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0"/>
        <w:gridCol w:w="1029"/>
        <w:gridCol w:w="525"/>
        <w:gridCol w:w="354"/>
        <w:gridCol w:w="1199"/>
        <w:gridCol w:w="779"/>
        <w:gridCol w:w="169"/>
        <w:gridCol w:w="35"/>
        <w:gridCol w:w="1283"/>
        <w:gridCol w:w="319"/>
        <w:gridCol w:w="516"/>
        <w:gridCol w:w="25"/>
        <w:gridCol w:w="851"/>
        <w:gridCol w:w="1186"/>
      </w:tblGrid>
      <w:tr w:rsidR="00113D9B" w:rsidRPr="00113D9B" w14:paraId="63E58967" w14:textId="77777777" w:rsidTr="00047BE1">
        <w:trPr>
          <w:trHeight w:val="66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CE68E1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34"/>
                <w:szCs w:val="34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34"/>
                <w:szCs w:val="34"/>
              </w:rPr>
              <w:t xml:space="preserve">카카오 </w:t>
            </w:r>
            <w:proofErr w:type="spellStart"/>
            <w:r w:rsidR="00677603">
              <w:rPr>
                <w:rFonts w:ascii="맑은 고딕" w:eastAsia="맑은 고딕" w:hAnsi="맑은 고딕" w:cs="Gulim" w:hint="eastAsia"/>
                <w:color w:val="000000"/>
                <w:kern w:val="0"/>
                <w:sz w:val="34"/>
                <w:szCs w:val="34"/>
              </w:rPr>
              <w:t>알림톡</w:t>
            </w:r>
            <w:proofErr w:type="spellEnd"/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34"/>
                <w:szCs w:val="34"/>
              </w:rPr>
              <w:t xml:space="preserve"> </w:t>
            </w:r>
            <w:proofErr w:type="spellStart"/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34"/>
                <w:szCs w:val="34"/>
              </w:rPr>
              <w:t>딜러사</w:t>
            </w:r>
            <w:proofErr w:type="spellEnd"/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34"/>
                <w:szCs w:val="34"/>
              </w:rPr>
              <w:t xml:space="preserve"> </w:t>
            </w:r>
            <w:r w:rsidR="00D91E6C">
              <w:rPr>
                <w:rFonts w:ascii="맑은 고딕" w:eastAsia="맑은 고딕" w:hAnsi="맑은 고딕" w:cs="Gulim" w:hint="eastAsia"/>
                <w:color w:val="000000"/>
                <w:kern w:val="0"/>
                <w:sz w:val="34"/>
                <w:szCs w:val="34"/>
              </w:rPr>
              <w:t>검토 지원</w:t>
            </w: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34"/>
                <w:szCs w:val="34"/>
              </w:rPr>
              <w:t>서</w:t>
            </w:r>
          </w:p>
        </w:tc>
      </w:tr>
      <w:tr w:rsidR="00047BE1" w:rsidRPr="00113D9B" w14:paraId="210232EC" w14:textId="77777777" w:rsidTr="00047BE1">
        <w:trPr>
          <w:trHeight w:val="36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233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34"/>
                <w:szCs w:val="3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A770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4A3B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8B6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E3A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6E50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E6A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5F2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238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E3C0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3F6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0A0B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047BE1" w:rsidRPr="00113D9B" w14:paraId="3BFF508E" w14:textId="77777777" w:rsidTr="00047BE1">
        <w:trPr>
          <w:trHeight w:val="380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6842E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회 사 명</w:t>
            </w:r>
          </w:p>
        </w:tc>
        <w:tc>
          <w:tcPr>
            <w:tcW w:w="15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C6AF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100831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사업자 번호</w:t>
            </w:r>
          </w:p>
        </w:tc>
        <w:tc>
          <w:tcPr>
            <w:tcW w:w="151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1B87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68A84B54" w14:textId="77777777" w:rsidTr="00047BE1">
        <w:trPr>
          <w:trHeight w:val="38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C21EF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대표자</w:t>
            </w:r>
          </w:p>
        </w:tc>
        <w:tc>
          <w:tcPr>
            <w:tcW w:w="15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A642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B524E5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설립일자</w:t>
            </w:r>
          </w:p>
        </w:tc>
        <w:tc>
          <w:tcPr>
            <w:tcW w:w="151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455B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03EB99A4" w14:textId="77777777" w:rsidTr="00047BE1">
        <w:trPr>
          <w:trHeight w:val="360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5EC22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연락처</w:t>
            </w: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B874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전화</w:t>
            </w:r>
          </w:p>
        </w:tc>
        <w:tc>
          <w:tcPr>
            <w:tcW w:w="11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13CE0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FD9634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핸드폰</w:t>
            </w:r>
          </w:p>
        </w:tc>
        <w:tc>
          <w:tcPr>
            <w:tcW w:w="151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23EA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37055237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1E8C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C80C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Fax</w:t>
            </w:r>
          </w:p>
        </w:tc>
        <w:tc>
          <w:tcPr>
            <w:tcW w:w="11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4FB4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488C5D9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51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AD90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3ABCDC87" w14:textId="77777777" w:rsidTr="00047BE1">
        <w:trPr>
          <w:trHeight w:val="38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2FCBF0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업종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FACB9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21CB0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3397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111816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업태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DEBB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988A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C441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0EFBEF7C" w14:textId="77777777" w:rsidTr="00047BE1">
        <w:trPr>
          <w:trHeight w:val="201"/>
        </w:trPr>
        <w:tc>
          <w:tcPr>
            <w:tcW w:w="7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650D6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자본금</w:t>
            </w:r>
          </w:p>
        </w:tc>
        <w:tc>
          <w:tcPr>
            <w:tcW w:w="1593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FBA2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3562C2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매출액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801C0" w14:textId="43C5B21A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‘</w:t>
            </w:r>
            <w:r w:rsidR="005725EB"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  <w:t>2</w:t>
            </w:r>
            <w:r w:rsidR="00957A60"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7DDB8" w14:textId="51D77216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‘</w:t>
            </w:r>
            <w:r w:rsidR="005725EB"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1B3D0" w14:textId="7F6256ED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‘</w:t>
            </w:r>
            <w:r w:rsidR="005725EB"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  <w:t>2</w:t>
            </w:r>
            <w:r w:rsidR="00957A60"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  <w:t>3</w:t>
            </w: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 (추정)</w:t>
            </w:r>
          </w:p>
        </w:tc>
      </w:tr>
      <w:tr w:rsidR="00047BE1" w:rsidRPr="00113D9B" w14:paraId="67EF15E7" w14:textId="77777777" w:rsidTr="00047BE1">
        <w:trPr>
          <w:trHeight w:val="8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1F0F0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(백만원)</w:t>
            </w:r>
          </w:p>
        </w:tc>
        <w:tc>
          <w:tcPr>
            <w:tcW w:w="159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8FAAF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E9E036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(백만원)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6033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9C5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982E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D9B" w:rsidRPr="00113D9B" w14:paraId="6F959EA2" w14:textId="77777777" w:rsidTr="00047BE1">
        <w:trPr>
          <w:trHeight w:val="74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283E2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주요 사업 분야</w:t>
            </w:r>
          </w:p>
        </w:tc>
        <w:tc>
          <w:tcPr>
            <w:tcW w:w="4300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4FB9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64BE33F7" w14:textId="77777777" w:rsidTr="00047BE1">
        <w:trPr>
          <w:trHeight w:val="512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F39C92" w14:textId="77777777" w:rsidR="00113D9B" w:rsidRPr="00113D9B" w:rsidRDefault="00677603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 w:themeColor="text1"/>
                <w:kern w:val="0"/>
                <w:sz w:val="22"/>
                <w:szCs w:val="22"/>
              </w:rPr>
            </w:pPr>
            <w:r w:rsidRPr="004C79A0">
              <w:rPr>
                <w:rFonts w:ascii="맑은 고딕" w:eastAsia="맑은 고딕" w:hAnsi="맑은 고딕" w:cs="Gulim" w:hint="eastAsia"/>
                <w:color w:val="000000" w:themeColor="text1"/>
                <w:kern w:val="0"/>
                <w:sz w:val="22"/>
                <w:szCs w:val="22"/>
              </w:rPr>
              <w:t>자체보유</w:t>
            </w:r>
            <w:r w:rsidRPr="004C79A0">
              <w:rPr>
                <w:rFonts w:ascii="맑은 고딕" w:eastAsia="맑은 고딕" w:hAnsi="맑은 고딕" w:cs="Gulim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4C79A0">
              <w:rPr>
                <w:rFonts w:ascii="맑은 고딕" w:eastAsia="맑은 고딕" w:hAnsi="맑은 고딕" w:cs="Gulim" w:hint="eastAsia"/>
                <w:color w:val="000000" w:themeColor="text1"/>
                <w:kern w:val="0"/>
                <w:sz w:val="22"/>
                <w:szCs w:val="22"/>
              </w:rPr>
              <w:t>서비스</w:t>
            </w:r>
            <w:r w:rsidRPr="004C79A0">
              <w:rPr>
                <w:rFonts w:ascii="맑은 고딕" w:eastAsia="맑은 고딕" w:hAnsi="맑은 고딕" w:cs="Gulim"/>
                <w:color w:val="000000" w:themeColor="text1"/>
                <w:kern w:val="0"/>
                <w:sz w:val="22"/>
                <w:szCs w:val="22"/>
              </w:rPr>
              <w:t>(UMS,</w:t>
            </w:r>
            <w:proofErr w:type="spellStart"/>
            <w:r w:rsidRPr="004C79A0">
              <w:rPr>
                <w:rFonts w:ascii="맑은 고딕" w:eastAsia="맑은 고딕" w:hAnsi="맑은 고딕" w:cs="Gulim"/>
                <w:color w:val="000000" w:themeColor="text1"/>
                <w:kern w:val="0"/>
                <w:sz w:val="22"/>
                <w:szCs w:val="22"/>
              </w:rPr>
              <w:t>웹문자</w:t>
            </w:r>
            <w:proofErr w:type="spellEnd"/>
            <w:r w:rsidRPr="004C79A0">
              <w:rPr>
                <w:rFonts w:ascii="맑은 고딕" w:eastAsia="맑은 고딕" w:hAnsi="맑은 고딕" w:cs="Gulim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  <w:tc>
          <w:tcPr>
            <w:tcW w:w="15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A604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CA2C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E0A4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D9B" w:rsidRPr="00113D9B" w14:paraId="3C7ED5A4" w14:textId="77777777" w:rsidTr="00047BE1">
        <w:trPr>
          <w:trHeight w:val="346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FDC7E91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보유 인력 현황</w:t>
            </w:r>
          </w:p>
        </w:tc>
        <w:tc>
          <w:tcPr>
            <w:tcW w:w="4300" w:type="pct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079D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D9B" w:rsidRPr="00113D9B" w14:paraId="47ABB2CC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6D8C1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465EB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2AA9B327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717A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53F9F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7593BDD1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AB60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35589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62C83F99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5E08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E38091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71DDBA8C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CB36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BBB36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3F0467C3" w14:textId="77777777" w:rsidTr="00047BE1">
        <w:trPr>
          <w:trHeight w:val="380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4A880A" w14:textId="77777777" w:rsidR="00113D9B" w:rsidRPr="00113D9B" w:rsidRDefault="00677603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4C79A0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기업메시지관련</w:t>
            </w:r>
            <w:r w:rsidRPr="004C79A0"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  <w:t xml:space="preserve"> </w:t>
            </w:r>
            <w:r w:rsidRPr="004C79A0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사업</w:t>
            </w:r>
            <w:r w:rsidRPr="004C79A0"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  <w:t xml:space="preserve"> </w:t>
            </w:r>
            <w:r w:rsidRPr="004C79A0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연혁</w:t>
            </w:r>
          </w:p>
        </w:tc>
        <w:tc>
          <w:tcPr>
            <w:tcW w:w="4300" w:type="pct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1D92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D9B" w:rsidRPr="00113D9B" w14:paraId="1A14CA17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D7F5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DA8B0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4032D708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9847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7B6DD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3B0B5E8F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031A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2D0AF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058624E3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754D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BE7B1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6793E92A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1DD0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C910B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43EC55C9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4ED8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F9959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47BE1" w:rsidRPr="00113D9B" w14:paraId="35488C85" w14:textId="77777777" w:rsidTr="00047BE1">
        <w:trPr>
          <w:trHeight w:val="360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A3E5F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고객사 현황</w:t>
            </w: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6BB49A5" w14:textId="77777777" w:rsidR="00113D9B" w:rsidRPr="00677603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 w:val="22"/>
                <w:szCs w:val="22"/>
              </w:rPr>
            </w:pPr>
            <w:r w:rsidRPr="00677603">
              <w:rPr>
                <w:rFonts w:asciiTheme="minorEastAsia" w:hAnsiTheme="minorEastAsia" w:cs="Gulim" w:hint="eastAsia"/>
                <w:color w:val="000000"/>
                <w:kern w:val="0"/>
                <w:sz w:val="22"/>
                <w:szCs w:val="22"/>
              </w:rPr>
              <w:t>고객사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A0508E6" w14:textId="77777777" w:rsidR="00113D9B" w:rsidRPr="00677603" w:rsidRDefault="00677603" w:rsidP="00113D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 w:val="22"/>
                <w:szCs w:val="22"/>
              </w:rPr>
            </w:pPr>
            <w:proofErr w:type="spellStart"/>
            <w:r w:rsidRPr="004C79A0">
              <w:rPr>
                <w:rFonts w:asciiTheme="minorEastAsia" w:hAnsiTheme="minorEastAsia" w:cs="Gulim" w:hint="eastAsia"/>
                <w:color w:val="000000"/>
                <w:kern w:val="0"/>
                <w:sz w:val="22"/>
                <w:szCs w:val="22"/>
              </w:rPr>
              <w:t>월발송량</w:t>
            </w:r>
            <w:proofErr w:type="spellEnd"/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E331DBF" w14:textId="77777777" w:rsidR="00113D9B" w:rsidRPr="00677603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 w:val="22"/>
                <w:szCs w:val="22"/>
              </w:rPr>
            </w:pPr>
            <w:r w:rsidRPr="00677603">
              <w:rPr>
                <w:rFonts w:asciiTheme="minorEastAsia" w:hAnsiTheme="minorEastAsia" w:cs="Gulim" w:hint="eastAsia"/>
                <w:color w:val="000000"/>
                <w:kern w:val="0"/>
                <w:sz w:val="22"/>
                <w:szCs w:val="22"/>
              </w:rPr>
              <w:t>고객사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A08F916" w14:textId="77777777" w:rsidR="00113D9B" w:rsidRPr="00677603" w:rsidRDefault="00677603" w:rsidP="00113D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 w:val="22"/>
                <w:szCs w:val="22"/>
              </w:rPr>
            </w:pPr>
            <w:proofErr w:type="spellStart"/>
            <w:r w:rsidRPr="004C79A0">
              <w:rPr>
                <w:rFonts w:asciiTheme="minorEastAsia" w:hAnsiTheme="minorEastAsia" w:cs="Gulim" w:hint="eastAsia"/>
                <w:color w:val="000000"/>
                <w:kern w:val="0"/>
                <w:sz w:val="22"/>
                <w:szCs w:val="22"/>
              </w:rPr>
              <w:t>월발송량</w:t>
            </w:r>
            <w:proofErr w:type="spellEnd"/>
          </w:p>
        </w:tc>
      </w:tr>
      <w:tr w:rsidR="00047BE1" w:rsidRPr="00113D9B" w14:paraId="35E4D98C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3A7C1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75DF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DD30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5BA1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1CD11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5889445C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A9791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568F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69D7E0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B930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4478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2CECE0A8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06559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CDEB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84AE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F2E0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5B63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798849EA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3641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3EF7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6A70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1DE7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FE31B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10B19E0C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87E4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2708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4683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F49D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0B5F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7A4AE36B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8F99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CF24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7330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D9E4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F25D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46604068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382E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265BB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5BA8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0E591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CB6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1B15CA5D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3C2E0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7F73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321B1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045B1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E483B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7C012B3B" w14:textId="77777777" w:rsidTr="00047BE1">
        <w:trPr>
          <w:trHeight w:val="555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011DD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당사와의 Contact Point 정보</w:t>
            </w: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BE2829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담당자명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8D19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C4E707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연락처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E604D" w14:textId="77777777" w:rsidR="00113D9B" w:rsidRPr="00113D9B" w:rsidRDefault="00113D9B" w:rsidP="00113D9B">
            <w:pPr>
              <w:widowControl/>
              <w:wordWrap/>
              <w:autoSpaceDE/>
              <w:autoSpaceDN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D9B" w:rsidRPr="00113D9B" w14:paraId="201E3E6A" w14:textId="77777777" w:rsidTr="00677603">
        <w:trPr>
          <w:trHeight w:val="6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47EA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FDBAF3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350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D0BE6" w14:textId="77777777" w:rsidR="00113D9B" w:rsidRPr="00113D9B" w:rsidRDefault="00113D9B" w:rsidP="00113D9B">
            <w:pPr>
              <w:widowControl/>
              <w:wordWrap/>
              <w:autoSpaceDE/>
              <w:autoSpaceDN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434D2367" w14:textId="77777777" w:rsidR="00000000" w:rsidRDefault="00000000"/>
    <w:sectPr w:rsidR="004833BA" w:rsidSect="00113D9B">
      <w:pgSz w:w="11900" w:h="16840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2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9B"/>
    <w:rsid w:val="00047BE1"/>
    <w:rsid w:val="00113D9B"/>
    <w:rsid w:val="001343CF"/>
    <w:rsid w:val="0026504E"/>
    <w:rsid w:val="004C79A0"/>
    <w:rsid w:val="00560256"/>
    <w:rsid w:val="005725EB"/>
    <w:rsid w:val="00677603"/>
    <w:rsid w:val="008E0349"/>
    <w:rsid w:val="00957A60"/>
    <w:rsid w:val="00C65125"/>
    <w:rsid w:val="00D9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784EA"/>
  <w15:chartTrackingRefBased/>
  <w15:docId w15:val="{733AF9F3-49B2-9F44-A5AB-1341F614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C79A0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C79A0"/>
    <w:rPr>
      <w:rFonts w:ascii="바탕" w:eastAsia="바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013FCE-B4B8-8846-97B8-42A54962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ariel.j</dc:creator>
  <cp:keywords/>
  <dc:description/>
  <cp:lastModifiedBy>ariel.j</cp:lastModifiedBy>
  <cp:revision>2</cp:revision>
  <cp:lastPrinted>2019-10-16T03:01:00Z</cp:lastPrinted>
  <dcterms:created xsi:type="dcterms:W3CDTF">2023-10-12T04:50:00Z</dcterms:created>
  <dcterms:modified xsi:type="dcterms:W3CDTF">2023-10-12T04:50:00Z</dcterms:modified>
</cp:coreProperties>
</file>