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ED0" w:rsidRPr="00076ED0" w:rsidRDefault="00076ED0" w:rsidP="00076ED0">
      <w:pPr>
        <w:widowControl/>
        <w:wordWrap/>
        <w:autoSpaceDE/>
        <w:autoSpaceDN/>
        <w:spacing w:after="150" w:line="960" w:lineRule="atLeast"/>
        <w:jc w:val="left"/>
        <w:outlineLvl w:val="0"/>
        <w:rPr>
          <w:rFonts w:ascii="Arial" w:eastAsia="굴림" w:hAnsi="Arial" w:cs="Arial"/>
          <w:color w:val="000000"/>
          <w:kern w:val="36"/>
          <w:sz w:val="83"/>
          <w:szCs w:val="83"/>
        </w:rPr>
      </w:pPr>
      <w:r w:rsidRPr="00076ED0">
        <w:rPr>
          <w:rFonts w:ascii="Arial" w:eastAsia="굴림" w:hAnsi="Arial" w:cs="Arial"/>
          <w:color w:val="000000"/>
          <w:kern w:val="36"/>
          <w:sz w:val="83"/>
          <w:szCs w:val="83"/>
        </w:rPr>
        <w:t>Wall Street bank says U.S. unemployment isn't 5%</w:t>
      </w:r>
    </w:p>
    <w:p w:rsidR="002548E8" w:rsidRDefault="002548E8">
      <w:pPr>
        <w:rPr>
          <w:rFonts w:hint="eastAsia"/>
        </w:rPr>
      </w:pPr>
    </w:p>
    <w:p w:rsidR="00076ED0" w:rsidRDefault="00076ED0" w:rsidP="00076ED0">
      <w:pPr>
        <w:pStyle w:val="2"/>
        <w:spacing w:after="0" w:line="570" w:lineRule="atLeast"/>
        <w:rPr>
          <w:rFonts w:ascii="Arial" w:hAnsi="Arial" w:cs="Arial"/>
          <w:color w:val="262626"/>
          <w:sz w:val="39"/>
          <w:szCs w:val="39"/>
        </w:rPr>
      </w:pPr>
      <w:r>
        <w:rPr>
          <w:rFonts w:ascii="Arial" w:hAnsi="Arial" w:cs="Arial"/>
          <w:b/>
          <w:bCs/>
          <w:color w:val="262626"/>
          <w:sz w:val="39"/>
          <w:szCs w:val="39"/>
        </w:rPr>
        <w:t>Donald Trump and Bernie Sanders have said repeatedly that America's unemployment rate is</w:t>
      </w:r>
      <w:r>
        <w:rPr>
          <w:rStyle w:val="apple-converted-space"/>
          <w:rFonts w:ascii="Arial" w:hAnsi="Arial" w:cs="Arial"/>
          <w:b/>
          <w:bCs/>
          <w:color w:val="262626"/>
          <w:sz w:val="39"/>
          <w:szCs w:val="39"/>
        </w:rPr>
        <w:t> </w:t>
      </w:r>
      <w:hyperlink r:id="rId4" w:history="1">
        <w:r>
          <w:rPr>
            <w:rStyle w:val="a3"/>
            <w:rFonts w:ascii="Arial" w:hAnsi="Arial" w:cs="Arial"/>
            <w:b/>
            <w:bCs/>
            <w:color w:val="6DBFF6"/>
            <w:sz w:val="39"/>
            <w:szCs w:val="39"/>
          </w:rPr>
          <w:t>higher than 5%</w:t>
        </w:r>
      </w:hyperlink>
      <w:r>
        <w:rPr>
          <w:rFonts w:ascii="Arial" w:hAnsi="Arial" w:cs="Arial"/>
          <w:b/>
          <w:bCs/>
          <w:color w:val="262626"/>
          <w:sz w:val="39"/>
          <w:szCs w:val="39"/>
        </w:rPr>
        <w:t>. Now a Wall Street bank agrees with them.</w:t>
      </w:r>
    </w:p>
    <w:p w:rsidR="00076ED0" w:rsidRDefault="00076ED0">
      <w:pPr>
        <w:rPr>
          <w:rFonts w:hint="eastAsia"/>
        </w:rPr>
      </w:pPr>
    </w:p>
    <w:p w:rsidR="00076ED0" w:rsidRDefault="00076ED0" w:rsidP="00076ED0">
      <w:pPr>
        <w:pStyle w:val="a4"/>
        <w:spacing w:before="0" w:beforeAutospacing="0" w:after="0" w:afterAutospacing="0" w:line="405" w:lineRule="atLeast"/>
        <w:rPr>
          <w:rFonts w:ascii="Arial" w:hAnsi="Arial" w:cs="Arial" w:hint="eastAsia"/>
          <w:color w:val="000000"/>
          <w:sz w:val="27"/>
          <w:szCs w:val="27"/>
        </w:rPr>
      </w:pPr>
      <w:r>
        <w:rPr>
          <w:rFonts w:ascii="Arial" w:hAnsi="Arial" w:cs="Arial"/>
          <w:color w:val="000000"/>
          <w:sz w:val="27"/>
          <w:szCs w:val="27"/>
        </w:rPr>
        <w:t>The real rate is "more like 6%+," Bank of America Merrill Lynch said in a research report Tuesday.</w:t>
      </w:r>
    </w:p>
    <w:p w:rsidR="00076ED0" w:rsidRDefault="00076ED0" w:rsidP="00076ED0">
      <w:pPr>
        <w:pStyle w:val="a4"/>
        <w:spacing w:before="0" w:beforeAutospacing="0" w:after="0" w:afterAutospacing="0" w:line="405" w:lineRule="atLeast"/>
        <w:rPr>
          <w:rFonts w:ascii="Arial" w:hAnsi="Arial" w:cs="Arial"/>
          <w:color w:val="000000"/>
          <w:sz w:val="27"/>
          <w:szCs w:val="27"/>
        </w:rPr>
      </w:pPr>
    </w:p>
    <w:p w:rsidR="00076ED0" w:rsidRDefault="00076ED0" w:rsidP="00076ED0">
      <w:pPr>
        <w:pStyle w:val="a4"/>
        <w:spacing w:before="0" w:beforeAutospacing="0" w:after="0" w:afterAutospacing="0" w:line="405" w:lineRule="atLeast"/>
        <w:rPr>
          <w:rFonts w:ascii="Arial" w:hAnsi="Arial" w:cs="Arial" w:hint="eastAsia"/>
          <w:color w:val="000000"/>
          <w:sz w:val="27"/>
          <w:szCs w:val="27"/>
        </w:rPr>
      </w:pPr>
      <w:r>
        <w:rPr>
          <w:rFonts w:ascii="Arial" w:hAnsi="Arial" w:cs="Arial"/>
          <w:color w:val="000000"/>
          <w:sz w:val="27"/>
          <w:szCs w:val="27"/>
        </w:rPr>
        <w:t>Bank of America believes that over 10 million people want a job and can't get one. But by the Obama administration's count, only</w:t>
      </w:r>
      <w:r>
        <w:rPr>
          <w:rStyle w:val="apple-converted-space"/>
          <w:rFonts w:ascii="Arial" w:hAnsi="Arial" w:cs="Arial"/>
          <w:color w:val="000000"/>
          <w:sz w:val="27"/>
          <w:szCs w:val="27"/>
        </w:rPr>
        <w:t> </w:t>
      </w:r>
      <w:hyperlink r:id="rId5" w:tgtFrame="_blank" w:history="1">
        <w:r>
          <w:rPr>
            <w:rStyle w:val="a3"/>
            <w:rFonts w:ascii="Arial" w:hAnsi="Arial" w:cs="Arial"/>
            <w:color w:val="1173B4"/>
            <w:sz w:val="27"/>
            <w:szCs w:val="27"/>
          </w:rPr>
          <w:t>8</w:t>
        </w:r>
        <w:r>
          <w:rPr>
            <w:rStyle w:val="apple-converted-space"/>
            <w:rFonts w:ascii="Arial" w:hAnsi="Arial" w:cs="Arial"/>
            <w:color w:val="1173B4"/>
            <w:sz w:val="27"/>
            <w:szCs w:val="27"/>
          </w:rPr>
          <w:t> </w:t>
        </w:r>
        <w:r>
          <w:rPr>
            <w:rStyle w:val="a3"/>
            <w:rFonts w:ascii="Arial" w:hAnsi="Arial" w:cs="Arial"/>
            <w:color w:val="1173B4"/>
            <w:sz w:val="27"/>
            <w:szCs w:val="27"/>
          </w:rPr>
          <w:t>million people</w:t>
        </w:r>
      </w:hyperlink>
      <w:r>
        <w:rPr>
          <w:rStyle w:val="apple-converted-space"/>
          <w:rFonts w:ascii="Arial" w:hAnsi="Arial" w:cs="Arial"/>
          <w:color w:val="000000"/>
          <w:sz w:val="27"/>
          <w:szCs w:val="27"/>
        </w:rPr>
        <w:t> </w:t>
      </w:r>
      <w:r>
        <w:rPr>
          <w:rFonts w:ascii="Arial" w:hAnsi="Arial" w:cs="Arial"/>
          <w:color w:val="000000"/>
          <w:sz w:val="27"/>
          <w:szCs w:val="27"/>
        </w:rPr>
        <w:t xml:space="preserve">are among those </w:t>
      </w:r>
      <w:r w:rsidRPr="00076ED0">
        <w:rPr>
          <w:rFonts w:ascii="Arial" w:hAnsi="Arial" w:cs="Arial"/>
          <w:color w:val="FF0000"/>
          <w:sz w:val="27"/>
          <w:szCs w:val="27"/>
        </w:rPr>
        <w:t>firing off</w:t>
      </w:r>
      <w:r>
        <w:rPr>
          <w:rFonts w:ascii="Arial" w:hAnsi="Arial" w:cs="Arial"/>
          <w:color w:val="000000"/>
          <w:sz w:val="27"/>
          <w:szCs w:val="27"/>
        </w:rPr>
        <w:t xml:space="preserve"> </w:t>
      </w:r>
      <w:r w:rsidRPr="00076ED0">
        <w:rPr>
          <w:rFonts w:ascii="Arial" w:hAnsi="Arial" w:cs="Arial"/>
          <w:color w:val="FF0000"/>
          <w:sz w:val="27"/>
          <w:szCs w:val="27"/>
        </w:rPr>
        <w:t>resumes</w:t>
      </w:r>
      <w:r>
        <w:rPr>
          <w:rFonts w:ascii="Arial" w:hAnsi="Arial" w:cs="Arial"/>
          <w:color w:val="000000"/>
          <w:sz w:val="27"/>
          <w:szCs w:val="27"/>
        </w:rPr>
        <w:t xml:space="preserve"> online and showing up at job fairs with no luck.</w:t>
      </w:r>
    </w:p>
    <w:p w:rsidR="00076ED0" w:rsidRDefault="00076ED0" w:rsidP="00076ED0">
      <w:pPr>
        <w:pStyle w:val="a4"/>
        <w:spacing w:before="0" w:beforeAutospacing="0" w:after="0" w:afterAutospacing="0" w:line="405" w:lineRule="atLeast"/>
        <w:rPr>
          <w:rFonts w:ascii="Arial" w:hAnsi="Arial" w:cs="Arial"/>
          <w:color w:val="000000"/>
          <w:sz w:val="27"/>
          <w:szCs w:val="27"/>
        </w:rPr>
      </w:pPr>
    </w:p>
    <w:p w:rsidR="00076ED0" w:rsidRDefault="00076ED0" w:rsidP="00076ED0">
      <w:pPr>
        <w:pStyle w:val="a4"/>
        <w:spacing w:before="0" w:beforeAutospacing="0" w:after="0" w:afterAutospacing="0" w:line="405" w:lineRule="atLeast"/>
        <w:rPr>
          <w:rFonts w:ascii="Arial" w:hAnsi="Arial" w:cs="Arial"/>
          <w:color w:val="000000"/>
          <w:sz w:val="27"/>
          <w:szCs w:val="27"/>
        </w:rPr>
      </w:pPr>
      <w:r>
        <w:rPr>
          <w:rFonts w:ascii="Arial" w:hAnsi="Arial" w:cs="Arial"/>
          <w:color w:val="000000"/>
          <w:sz w:val="27"/>
          <w:szCs w:val="27"/>
        </w:rPr>
        <w:t xml:space="preserve">It's a </w:t>
      </w:r>
      <w:r w:rsidRPr="00076ED0">
        <w:rPr>
          <w:rFonts w:ascii="Arial" w:hAnsi="Arial" w:cs="Arial"/>
          <w:color w:val="FF0000"/>
          <w:sz w:val="27"/>
          <w:szCs w:val="27"/>
        </w:rPr>
        <w:t>substantial</w:t>
      </w:r>
      <w:r>
        <w:rPr>
          <w:rFonts w:ascii="Arial" w:hAnsi="Arial" w:cs="Arial"/>
          <w:color w:val="000000"/>
          <w:sz w:val="27"/>
          <w:szCs w:val="27"/>
        </w:rPr>
        <w:t xml:space="preserve"> difference. It means the job market hasn't fully healed, argues Bank of America.</w:t>
      </w:r>
    </w:p>
    <w:p w:rsidR="00076ED0" w:rsidRDefault="00076ED0">
      <w:pPr>
        <w:rPr>
          <w:rFonts w:hint="eastAsia"/>
        </w:rPr>
      </w:pPr>
    </w:p>
    <w:p w:rsidR="00076ED0" w:rsidRDefault="00076ED0" w:rsidP="00076ED0">
      <w:pPr>
        <w:pStyle w:val="a4"/>
        <w:spacing w:before="0" w:beforeAutospacing="0" w:after="0" w:afterAutospacing="0" w:line="405" w:lineRule="atLeast"/>
        <w:rPr>
          <w:rFonts w:ascii="Arial" w:hAnsi="Arial" w:cs="Arial" w:hint="eastAsia"/>
          <w:color w:val="000000"/>
          <w:sz w:val="27"/>
          <w:szCs w:val="27"/>
        </w:rPr>
      </w:pPr>
      <w:r>
        <w:rPr>
          <w:rFonts w:ascii="Arial" w:hAnsi="Arial" w:cs="Arial"/>
          <w:color w:val="000000"/>
          <w:sz w:val="27"/>
          <w:szCs w:val="27"/>
        </w:rPr>
        <w:t>Trump and Sanders have been</w:t>
      </w:r>
      <w:r>
        <w:rPr>
          <w:rStyle w:val="apple-converted-space"/>
          <w:rFonts w:ascii="Arial" w:hAnsi="Arial" w:cs="Arial"/>
          <w:color w:val="000000"/>
          <w:sz w:val="27"/>
          <w:szCs w:val="27"/>
        </w:rPr>
        <w:t> </w:t>
      </w:r>
      <w:hyperlink r:id="rId6" w:history="1">
        <w:r>
          <w:rPr>
            <w:rStyle w:val="a3"/>
            <w:rFonts w:ascii="Arial" w:hAnsi="Arial" w:cs="Arial"/>
            <w:color w:val="1173B4"/>
            <w:sz w:val="27"/>
            <w:szCs w:val="27"/>
          </w:rPr>
          <w:t>attacking</w:t>
        </w:r>
      </w:hyperlink>
      <w:r>
        <w:rPr>
          <w:rStyle w:val="apple-converted-space"/>
          <w:rFonts w:ascii="Arial" w:hAnsi="Arial" w:cs="Arial"/>
          <w:color w:val="000000"/>
          <w:sz w:val="27"/>
          <w:szCs w:val="27"/>
        </w:rPr>
        <w:t> </w:t>
      </w:r>
      <w:r>
        <w:rPr>
          <w:rFonts w:ascii="Arial" w:hAnsi="Arial" w:cs="Arial"/>
          <w:color w:val="000000"/>
          <w:sz w:val="27"/>
          <w:szCs w:val="27"/>
        </w:rPr>
        <w:t>the official government unemployment figure for months.</w:t>
      </w:r>
    </w:p>
    <w:p w:rsidR="00076ED0" w:rsidRDefault="00076ED0" w:rsidP="00076ED0">
      <w:pPr>
        <w:pStyle w:val="a4"/>
        <w:spacing w:before="0" w:beforeAutospacing="0" w:after="0" w:afterAutospacing="0" w:line="405" w:lineRule="atLeast"/>
        <w:rPr>
          <w:rFonts w:ascii="Arial" w:hAnsi="Arial" w:cs="Arial"/>
          <w:color w:val="000000"/>
          <w:sz w:val="27"/>
          <w:szCs w:val="27"/>
        </w:rPr>
      </w:pPr>
    </w:p>
    <w:p w:rsidR="00076ED0" w:rsidRDefault="00076ED0" w:rsidP="00076ED0">
      <w:pPr>
        <w:pStyle w:val="a4"/>
        <w:spacing w:before="0" w:beforeAutospacing="0" w:after="0" w:afterAutospacing="0" w:line="405" w:lineRule="atLeast"/>
        <w:rPr>
          <w:rFonts w:ascii="Arial" w:hAnsi="Arial" w:cs="Arial" w:hint="eastAsia"/>
          <w:color w:val="000000"/>
          <w:sz w:val="27"/>
          <w:szCs w:val="27"/>
        </w:rPr>
      </w:pPr>
      <w:r>
        <w:rPr>
          <w:rFonts w:ascii="Arial" w:hAnsi="Arial" w:cs="Arial"/>
          <w:color w:val="000000"/>
          <w:sz w:val="27"/>
          <w:szCs w:val="27"/>
        </w:rPr>
        <w:t>"We're not at 5% unemployment. We're at a number that's probably into the twenties if you look at the real number," Trump</w:t>
      </w:r>
      <w:r>
        <w:rPr>
          <w:rStyle w:val="apple-converted-space"/>
          <w:rFonts w:ascii="Arial" w:hAnsi="Arial" w:cs="Arial"/>
          <w:color w:val="000000"/>
          <w:sz w:val="27"/>
          <w:szCs w:val="27"/>
        </w:rPr>
        <w:t> </w:t>
      </w:r>
      <w:hyperlink r:id="rId7" w:tgtFrame="_blank" w:history="1">
        <w:r>
          <w:rPr>
            <w:rStyle w:val="a3"/>
            <w:rFonts w:ascii="Arial" w:hAnsi="Arial" w:cs="Arial"/>
            <w:color w:val="1173B4"/>
            <w:sz w:val="27"/>
            <w:szCs w:val="27"/>
          </w:rPr>
          <w:t>said</w:t>
        </w:r>
        <w:r>
          <w:rPr>
            <w:rStyle w:val="apple-converted-space"/>
            <w:rFonts w:ascii="Arial" w:hAnsi="Arial" w:cs="Arial"/>
            <w:color w:val="1173B4"/>
            <w:sz w:val="27"/>
            <w:szCs w:val="27"/>
          </w:rPr>
          <w:t> </w:t>
        </w:r>
      </w:hyperlink>
      <w:r>
        <w:rPr>
          <w:rFonts w:ascii="Arial" w:hAnsi="Arial" w:cs="Arial"/>
          <w:color w:val="000000"/>
          <w:sz w:val="27"/>
          <w:szCs w:val="27"/>
        </w:rPr>
        <w:t>last week.</w:t>
      </w:r>
    </w:p>
    <w:p w:rsidR="00076ED0" w:rsidRDefault="00076ED0" w:rsidP="00076ED0">
      <w:pPr>
        <w:pStyle w:val="a4"/>
        <w:spacing w:before="0" w:beforeAutospacing="0" w:after="0" w:afterAutospacing="0" w:line="405" w:lineRule="atLeast"/>
        <w:rPr>
          <w:rFonts w:ascii="Arial" w:hAnsi="Arial" w:cs="Arial"/>
          <w:color w:val="000000"/>
          <w:sz w:val="27"/>
          <w:szCs w:val="27"/>
        </w:rPr>
      </w:pPr>
    </w:p>
    <w:p w:rsidR="00076ED0" w:rsidRDefault="00076ED0" w:rsidP="00076ED0">
      <w:pPr>
        <w:pStyle w:val="a4"/>
        <w:spacing w:before="0" w:beforeAutospacing="0" w:after="0" w:afterAutospacing="0" w:line="405" w:lineRule="atLeast"/>
        <w:rPr>
          <w:rFonts w:ascii="Arial" w:hAnsi="Arial" w:cs="Arial"/>
          <w:color w:val="000000"/>
          <w:sz w:val="27"/>
          <w:szCs w:val="27"/>
        </w:rPr>
      </w:pPr>
      <w:r>
        <w:rPr>
          <w:rFonts w:ascii="Arial" w:hAnsi="Arial" w:cs="Arial"/>
          <w:color w:val="000000"/>
          <w:sz w:val="27"/>
          <w:szCs w:val="27"/>
        </w:rPr>
        <w:lastRenderedPageBreak/>
        <w:t>Sanders</w:t>
      </w:r>
      <w:hyperlink r:id="rId8" w:history="1">
        <w:r>
          <w:rPr>
            <w:rStyle w:val="apple-converted-space"/>
            <w:rFonts w:ascii="Arial" w:hAnsi="Arial" w:cs="Arial"/>
            <w:color w:val="1173B4"/>
            <w:sz w:val="27"/>
            <w:szCs w:val="27"/>
          </w:rPr>
          <w:t> </w:t>
        </w:r>
        <w:r>
          <w:rPr>
            <w:rStyle w:val="a3"/>
            <w:rFonts w:ascii="Arial" w:hAnsi="Arial" w:cs="Arial"/>
            <w:color w:val="1173B4"/>
            <w:sz w:val="27"/>
            <w:szCs w:val="27"/>
          </w:rPr>
          <w:t>puts it this way</w:t>
        </w:r>
      </w:hyperlink>
      <w:r>
        <w:rPr>
          <w:rFonts w:ascii="Arial" w:hAnsi="Arial" w:cs="Arial"/>
          <w:color w:val="000000"/>
          <w:sz w:val="27"/>
          <w:szCs w:val="27"/>
        </w:rPr>
        <w:t>: "Who denies that real unemployment today, including those that have given up looking for work and working part time, is close to 10%?"</w:t>
      </w:r>
    </w:p>
    <w:p w:rsidR="00076ED0" w:rsidRDefault="00076ED0">
      <w:pPr>
        <w:rPr>
          <w:rFonts w:hint="eastAsia"/>
        </w:rPr>
      </w:pPr>
    </w:p>
    <w:p w:rsidR="00076ED0" w:rsidRDefault="00076ED0" w:rsidP="00076ED0">
      <w:pPr>
        <w:pStyle w:val="a4"/>
        <w:spacing w:before="0" w:beforeAutospacing="0" w:after="0" w:afterAutospacing="0" w:line="405" w:lineRule="atLeast"/>
        <w:rPr>
          <w:rStyle w:val="instoryheading"/>
          <w:rFonts w:ascii="Arial" w:hAnsi="Arial" w:cs="Arial" w:hint="eastAsia"/>
          <w:color w:val="000000"/>
          <w:sz w:val="39"/>
          <w:szCs w:val="39"/>
        </w:rPr>
      </w:pPr>
      <w:r>
        <w:rPr>
          <w:rStyle w:val="instoryheading"/>
          <w:rFonts w:ascii="Arial" w:hAnsi="Arial" w:cs="Arial"/>
          <w:color w:val="000000"/>
          <w:sz w:val="39"/>
          <w:szCs w:val="39"/>
        </w:rPr>
        <w:t>Why Bank of America says 5% is too low</w:t>
      </w:r>
    </w:p>
    <w:p w:rsidR="00076ED0" w:rsidRDefault="00076ED0" w:rsidP="00076ED0">
      <w:pPr>
        <w:pStyle w:val="a4"/>
        <w:spacing w:before="0" w:beforeAutospacing="0" w:after="0" w:afterAutospacing="0" w:line="405" w:lineRule="atLeast"/>
        <w:rPr>
          <w:rFonts w:ascii="Arial" w:hAnsi="Arial" w:cs="Arial"/>
          <w:color w:val="000000"/>
          <w:sz w:val="27"/>
          <w:szCs w:val="27"/>
        </w:rPr>
      </w:pPr>
    </w:p>
    <w:p w:rsidR="00076ED0" w:rsidRDefault="00076ED0" w:rsidP="00076ED0">
      <w:pPr>
        <w:pStyle w:val="a4"/>
        <w:spacing w:before="0" w:beforeAutospacing="0" w:after="0" w:afterAutospacing="0" w:line="405" w:lineRule="atLeast"/>
        <w:rPr>
          <w:rFonts w:ascii="Arial" w:hAnsi="Arial" w:cs="Arial" w:hint="eastAsia"/>
          <w:color w:val="000000"/>
          <w:sz w:val="27"/>
          <w:szCs w:val="27"/>
        </w:rPr>
      </w:pPr>
      <w:r w:rsidRPr="00076ED0">
        <w:rPr>
          <w:rFonts w:ascii="Arial" w:hAnsi="Arial" w:cs="Arial"/>
          <w:color w:val="FF0000"/>
          <w:sz w:val="27"/>
          <w:szCs w:val="27"/>
        </w:rPr>
        <w:t>The number crunchers</w:t>
      </w:r>
      <w:r>
        <w:rPr>
          <w:rFonts w:ascii="Arial" w:hAnsi="Arial" w:cs="Arial"/>
          <w:color w:val="000000"/>
          <w:sz w:val="27"/>
          <w:szCs w:val="27"/>
        </w:rPr>
        <w:t xml:space="preserve"> at Bank of America see this as a math issue, not a political one.</w:t>
      </w:r>
    </w:p>
    <w:p w:rsidR="00076ED0" w:rsidRDefault="00076ED0" w:rsidP="00076ED0">
      <w:pPr>
        <w:pStyle w:val="a4"/>
        <w:spacing w:before="0" w:beforeAutospacing="0" w:after="0" w:afterAutospacing="0" w:line="405" w:lineRule="atLeast"/>
        <w:rPr>
          <w:rFonts w:ascii="Arial" w:hAnsi="Arial" w:cs="Arial"/>
          <w:color w:val="000000"/>
          <w:sz w:val="27"/>
          <w:szCs w:val="27"/>
        </w:rPr>
      </w:pPr>
    </w:p>
    <w:p w:rsidR="00076ED0" w:rsidRDefault="00076ED0" w:rsidP="00076ED0">
      <w:pPr>
        <w:pStyle w:val="a4"/>
        <w:spacing w:before="0" w:beforeAutospacing="0" w:after="0" w:afterAutospacing="0" w:line="405" w:lineRule="atLeast"/>
        <w:rPr>
          <w:rFonts w:ascii="Arial" w:hAnsi="Arial" w:cs="Arial" w:hint="eastAsia"/>
          <w:color w:val="000000"/>
          <w:sz w:val="27"/>
          <w:szCs w:val="27"/>
        </w:rPr>
      </w:pPr>
      <w:r>
        <w:rPr>
          <w:rFonts w:ascii="Arial" w:hAnsi="Arial" w:cs="Arial"/>
          <w:color w:val="000000"/>
          <w:sz w:val="27"/>
          <w:szCs w:val="27"/>
        </w:rPr>
        <w:t xml:space="preserve">The unemployment rate is a simple </w:t>
      </w:r>
      <w:r w:rsidRPr="00076ED0">
        <w:rPr>
          <w:rFonts w:ascii="Arial" w:hAnsi="Arial" w:cs="Arial"/>
          <w:color w:val="FF0000"/>
          <w:sz w:val="27"/>
          <w:szCs w:val="27"/>
        </w:rPr>
        <w:t>equation</w:t>
      </w:r>
      <w:r>
        <w:rPr>
          <w:rFonts w:ascii="Arial" w:hAnsi="Arial" w:cs="Arial"/>
          <w:color w:val="000000"/>
          <w:sz w:val="27"/>
          <w:szCs w:val="27"/>
        </w:rPr>
        <w:t>: unemployed/(employed + unemployed)</w:t>
      </w:r>
    </w:p>
    <w:p w:rsidR="00076ED0" w:rsidRDefault="00076ED0" w:rsidP="00076ED0">
      <w:pPr>
        <w:pStyle w:val="a4"/>
        <w:spacing w:before="0" w:beforeAutospacing="0" w:after="0" w:afterAutospacing="0" w:line="405" w:lineRule="atLeast"/>
        <w:rPr>
          <w:rFonts w:ascii="Arial" w:hAnsi="Arial" w:cs="Arial"/>
          <w:color w:val="000000"/>
          <w:sz w:val="27"/>
          <w:szCs w:val="27"/>
        </w:rPr>
      </w:pPr>
    </w:p>
    <w:p w:rsidR="00076ED0" w:rsidRDefault="00076ED0" w:rsidP="00076ED0">
      <w:pPr>
        <w:pStyle w:val="a4"/>
        <w:spacing w:before="0" w:beforeAutospacing="0" w:after="0" w:afterAutospacing="0" w:line="405" w:lineRule="atLeast"/>
        <w:rPr>
          <w:rFonts w:ascii="Arial" w:hAnsi="Arial" w:cs="Arial" w:hint="eastAsia"/>
          <w:color w:val="000000"/>
          <w:sz w:val="27"/>
          <w:szCs w:val="27"/>
        </w:rPr>
      </w:pPr>
      <w:r>
        <w:rPr>
          <w:rFonts w:ascii="Arial" w:hAnsi="Arial" w:cs="Arial"/>
          <w:color w:val="000000"/>
          <w:sz w:val="27"/>
          <w:szCs w:val="27"/>
        </w:rPr>
        <w:t xml:space="preserve">In order to be counted as unemployed, people have to be actively look for work. But here's the hitch: after the Great Recession, it appears that some people became depressed about their prospects to </w:t>
      </w:r>
      <w:r w:rsidRPr="00076ED0">
        <w:rPr>
          <w:rFonts w:ascii="Arial" w:hAnsi="Arial" w:cs="Arial"/>
          <w:color w:val="FF0000"/>
          <w:sz w:val="27"/>
          <w:szCs w:val="27"/>
        </w:rPr>
        <w:t>land a job</w:t>
      </w:r>
      <w:r>
        <w:rPr>
          <w:rFonts w:ascii="Arial" w:hAnsi="Arial" w:cs="Arial"/>
          <w:color w:val="000000"/>
          <w:sz w:val="27"/>
          <w:szCs w:val="27"/>
        </w:rPr>
        <w:t xml:space="preserve"> and gave up. That means that even though they don't have a job, they would no longer be counted as unemployed because they aren't actively searching.</w:t>
      </w:r>
    </w:p>
    <w:p w:rsidR="00076ED0" w:rsidRDefault="00076ED0" w:rsidP="00076ED0">
      <w:pPr>
        <w:pStyle w:val="a4"/>
        <w:spacing w:before="0" w:beforeAutospacing="0" w:after="0" w:afterAutospacing="0" w:line="405" w:lineRule="atLeast"/>
        <w:rPr>
          <w:rFonts w:ascii="Arial" w:hAnsi="Arial" w:cs="Arial"/>
          <w:color w:val="000000"/>
          <w:sz w:val="27"/>
          <w:szCs w:val="27"/>
        </w:rPr>
      </w:pPr>
    </w:p>
    <w:p w:rsidR="00076ED0" w:rsidRDefault="00076ED0" w:rsidP="00076ED0">
      <w:pPr>
        <w:pStyle w:val="a4"/>
        <w:spacing w:before="0" w:beforeAutospacing="0" w:after="0" w:afterAutospacing="0" w:line="405" w:lineRule="atLeast"/>
        <w:rPr>
          <w:rFonts w:ascii="Arial" w:hAnsi="Arial" w:cs="Arial" w:hint="eastAsia"/>
          <w:color w:val="000000"/>
          <w:sz w:val="27"/>
          <w:szCs w:val="27"/>
        </w:rPr>
      </w:pPr>
      <w:r>
        <w:rPr>
          <w:rFonts w:ascii="Arial" w:hAnsi="Arial" w:cs="Arial"/>
          <w:color w:val="000000"/>
          <w:sz w:val="27"/>
          <w:szCs w:val="27"/>
        </w:rPr>
        <w:t xml:space="preserve">You can see it in the data. </w:t>
      </w:r>
      <w:r w:rsidRPr="00076ED0">
        <w:rPr>
          <w:rFonts w:ascii="Arial" w:hAnsi="Arial" w:cs="Arial"/>
          <w:color w:val="FF0000"/>
          <w:sz w:val="27"/>
          <w:szCs w:val="27"/>
        </w:rPr>
        <w:t>Republicans</w:t>
      </w:r>
      <w:r>
        <w:rPr>
          <w:rFonts w:ascii="Arial" w:hAnsi="Arial" w:cs="Arial"/>
          <w:color w:val="000000"/>
          <w:sz w:val="27"/>
          <w:szCs w:val="27"/>
        </w:rPr>
        <w:t xml:space="preserve"> often point to the so-called</w:t>
      </w:r>
      <w:r>
        <w:rPr>
          <w:rStyle w:val="apple-converted-space"/>
          <w:rFonts w:ascii="Arial" w:hAnsi="Arial" w:cs="Arial"/>
          <w:color w:val="000000"/>
          <w:sz w:val="27"/>
          <w:szCs w:val="27"/>
        </w:rPr>
        <w:t> </w:t>
      </w:r>
      <w:hyperlink r:id="rId9" w:history="1">
        <w:r>
          <w:rPr>
            <w:rStyle w:val="a3"/>
            <w:rFonts w:ascii="Arial" w:hAnsi="Arial" w:cs="Arial"/>
            <w:color w:val="1173B4"/>
            <w:sz w:val="27"/>
            <w:szCs w:val="27"/>
          </w:rPr>
          <w:t>labor force participation rate</w:t>
        </w:r>
      </w:hyperlink>
      <w:r>
        <w:rPr>
          <w:rFonts w:ascii="Arial" w:hAnsi="Arial" w:cs="Arial"/>
          <w:color w:val="000000"/>
          <w:sz w:val="27"/>
          <w:szCs w:val="27"/>
        </w:rPr>
        <w:t xml:space="preserve">, a </w:t>
      </w:r>
      <w:r w:rsidRPr="00076ED0">
        <w:rPr>
          <w:rFonts w:ascii="Arial" w:hAnsi="Arial" w:cs="Arial"/>
          <w:color w:val="FF0000"/>
          <w:sz w:val="27"/>
          <w:szCs w:val="27"/>
        </w:rPr>
        <w:t>gauge</w:t>
      </w:r>
      <w:r>
        <w:rPr>
          <w:rFonts w:ascii="Arial" w:hAnsi="Arial" w:cs="Arial"/>
          <w:color w:val="000000"/>
          <w:sz w:val="27"/>
          <w:szCs w:val="27"/>
        </w:rPr>
        <w:t xml:space="preserve"> of how many adults are working or looking for a job. It has dropped from 66.4% at the start of 2007 to 63% now.</w:t>
      </w:r>
    </w:p>
    <w:p w:rsidR="00076ED0" w:rsidRDefault="00076ED0" w:rsidP="00076ED0">
      <w:pPr>
        <w:pStyle w:val="a4"/>
        <w:spacing w:before="0" w:beforeAutospacing="0" w:after="0" w:afterAutospacing="0" w:line="405" w:lineRule="atLeast"/>
        <w:rPr>
          <w:rFonts w:ascii="Arial" w:hAnsi="Arial" w:cs="Arial"/>
          <w:color w:val="000000"/>
          <w:sz w:val="27"/>
          <w:szCs w:val="27"/>
        </w:rPr>
      </w:pPr>
    </w:p>
    <w:p w:rsidR="00076ED0" w:rsidRDefault="00076ED0" w:rsidP="00076ED0">
      <w:pPr>
        <w:pStyle w:val="a4"/>
        <w:spacing w:before="0" w:beforeAutospacing="0" w:after="0" w:afterAutospacing="0" w:line="405" w:lineRule="atLeast"/>
        <w:rPr>
          <w:rFonts w:ascii="Arial" w:hAnsi="Arial" w:cs="Arial"/>
          <w:color w:val="000000"/>
          <w:sz w:val="27"/>
          <w:szCs w:val="27"/>
        </w:rPr>
      </w:pPr>
      <w:r>
        <w:rPr>
          <w:rFonts w:ascii="Arial" w:hAnsi="Arial" w:cs="Arial"/>
          <w:color w:val="000000"/>
          <w:sz w:val="27"/>
          <w:szCs w:val="27"/>
        </w:rPr>
        <w:t xml:space="preserve">There's a lot of debate about what has caused the big fall. Some of it is due to Baby Boomers retiring. But Bank of America says that's not the full story. Some of these people are </w:t>
      </w:r>
      <w:r w:rsidRPr="00076ED0">
        <w:rPr>
          <w:rFonts w:ascii="Arial" w:hAnsi="Arial" w:cs="Arial"/>
          <w:color w:val="FF0000"/>
          <w:sz w:val="27"/>
          <w:szCs w:val="27"/>
        </w:rPr>
        <w:t>on the sidelines</w:t>
      </w:r>
      <w:r>
        <w:rPr>
          <w:rFonts w:ascii="Arial" w:hAnsi="Arial" w:cs="Arial"/>
          <w:color w:val="000000"/>
          <w:sz w:val="27"/>
          <w:szCs w:val="27"/>
        </w:rPr>
        <w:t xml:space="preserve"> waiting to search again when they are more confident there are jobs out there for them.</w:t>
      </w:r>
    </w:p>
    <w:p w:rsidR="00076ED0" w:rsidRDefault="00076ED0">
      <w:pPr>
        <w:rPr>
          <w:rFonts w:hint="eastAsia"/>
        </w:rPr>
      </w:pPr>
    </w:p>
    <w:p w:rsidR="00076ED0" w:rsidRDefault="00076ED0" w:rsidP="00076ED0">
      <w:pPr>
        <w:pStyle w:val="a4"/>
        <w:spacing w:before="0" w:beforeAutospacing="0" w:after="0" w:afterAutospacing="0" w:line="405" w:lineRule="atLeast"/>
        <w:rPr>
          <w:rFonts w:ascii="Arial" w:hAnsi="Arial" w:cs="Arial" w:hint="eastAsia"/>
          <w:color w:val="000000"/>
          <w:sz w:val="27"/>
          <w:szCs w:val="27"/>
        </w:rPr>
      </w:pPr>
      <w:r>
        <w:rPr>
          <w:rFonts w:ascii="Arial" w:hAnsi="Arial" w:cs="Arial"/>
          <w:color w:val="000000"/>
          <w:sz w:val="27"/>
          <w:szCs w:val="27"/>
        </w:rPr>
        <w:t>"If true, it means the labor market is not yet at full employment, justifying a very slow and cautious</w:t>
      </w:r>
      <w:r>
        <w:rPr>
          <w:rStyle w:val="apple-converted-space"/>
          <w:rFonts w:ascii="Arial" w:hAnsi="Arial" w:cs="Arial"/>
          <w:color w:val="000000"/>
          <w:sz w:val="27"/>
          <w:szCs w:val="27"/>
        </w:rPr>
        <w:t> </w:t>
      </w:r>
      <w:hyperlink r:id="rId10" w:history="1">
        <w:r>
          <w:rPr>
            <w:rStyle w:val="a3"/>
            <w:rFonts w:ascii="Arial" w:hAnsi="Arial" w:cs="Arial"/>
            <w:color w:val="1173B4"/>
            <w:sz w:val="27"/>
            <w:szCs w:val="27"/>
          </w:rPr>
          <w:t>[Federal Reserve] hiking cycle</w:t>
        </w:r>
      </w:hyperlink>
      <w:r>
        <w:rPr>
          <w:rFonts w:ascii="Arial" w:hAnsi="Arial" w:cs="Arial"/>
          <w:color w:val="000000"/>
          <w:sz w:val="27"/>
          <w:szCs w:val="27"/>
        </w:rPr>
        <w:t>," the Bank of America report says.</w:t>
      </w:r>
    </w:p>
    <w:p w:rsidR="00076ED0" w:rsidRDefault="00076ED0" w:rsidP="00076ED0">
      <w:pPr>
        <w:pStyle w:val="a4"/>
        <w:spacing w:before="0" w:beforeAutospacing="0" w:after="0" w:afterAutospacing="0" w:line="405" w:lineRule="atLeast"/>
        <w:rPr>
          <w:rFonts w:ascii="Arial" w:hAnsi="Arial" w:cs="Arial"/>
          <w:color w:val="000000"/>
          <w:sz w:val="27"/>
          <w:szCs w:val="27"/>
        </w:rPr>
      </w:pPr>
    </w:p>
    <w:p w:rsidR="00076ED0" w:rsidRDefault="00076ED0" w:rsidP="00076ED0">
      <w:pPr>
        <w:pStyle w:val="a4"/>
        <w:spacing w:before="0" w:beforeAutospacing="0" w:after="0" w:afterAutospacing="0" w:line="405" w:lineRule="atLeast"/>
        <w:rPr>
          <w:rFonts w:ascii="Arial" w:hAnsi="Arial" w:cs="Arial" w:hint="eastAsia"/>
          <w:color w:val="000000"/>
          <w:sz w:val="27"/>
          <w:szCs w:val="27"/>
        </w:rPr>
      </w:pPr>
      <w:r>
        <w:rPr>
          <w:rFonts w:ascii="Arial" w:hAnsi="Arial" w:cs="Arial"/>
          <w:color w:val="000000"/>
          <w:sz w:val="27"/>
          <w:szCs w:val="27"/>
        </w:rPr>
        <w:lastRenderedPageBreak/>
        <w:t>While there is still a ways to go, the U.S. has been making progress. The past two years have been the strongest for hiring in America since 1999. Just last month, the U.S. economy</w:t>
      </w:r>
      <w:r>
        <w:rPr>
          <w:rStyle w:val="apple-converted-space"/>
          <w:rFonts w:ascii="Arial" w:hAnsi="Arial" w:cs="Arial"/>
          <w:color w:val="000000"/>
          <w:sz w:val="27"/>
          <w:szCs w:val="27"/>
        </w:rPr>
        <w:t> </w:t>
      </w:r>
      <w:hyperlink r:id="rId11" w:history="1">
        <w:r>
          <w:rPr>
            <w:rStyle w:val="a3"/>
            <w:rFonts w:ascii="Arial" w:hAnsi="Arial" w:cs="Arial"/>
            <w:color w:val="1173B4"/>
            <w:sz w:val="27"/>
            <w:szCs w:val="27"/>
          </w:rPr>
          <w:t>gained 215,000 jobs</w:t>
        </w:r>
      </w:hyperlink>
      <w:r>
        <w:rPr>
          <w:rStyle w:val="apple-converted-space"/>
          <w:rFonts w:ascii="Arial" w:hAnsi="Arial" w:cs="Arial"/>
          <w:color w:val="000000"/>
          <w:sz w:val="27"/>
          <w:szCs w:val="27"/>
        </w:rPr>
        <w:t> </w:t>
      </w:r>
      <w:r>
        <w:rPr>
          <w:rFonts w:ascii="Arial" w:hAnsi="Arial" w:cs="Arial"/>
          <w:color w:val="000000"/>
          <w:sz w:val="27"/>
          <w:szCs w:val="27"/>
        </w:rPr>
        <w:t>indicating a healthy labor market.</w:t>
      </w:r>
    </w:p>
    <w:p w:rsidR="00076ED0" w:rsidRDefault="00076ED0" w:rsidP="00076ED0">
      <w:pPr>
        <w:pStyle w:val="a4"/>
        <w:spacing w:before="0" w:beforeAutospacing="0" w:after="0" w:afterAutospacing="0" w:line="405" w:lineRule="atLeast"/>
        <w:rPr>
          <w:rFonts w:ascii="Arial" w:hAnsi="Arial" w:cs="Arial"/>
          <w:color w:val="000000"/>
          <w:sz w:val="27"/>
          <w:szCs w:val="27"/>
        </w:rPr>
      </w:pPr>
    </w:p>
    <w:p w:rsidR="00076ED0" w:rsidRDefault="00076ED0" w:rsidP="00076ED0">
      <w:pPr>
        <w:pStyle w:val="a4"/>
        <w:spacing w:before="0" w:beforeAutospacing="0" w:after="0" w:afterAutospacing="0" w:line="405" w:lineRule="atLeast"/>
        <w:rPr>
          <w:rFonts w:ascii="Arial" w:hAnsi="Arial" w:cs="Arial"/>
          <w:color w:val="000000"/>
          <w:sz w:val="27"/>
          <w:szCs w:val="27"/>
        </w:rPr>
      </w:pPr>
      <w:r>
        <w:rPr>
          <w:rFonts w:ascii="Arial" w:hAnsi="Arial" w:cs="Arial"/>
          <w:color w:val="000000"/>
          <w:sz w:val="27"/>
          <w:szCs w:val="27"/>
        </w:rPr>
        <w:t>All of the hiring has actually encouraged some people to start looking for jobs again. The labor force participation rate has been on the rise since September.</w:t>
      </w:r>
    </w:p>
    <w:p w:rsidR="00076ED0" w:rsidRDefault="00076ED0">
      <w:pPr>
        <w:rPr>
          <w:rFonts w:hint="eastAsia"/>
        </w:rPr>
      </w:pPr>
    </w:p>
    <w:p w:rsidR="00076ED0" w:rsidRPr="00076ED0" w:rsidRDefault="00076ED0">
      <w:pPr>
        <w:rPr>
          <w:rFonts w:hint="eastAsia"/>
          <w:b/>
          <w:sz w:val="40"/>
          <w:szCs w:val="40"/>
        </w:rPr>
      </w:pPr>
      <w:r w:rsidRPr="00076ED0">
        <w:rPr>
          <w:rFonts w:hint="eastAsia"/>
          <w:b/>
          <w:sz w:val="40"/>
          <w:szCs w:val="40"/>
        </w:rPr>
        <w:t>단어.숙어 정리</w:t>
      </w:r>
    </w:p>
    <w:p w:rsidR="00076ED0" w:rsidRPr="00076ED0" w:rsidRDefault="00076ED0">
      <w:pPr>
        <w:rPr>
          <w:rFonts w:hint="eastAsia"/>
          <w:sz w:val="24"/>
          <w:szCs w:val="24"/>
        </w:rPr>
      </w:pPr>
      <w:r w:rsidRPr="00076ED0">
        <w:rPr>
          <w:rFonts w:hint="eastAsia"/>
          <w:sz w:val="24"/>
          <w:szCs w:val="24"/>
        </w:rPr>
        <w:t>fire off resume 이력서를 뿌리다</w:t>
      </w:r>
    </w:p>
    <w:p w:rsidR="00076ED0" w:rsidRPr="00076ED0" w:rsidRDefault="00076ED0">
      <w:pPr>
        <w:rPr>
          <w:rFonts w:hint="eastAsia"/>
          <w:sz w:val="24"/>
          <w:szCs w:val="24"/>
        </w:rPr>
      </w:pPr>
      <w:r w:rsidRPr="00076ED0">
        <w:rPr>
          <w:rFonts w:hint="eastAsia"/>
          <w:sz w:val="24"/>
          <w:szCs w:val="24"/>
        </w:rPr>
        <w:t>substantial 상당한</w:t>
      </w:r>
    </w:p>
    <w:p w:rsidR="00076ED0" w:rsidRPr="00076ED0" w:rsidRDefault="00076ED0">
      <w:pPr>
        <w:rPr>
          <w:rFonts w:hint="eastAsia"/>
          <w:sz w:val="24"/>
          <w:szCs w:val="24"/>
        </w:rPr>
      </w:pPr>
      <w:r w:rsidRPr="00076ED0">
        <w:rPr>
          <w:rFonts w:hint="eastAsia"/>
          <w:sz w:val="24"/>
          <w:szCs w:val="24"/>
        </w:rPr>
        <w:t>number cruncher 계산하는 사람</w:t>
      </w:r>
    </w:p>
    <w:p w:rsidR="00076ED0" w:rsidRPr="00076ED0" w:rsidRDefault="00076ED0">
      <w:pPr>
        <w:rPr>
          <w:rFonts w:hint="eastAsia"/>
          <w:sz w:val="24"/>
          <w:szCs w:val="24"/>
        </w:rPr>
      </w:pPr>
      <w:r w:rsidRPr="00076ED0">
        <w:rPr>
          <w:rFonts w:hint="eastAsia"/>
          <w:sz w:val="24"/>
          <w:szCs w:val="24"/>
        </w:rPr>
        <w:t>equation 방정식</w:t>
      </w:r>
    </w:p>
    <w:p w:rsidR="00076ED0" w:rsidRPr="00076ED0" w:rsidRDefault="00076ED0">
      <w:pPr>
        <w:rPr>
          <w:rFonts w:hint="eastAsia"/>
          <w:sz w:val="24"/>
          <w:szCs w:val="24"/>
        </w:rPr>
      </w:pPr>
      <w:r w:rsidRPr="00076ED0">
        <w:rPr>
          <w:rFonts w:hint="eastAsia"/>
          <w:sz w:val="24"/>
          <w:szCs w:val="24"/>
        </w:rPr>
        <w:t>land a job 일자리를 구하다</w:t>
      </w:r>
    </w:p>
    <w:p w:rsidR="00076ED0" w:rsidRPr="00076ED0" w:rsidRDefault="00076ED0">
      <w:pPr>
        <w:rPr>
          <w:rFonts w:hint="eastAsia"/>
          <w:sz w:val="24"/>
          <w:szCs w:val="24"/>
        </w:rPr>
      </w:pPr>
      <w:r w:rsidRPr="00076ED0">
        <w:rPr>
          <w:rFonts w:hint="eastAsia"/>
          <w:sz w:val="24"/>
          <w:szCs w:val="24"/>
        </w:rPr>
        <w:t>Republican 공화당의</w:t>
      </w:r>
    </w:p>
    <w:p w:rsidR="00076ED0" w:rsidRPr="00076ED0" w:rsidRDefault="00076ED0">
      <w:pPr>
        <w:rPr>
          <w:rFonts w:hint="eastAsia"/>
          <w:sz w:val="24"/>
          <w:szCs w:val="24"/>
        </w:rPr>
      </w:pPr>
      <w:r w:rsidRPr="00076ED0">
        <w:rPr>
          <w:rFonts w:hint="eastAsia"/>
          <w:sz w:val="24"/>
          <w:szCs w:val="24"/>
        </w:rPr>
        <w:t>gauge 게이지</w:t>
      </w:r>
    </w:p>
    <w:p w:rsidR="00076ED0" w:rsidRPr="00076ED0" w:rsidRDefault="00076ED0">
      <w:pPr>
        <w:rPr>
          <w:sz w:val="24"/>
          <w:szCs w:val="24"/>
        </w:rPr>
      </w:pPr>
      <w:r w:rsidRPr="00076ED0">
        <w:rPr>
          <w:rFonts w:hint="eastAsia"/>
          <w:sz w:val="24"/>
          <w:szCs w:val="24"/>
        </w:rPr>
        <w:t>on the sideline 방관자로서</w:t>
      </w:r>
    </w:p>
    <w:sectPr w:rsidR="00076ED0" w:rsidRPr="00076ED0" w:rsidSect="002548E8">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076ED0"/>
    <w:rsid w:val="00076ED0"/>
    <w:rsid w:val="002548E8"/>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8E8"/>
    <w:pPr>
      <w:widowControl w:val="0"/>
      <w:wordWrap w:val="0"/>
      <w:autoSpaceDE w:val="0"/>
      <w:autoSpaceDN w:val="0"/>
    </w:pPr>
  </w:style>
  <w:style w:type="paragraph" w:styleId="1">
    <w:name w:val="heading 1"/>
    <w:basedOn w:val="a"/>
    <w:link w:val="1Char"/>
    <w:uiPriority w:val="9"/>
    <w:qFormat/>
    <w:rsid w:val="00076ED0"/>
    <w:pPr>
      <w:widowControl/>
      <w:wordWrap/>
      <w:autoSpaceDE/>
      <w:autoSpaceDN/>
      <w:spacing w:before="100" w:beforeAutospacing="1" w:after="100" w:afterAutospacing="1" w:line="240" w:lineRule="auto"/>
      <w:jc w:val="left"/>
      <w:outlineLvl w:val="0"/>
    </w:pPr>
    <w:rPr>
      <w:rFonts w:ascii="굴림" w:eastAsia="굴림" w:hAnsi="굴림" w:cs="굴림"/>
      <w:b/>
      <w:bCs/>
      <w:kern w:val="36"/>
      <w:sz w:val="48"/>
      <w:szCs w:val="48"/>
    </w:rPr>
  </w:style>
  <w:style w:type="paragraph" w:styleId="2">
    <w:name w:val="heading 2"/>
    <w:basedOn w:val="a"/>
    <w:next w:val="a"/>
    <w:link w:val="2Char"/>
    <w:uiPriority w:val="9"/>
    <w:semiHidden/>
    <w:unhideWhenUsed/>
    <w:qFormat/>
    <w:rsid w:val="00076ED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076ED0"/>
    <w:rPr>
      <w:rFonts w:ascii="굴림" w:eastAsia="굴림" w:hAnsi="굴림" w:cs="굴림"/>
      <w:b/>
      <w:bCs/>
      <w:kern w:val="36"/>
      <w:sz w:val="48"/>
      <w:szCs w:val="48"/>
    </w:rPr>
  </w:style>
  <w:style w:type="character" w:customStyle="1" w:styleId="2Char">
    <w:name w:val="제목 2 Char"/>
    <w:basedOn w:val="a0"/>
    <w:link w:val="2"/>
    <w:uiPriority w:val="9"/>
    <w:semiHidden/>
    <w:rsid w:val="00076ED0"/>
    <w:rPr>
      <w:rFonts w:asciiTheme="majorHAnsi" w:eastAsiaTheme="majorEastAsia" w:hAnsiTheme="majorHAnsi" w:cstheme="majorBidi"/>
    </w:rPr>
  </w:style>
  <w:style w:type="character" w:customStyle="1" w:styleId="apple-converted-space">
    <w:name w:val="apple-converted-space"/>
    <w:basedOn w:val="a0"/>
    <w:rsid w:val="00076ED0"/>
  </w:style>
  <w:style w:type="character" w:styleId="a3">
    <w:name w:val="Hyperlink"/>
    <w:basedOn w:val="a0"/>
    <w:uiPriority w:val="99"/>
    <w:semiHidden/>
    <w:unhideWhenUsed/>
    <w:rsid w:val="00076ED0"/>
    <w:rPr>
      <w:color w:val="0000FF"/>
      <w:u w:val="single"/>
    </w:rPr>
  </w:style>
  <w:style w:type="paragraph" w:styleId="a4">
    <w:name w:val="Normal (Web)"/>
    <w:basedOn w:val="a"/>
    <w:uiPriority w:val="99"/>
    <w:semiHidden/>
    <w:unhideWhenUsed/>
    <w:rsid w:val="00076ED0"/>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instoryheading">
    <w:name w:val="instoryheading"/>
    <w:basedOn w:val="a0"/>
    <w:rsid w:val="00076ED0"/>
  </w:style>
</w:styles>
</file>

<file path=word/webSettings.xml><?xml version="1.0" encoding="utf-8"?>
<w:webSettings xmlns:r="http://schemas.openxmlformats.org/officeDocument/2006/relationships" xmlns:w="http://schemas.openxmlformats.org/wordprocessingml/2006/main">
  <w:divs>
    <w:div w:id="402022447">
      <w:bodyDiv w:val="1"/>
      <w:marLeft w:val="0"/>
      <w:marRight w:val="0"/>
      <w:marTop w:val="0"/>
      <w:marBottom w:val="0"/>
      <w:divBdr>
        <w:top w:val="none" w:sz="0" w:space="0" w:color="auto"/>
        <w:left w:val="none" w:sz="0" w:space="0" w:color="auto"/>
        <w:bottom w:val="none" w:sz="0" w:space="0" w:color="auto"/>
        <w:right w:val="none" w:sz="0" w:space="0" w:color="auto"/>
      </w:divBdr>
    </w:div>
    <w:div w:id="523401933">
      <w:bodyDiv w:val="1"/>
      <w:marLeft w:val="0"/>
      <w:marRight w:val="0"/>
      <w:marTop w:val="0"/>
      <w:marBottom w:val="0"/>
      <w:divBdr>
        <w:top w:val="none" w:sz="0" w:space="0" w:color="auto"/>
        <w:left w:val="none" w:sz="0" w:space="0" w:color="auto"/>
        <w:bottom w:val="none" w:sz="0" w:space="0" w:color="auto"/>
        <w:right w:val="none" w:sz="0" w:space="0" w:color="auto"/>
      </w:divBdr>
    </w:div>
    <w:div w:id="1043481065">
      <w:bodyDiv w:val="1"/>
      <w:marLeft w:val="0"/>
      <w:marRight w:val="0"/>
      <w:marTop w:val="0"/>
      <w:marBottom w:val="0"/>
      <w:divBdr>
        <w:top w:val="none" w:sz="0" w:space="0" w:color="auto"/>
        <w:left w:val="none" w:sz="0" w:space="0" w:color="auto"/>
        <w:bottom w:val="none" w:sz="0" w:space="0" w:color="auto"/>
        <w:right w:val="none" w:sz="0" w:space="0" w:color="auto"/>
      </w:divBdr>
    </w:div>
    <w:div w:id="1092242580">
      <w:bodyDiv w:val="1"/>
      <w:marLeft w:val="0"/>
      <w:marRight w:val="0"/>
      <w:marTop w:val="0"/>
      <w:marBottom w:val="0"/>
      <w:divBdr>
        <w:top w:val="none" w:sz="0" w:space="0" w:color="auto"/>
        <w:left w:val="none" w:sz="0" w:space="0" w:color="auto"/>
        <w:bottom w:val="none" w:sz="0" w:space="0" w:color="auto"/>
        <w:right w:val="none" w:sz="0" w:space="0" w:color="auto"/>
      </w:divBdr>
    </w:div>
    <w:div w:id="1942882360">
      <w:bodyDiv w:val="1"/>
      <w:marLeft w:val="0"/>
      <w:marRight w:val="0"/>
      <w:marTop w:val="0"/>
      <w:marBottom w:val="0"/>
      <w:divBdr>
        <w:top w:val="none" w:sz="0" w:space="0" w:color="auto"/>
        <w:left w:val="none" w:sz="0" w:space="0" w:color="auto"/>
        <w:bottom w:val="none" w:sz="0" w:space="0" w:color="auto"/>
        <w:right w:val="none" w:sz="0" w:space="0" w:color="auto"/>
      </w:divBdr>
    </w:div>
    <w:div w:id="208876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oney.cnn.com/2015/08/13/news/economy/bernie-sanders-donald-trump-jobs/?iid=E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washingtonpost.com/news/post-politics/wp/2016/04/02/transcript-donald-trump-interview-with-bob-woodward-and-robert-costa/?hpid=hp_rhp-top-table-main_trumppresidency-7pm%3Ahomepage%2Fstory&amp;tid=a_in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oney.cnn.com/2015/09/28/news/economy/donald-trump-unemployment-42-percent/?iid=EL" TargetMode="External"/><Relationship Id="rId11" Type="http://schemas.openxmlformats.org/officeDocument/2006/relationships/hyperlink" Target="http://money.cnn.com/2016/04/01/news/economy/us-jobs-report-march/index.html?iid=EL" TargetMode="External"/><Relationship Id="rId5" Type="http://schemas.openxmlformats.org/officeDocument/2006/relationships/hyperlink" Target="http://www.bls.gov/news.release/pdf/empsit.pdf" TargetMode="External"/><Relationship Id="rId10" Type="http://schemas.openxmlformats.org/officeDocument/2006/relationships/hyperlink" Target="http://money.cnn.com/2016/04/01/news/economy/federal-reserve-2016/index.html?iid=EL" TargetMode="External"/><Relationship Id="rId4" Type="http://schemas.openxmlformats.org/officeDocument/2006/relationships/hyperlink" Target="http://money.cnn.com/2015/08/13/news/economy/bernie-sanders-donald-trump-jobs/?iid=EL" TargetMode="External"/><Relationship Id="rId9" Type="http://schemas.openxmlformats.org/officeDocument/2006/relationships/hyperlink" Target="http://money.cnn.com/2016/03/08/news/economy/americans-back-to-work/?iid=EL"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558</Words>
  <Characters>3183</Characters>
  <Application>Microsoft Office Word</Application>
  <DocSecurity>0</DocSecurity>
  <Lines>26</Lines>
  <Paragraphs>7</Paragraphs>
  <ScaleCrop>false</ScaleCrop>
  <Company/>
  <LinksUpToDate>false</LinksUpToDate>
  <CharactersWithSpaces>3734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dc:creator>
  <cp:lastModifiedBy>SONG</cp:lastModifiedBy>
  <cp:revision>1</cp:revision>
  <dcterms:created xsi:type="dcterms:W3CDTF">2016-04-06T11:05:00Z</dcterms:created>
  <dcterms:modified xsi:type="dcterms:W3CDTF">2016-04-06T11:10:00Z</dcterms:modified>
</cp:coreProperties>
</file>