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6F04" w14:textId="77777777" w:rsidR="00154026" w:rsidRDefault="00154026">
      <w:pPr>
        <w:rPr>
          <w:rFonts w:hint="eastAsia"/>
        </w:rPr>
      </w:pPr>
    </w:p>
    <w:tbl>
      <w:tblPr>
        <w:tblStyle w:val="DefaultTableStyle"/>
        <w:tblW w:w="9014" w:type="dxa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1960"/>
      </w:tblGrid>
      <w:tr w:rsidR="00154026" w14:paraId="4A7E0EE6" w14:textId="77777777" w:rsidTr="00A602F1">
        <w:trPr>
          <w:gridAfter w:val="2"/>
          <w:wAfter w:w="4653" w:type="dxa"/>
          <w:trHeight w:val="357"/>
        </w:trPr>
        <w:tc>
          <w:tcPr>
            <w:tcW w:w="1526" w:type="dxa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23663F59" w14:textId="77777777" w:rsidR="00A602F1" w:rsidRDefault="00C055EE" w:rsidP="00A602F1">
            <w:pPr>
              <w:pStyle w:val="DefaultParagraphStyle"/>
              <w:spacing w:line="240" w:lineRule="auto"/>
              <w:rPr>
                <w:rStyle w:val="DefaultTextRunStyle"/>
                <w:rFonts w:ascii="나눔고딕" w:eastAsia="나눔고딕" w:hAnsi="나눔고딕"/>
                <w:b/>
                <w:bCs/>
                <w:sz w:val="40"/>
              </w:rPr>
            </w:pPr>
            <w:r>
              <w:rPr>
                <w:rStyle w:val="DefaultTextRunStyle"/>
                <w:rFonts w:ascii="나눔고딕" w:eastAsia="나눔고딕" w:hAnsi="나눔고딕"/>
                <w:b/>
                <w:bCs/>
                <w:sz w:val="40"/>
              </w:rPr>
              <w:t>업무</w:t>
            </w:r>
          </w:p>
          <w:p w14:paraId="2596A6AD" w14:textId="20D841EF" w:rsidR="00154026" w:rsidRDefault="00A602F1" w:rsidP="00A602F1">
            <w:pPr>
              <w:pStyle w:val="DefaultParagraphStyle"/>
              <w:spacing w:line="240" w:lineRule="auto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 w:hint="eastAsia"/>
                <w:b/>
                <w:bCs/>
                <w:sz w:val="40"/>
              </w:rPr>
              <w:t>일지</w:t>
            </w: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F84F37F" w14:textId="0FDAB7D1" w:rsidR="00154026" w:rsidRPr="00A602F1" w:rsidRDefault="00C055EE" w:rsidP="00A602F1">
            <w:pPr>
              <w:pStyle w:val="DefaultParagraphStyle"/>
              <w:spacing w:line="240" w:lineRule="auto"/>
              <w:jc w:val="right"/>
              <w:rPr>
                <w:rFonts w:asciiTheme="majorHAnsi" w:eastAsia="나눔고딕" w:hAnsiTheme="majorHAnsi"/>
                <w:color w:val="000000"/>
                <w:sz w:val="18"/>
                <w:szCs w:val="18"/>
                <w:bdr w:val="nil"/>
              </w:rPr>
            </w:pPr>
            <w:r w:rsidRPr="00A602F1">
              <w:rPr>
                <w:rStyle w:val="DefaultTextRunStyle"/>
                <w:rFonts w:asciiTheme="majorHAnsi" w:eastAsia="나눔고딕" w:hAnsiTheme="majorHAnsi"/>
                <w:b/>
                <w:bCs/>
                <w:sz w:val="18"/>
                <w:szCs w:val="18"/>
              </w:rPr>
              <w:t>부서명</w:t>
            </w:r>
            <w:r w:rsidRPr="00A602F1">
              <w:rPr>
                <w:rStyle w:val="DefaultTextRunStyle"/>
                <w:rFonts w:asciiTheme="majorHAnsi" w:eastAsia="나눔고딕" w:hAnsiTheme="majorHAnsi"/>
                <w:sz w:val="18"/>
                <w:szCs w:val="18"/>
              </w:rPr>
              <w:t xml:space="preserve">: </w:t>
            </w:r>
          </w:p>
        </w:tc>
      </w:tr>
      <w:tr w:rsidR="00154026" w14:paraId="5CF851EB" w14:textId="77777777" w:rsidTr="00A602F1">
        <w:trPr>
          <w:gridAfter w:val="2"/>
          <w:wAfter w:w="4653" w:type="dxa"/>
          <w:trHeight w:val="286"/>
        </w:trPr>
        <w:tc>
          <w:tcPr>
            <w:tcW w:w="1526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14:paraId="610E7D7F" w14:textId="77777777" w:rsidR="00154026" w:rsidRDefault="00154026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3F15937" w14:textId="54CA7982" w:rsidR="00154026" w:rsidRPr="00A602F1" w:rsidRDefault="00C055EE" w:rsidP="00A602F1">
            <w:pPr>
              <w:pStyle w:val="DefaultParagraphStyle"/>
              <w:spacing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A602F1">
              <w:rPr>
                <w:rStyle w:val="DefaultTextRunStyle"/>
                <w:rFonts w:asciiTheme="majorHAnsi" w:eastAsia="나눔고딕" w:hAnsiTheme="majorHAnsi"/>
                <w:b/>
                <w:bCs/>
                <w:sz w:val="18"/>
                <w:szCs w:val="18"/>
              </w:rPr>
              <w:t>이름</w:t>
            </w:r>
            <w:r w:rsidRPr="00A602F1">
              <w:rPr>
                <w:rStyle w:val="DefaultTextRunStyle"/>
                <w:rFonts w:asciiTheme="majorHAnsi" w:eastAsia="나눔고딕" w:hAnsiTheme="majorHAnsi"/>
                <w:sz w:val="18"/>
                <w:szCs w:val="18"/>
              </w:rPr>
              <w:t xml:space="preserve">:  </w:t>
            </w:r>
          </w:p>
        </w:tc>
      </w:tr>
      <w:tr w:rsidR="00154026" w14:paraId="251CF2E9" w14:textId="77777777" w:rsidTr="00A602F1">
        <w:trPr>
          <w:gridAfter w:val="2"/>
          <w:wAfter w:w="4653" w:type="dxa"/>
          <w:trHeight w:val="286"/>
        </w:trPr>
        <w:tc>
          <w:tcPr>
            <w:tcW w:w="1526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14:paraId="3D6B9464" w14:textId="77777777" w:rsidR="00154026" w:rsidRDefault="00154026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3288902" w14:textId="722D4F7C" w:rsidR="00154026" w:rsidRPr="00A602F1" w:rsidRDefault="00A602F1" w:rsidP="00A602F1">
            <w:pPr>
              <w:pStyle w:val="DefaultParagraphStyle"/>
              <w:spacing w:line="240" w:lineRule="auto"/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602F1">
              <w:rPr>
                <w:rFonts w:asciiTheme="majorHAnsi" w:hAnsiTheme="majorHAnsi"/>
                <w:b/>
                <w:bCs/>
                <w:sz w:val="18"/>
                <w:szCs w:val="18"/>
              </w:rPr>
              <w:t>주소</w:t>
            </w:r>
            <w:r w:rsidRPr="00A602F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154026" w14:paraId="1AD42314" w14:textId="77777777" w:rsidTr="00A602F1">
        <w:trPr>
          <w:trHeight w:val="387"/>
        </w:trPr>
        <w:tc>
          <w:tcPr>
            <w:tcW w:w="1526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29F9EAC" w14:textId="77777777" w:rsidR="00154026" w:rsidRDefault="00C055EE">
            <w:pPr>
              <w:pStyle w:val="DefaultParagraphStyle"/>
              <w:spacing w:line="240" w:lineRule="auto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/>
                <w:b/>
                <w:bCs/>
                <w:sz w:val="18"/>
              </w:rPr>
              <w:t>금주 진행업무</w:t>
            </w: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20971802" w14:textId="77777777" w:rsidR="00154026" w:rsidRPr="00A602F1" w:rsidRDefault="00154026">
            <w:pPr>
              <w:pStyle w:val="DefaultParagraphStyle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693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5F80D14D" w14:textId="77777777" w:rsidR="00154026" w:rsidRDefault="00154026">
            <w:pPr>
              <w:pStyle w:val="DefaultParagraphStyle"/>
              <w:spacing w:line="240" w:lineRule="auto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BEA693C" w14:textId="77777777" w:rsidR="00154026" w:rsidRDefault="00154026">
            <w:pPr>
              <w:pStyle w:val="DefaultParagraphStyle"/>
              <w:spacing w:line="240" w:lineRule="auto"/>
              <w:rPr>
                <w:rFonts w:hint="eastAsia"/>
              </w:rPr>
            </w:pPr>
          </w:p>
        </w:tc>
      </w:tr>
      <w:tr w:rsidR="00154026" w14:paraId="0FDA9EEA" w14:textId="77777777" w:rsidTr="00A602F1">
        <w:trPr>
          <w:trHeight w:val="373"/>
        </w:trPr>
        <w:tc>
          <w:tcPr>
            <w:tcW w:w="1526" w:type="dxa"/>
            <w:tcBorders>
              <w:top w:val="single" w:sz="12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752688B" w14:textId="4F839918" w:rsidR="00154026" w:rsidRPr="00A602F1" w:rsidRDefault="00A602F1" w:rsidP="00A602F1">
            <w:pPr>
              <w:pStyle w:val="DefaultParagraphStyle"/>
              <w:spacing w:line="240" w:lineRule="auto"/>
              <w:jc w:val="center"/>
              <w:rPr>
                <w:rFonts w:ascii="함초롬돋움" w:eastAsia="함초롬돋움" w:hAnsi="함초롬돋움" w:cs="함초롬돋움" w:hint="eastAsia"/>
                <w:b/>
                <w:bCs/>
              </w:rPr>
            </w:pPr>
            <w:r w:rsidRPr="00A602F1">
              <w:rPr>
                <w:rFonts w:ascii="함초롬돋움" w:eastAsia="함초롬돋움" w:hAnsi="함초롬돋움" w:cs="함초롬돋움" w:hint="eastAsia"/>
                <w:b/>
                <w:bCs/>
              </w:rPr>
              <w:t>날짜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F8171C5" w14:textId="0BD224FF" w:rsidR="00154026" w:rsidRPr="00A602F1" w:rsidRDefault="00A602F1" w:rsidP="00A602F1">
            <w:pPr>
              <w:pStyle w:val="DefaultParagraphStyle"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A602F1">
              <w:rPr>
                <w:rFonts w:ascii="함초롬돋움" w:eastAsia="함초롬돋움" w:hAnsi="함초롬돋움" w:cs="함초롬돋움" w:hint="eastAsia"/>
                <w:b/>
                <w:bCs/>
              </w:rPr>
              <w:t>항목</w:t>
            </w:r>
          </w:p>
        </w:tc>
        <w:tc>
          <w:tcPr>
            <w:tcW w:w="2693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73F63ACD" w14:textId="77777777" w:rsidR="00154026" w:rsidRPr="00A602F1" w:rsidRDefault="00C055EE" w:rsidP="00A602F1">
            <w:pPr>
              <w:pStyle w:val="DefaultParagraphStyle"/>
              <w:spacing w:line="240" w:lineRule="auto"/>
              <w:jc w:val="center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8"/>
                <w:bdr w:val="nil"/>
              </w:rPr>
            </w:pPr>
            <w:r w:rsidRPr="00A602F1">
              <w:rPr>
                <w:rStyle w:val="DefaultTextRunStyle"/>
                <w:rFonts w:ascii="함초롬돋움" w:eastAsia="함초롬돋움" w:hAnsi="함초롬돋움" w:cs="함초롬돋움"/>
                <w:b/>
                <w:bCs/>
                <w:sz w:val="18"/>
                <w:bdr w:val="nil"/>
              </w:rPr>
              <w:t>세부내용</w:t>
            </w:r>
          </w:p>
        </w:tc>
        <w:tc>
          <w:tcPr>
            <w:tcW w:w="1960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483AB911" w14:textId="77777777" w:rsidR="00154026" w:rsidRPr="00A602F1" w:rsidRDefault="00C055EE" w:rsidP="00A602F1">
            <w:pPr>
              <w:pStyle w:val="DefaultParagraphStyle"/>
              <w:spacing w:line="240" w:lineRule="auto"/>
              <w:jc w:val="center"/>
              <w:rPr>
                <w:rFonts w:ascii="함초롬돋움" w:eastAsia="함초롬돋움" w:hAnsi="함초롬돋움" w:cs="함초롬돋움" w:hint="eastAsia"/>
                <w:b/>
                <w:bCs/>
              </w:rPr>
            </w:pPr>
            <w:r w:rsidRPr="00A602F1">
              <w:rPr>
                <w:rStyle w:val="DefaultTextRunStyle"/>
                <w:rFonts w:ascii="함초롬돋움" w:eastAsia="함초롬돋움" w:hAnsi="함초롬돋움" w:cs="함초롬돋움"/>
                <w:b/>
                <w:bCs/>
                <w:sz w:val="18"/>
              </w:rPr>
              <w:t>비고</w:t>
            </w:r>
          </w:p>
        </w:tc>
      </w:tr>
      <w:tr w:rsidR="00154026" w14:paraId="2A11FED8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10F3366" w14:textId="7FA67449" w:rsidR="00154026" w:rsidRPr="004B2B86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4F33B954" w14:textId="19883E2B" w:rsidR="00154026" w:rsidRPr="00A602F1" w:rsidRDefault="00154026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b/>
                <w:bCs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E59AD3A" w14:textId="192370AE" w:rsidR="00154026" w:rsidRPr="004B2B86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21573827" w14:textId="146D7F30" w:rsidR="00154026" w:rsidRPr="004B2B86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z w:val="18"/>
              </w:rPr>
            </w:pPr>
          </w:p>
        </w:tc>
      </w:tr>
      <w:tr w:rsidR="00154026" w14:paraId="3B3FD6CD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F6A73AC" w14:textId="29AA70B6" w:rsidR="00154026" w:rsidRPr="00476EED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1E440BD" w14:textId="77777777" w:rsidR="00154026" w:rsidRPr="00A602F1" w:rsidRDefault="00154026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C944F6E" w14:textId="2FC813C0" w:rsidR="00154026" w:rsidRPr="00476EED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50B7EE5A" w14:textId="26D3A62A" w:rsidR="00154026" w:rsidRPr="00476EED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sz w:val="18"/>
              </w:rPr>
            </w:pPr>
          </w:p>
        </w:tc>
      </w:tr>
      <w:tr w:rsidR="00154026" w14:paraId="1E78BA05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1B2043BA" w14:textId="0AB2C64B" w:rsidR="00154026" w:rsidRPr="00476EED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3FD2F476" w14:textId="77777777" w:rsidR="00154026" w:rsidRPr="00A602F1" w:rsidRDefault="00154026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1AF92E0F" w14:textId="05AE86F4" w:rsidR="00154026" w:rsidRPr="00476EED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468AB19" w14:textId="5F8C1FC5" w:rsidR="00154026" w:rsidRPr="00476EED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sz w:val="18"/>
              </w:rPr>
            </w:pPr>
          </w:p>
        </w:tc>
      </w:tr>
      <w:tr w:rsidR="00154026" w14:paraId="13C6DBDF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188526CA" w14:textId="1F115958" w:rsidR="00154026" w:rsidRPr="004C01B2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472DC61C" w14:textId="77777777" w:rsidR="00154026" w:rsidRPr="00A602F1" w:rsidRDefault="00154026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b/>
                <w:bCs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4215F8E3" w14:textId="076DEC5D" w:rsidR="00154026" w:rsidRPr="004C01B2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5FF9F8B3" w14:textId="603C9684" w:rsidR="00154026" w:rsidRPr="004B2B86" w:rsidRDefault="00154026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z w:val="18"/>
              </w:rPr>
            </w:pPr>
          </w:p>
        </w:tc>
      </w:tr>
      <w:tr w:rsidR="00476EED" w14:paraId="24797ACF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4EEDC29E" w14:textId="680F221D" w:rsidR="00476EED" w:rsidRPr="004C01B2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1250019D" w14:textId="77777777" w:rsidR="00476EED" w:rsidRPr="00A602F1" w:rsidRDefault="00476EED" w:rsidP="00476EED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25AB230" w14:textId="779D493A" w:rsidR="00476EED" w:rsidRPr="004C01B2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0C72A03A" w14:textId="0418AAF4" w:rsidR="00476EED" w:rsidRP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</w:tr>
      <w:tr w:rsidR="00476EED" w14:paraId="3E6C80C7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3691157" w14:textId="411A52FD" w:rsidR="00476EED" w:rsidRPr="004B2B86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0CB3502" w14:textId="77777777" w:rsidR="00476EED" w:rsidRPr="00A602F1" w:rsidRDefault="00476EED" w:rsidP="00476EED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1EBD77FA" w14:textId="279CB00B" w:rsidR="00476EED" w:rsidRPr="004B2B86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5B07B06" w14:textId="0FD4743A" w:rsidR="00476EED" w:rsidRPr="004B2B86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bdr w:val="nil"/>
              </w:rPr>
            </w:pPr>
          </w:p>
        </w:tc>
      </w:tr>
      <w:tr w:rsidR="00476EED" w14:paraId="0A5B3956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39525D6" w14:textId="29EE8835" w:rsidR="00476EED" w:rsidRP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BD970E2" w14:textId="77777777" w:rsidR="00476EED" w:rsidRPr="00A602F1" w:rsidRDefault="00476EED" w:rsidP="00476EED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FCC8EC2" w14:textId="38C0B3C8" w:rsidR="00476EED" w:rsidRP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358D574F" w14:textId="584AC033" w:rsidR="00476EED" w:rsidRP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sz w:val="18"/>
              </w:rPr>
            </w:pPr>
          </w:p>
        </w:tc>
      </w:tr>
      <w:tr w:rsidR="00476EED" w14:paraId="3A4F0E7D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60AA522" w14:textId="3EEC19FE" w:rsid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16DE2F8" w14:textId="77777777" w:rsidR="00476EED" w:rsidRPr="00A602F1" w:rsidRDefault="00476EED" w:rsidP="00476EED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FA900DC" w14:textId="77777777" w:rsidR="00476EED" w:rsidRP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4192DDAD" w14:textId="04DF8F5F" w:rsid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</w:tr>
      <w:tr w:rsidR="00476EED" w14:paraId="702154C6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4E3F4B65" w14:textId="02ADFCB8" w:rsid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D3C3589" w14:textId="77777777" w:rsidR="00476EED" w:rsidRPr="00A602F1" w:rsidRDefault="00476EED" w:rsidP="00476EED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39DEAC6D" w14:textId="7D3D0D51" w:rsidR="00476EED" w:rsidRP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2E899B8E" w14:textId="061F639C" w:rsid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  <w:bdr w:val="nil"/>
              </w:rPr>
            </w:pPr>
          </w:p>
        </w:tc>
      </w:tr>
      <w:tr w:rsidR="00476EED" w14:paraId="02B312F2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BFA03E8" w14:textId="04A00726" w:rsid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7174C7A0" w14:textId="77777777" w:rsidR="00476EED" w:rsidRPr="00A602F1" w:rsidRDefault="00476EED" w:rsidP="00476EED">
            <w:pPr>
              <w:pStyle w:val="DefaultParagraphStyle"/>
              <w:spacing w:line="240" w:lineRule="auto"/>
              <w:rPr>
                <w:rFonts w:asciiTheme="majorHAnsi" w:eastAsia="함초롬돋움" w:hAnsiTheme="majorHAnsi" w:cs="함초롬돋움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81B3824" w14:textId="67C4D158" w:rsidR="00476EED" w:rsidRP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37459006" w14:textId="49515A9D" w:rsidR="00476EED" w:rsidRDefault="00476EED" w:rsidP="00476EED">
            <w:pPr>
              <w:pStyle w:val="DefaultParagraphStyle"/>
              <w:spacing w:line="240" w:lineRule="auto"/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  <w:bdr w:val="nil"/>
              </w:rPr>
            </w:pPr>
          </w:p>
        </w:tc>
      </w:tr>
      <w:tr w:rsidR="00476EED" w14:paraId="3F673ACB" w14:textId="77777777" w:rsidTr="00476EED">
        <w:trPr>
          <w:trHeight w:val="387"/>
        </w:trPr>
        <w:tc>
          <w:tcPr>
            <w:tcW w:w="9014" w:type="dxa"/>
            <w:gridSpan w:val="4"/>
            <w:tcBorders>
              <w:top w:val="dotted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8B33E3B" w14:textId="4EB94343" w:rsidR="00476EED" w:rsidRPr="00A602F1" w:rsidRDefault="00476EED" w:rsidP="00476EED">
            <w:pPr>
              <w:pStyle w:val="DefaultParagraphStyle"/>
              <w:spacing w:line="180" w:lineRule="auto"/>
              <w:rPr>
                <w:rFonts w:asciiTheme="majorHAnsi" w:eastAsia="함초롬돋움" w:hAnsiTheme="majorHAnsi" w:cs="함초롬돋움"/>
                <w:color w:val="000000"/>
                <w:sz w:val="18"/>
                <w:szCs w:val="18"/>
                <w:bdr w:val="nil"/>
              </w:rPr>
            </w:pPr>
          </w:p>
        </w:tc>
      </w:tr>
      <w:tr w:rsidR="00476EED" w14:paraId="7EDBD169" w14:textId="77777777" w:rsidTr="00A602F1">
        <w:trPr>
          <w:trHeight w:val="387"/>
        </w:trPr>
        <w:tc>
          <w:tcPr>
            <w:tcW w:w="1526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76476405" w14:textId="77777777" w:rsidR="00476EED" w:rsidRDefault="00476EED" w:rsidP="00476EED">
            <w:pPr>
              <w:pStyle w:val="DefaultParagraphStyle"/>
              <w:spacing w:line="240" w:lineRule="auto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/>
                <w:b/>
                <w:bCs/>
                <w:sz w:val="18"/>
              </w:rPr>
              <w:t>차주 진행업무</w:t>
            </w: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2BD511B3" w14:textId="77777777" w:rsidR="00476EED" w:rsidRPr="00A602F1" w:rsidRDefault="00476EED" w:rsidP="00476EED">
            <w:pPr>
              <w:pStyle w:val="DefaultParagraphStyle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693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2814B980" w14:textId="77777777" w:rsidR="00476EED" w:rsidRDefault="00476EED" w:rsidP="00476EED">
            <w:pPr>
              <w:pStyle w:val="DefaultParagraphStyle"/>
              <w:spacing w:line="240" w:lineRule="auto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3E1D2331" w14:textId="77777777" w:rsidR="00476EED" w:rsidRDefault="00476EED" w:rsidP="00476EED">
            <w:pPr>
              <w:pStyle w:val="DefaultParagraphStyle"/>
              <w:spacing w:line="240" w:lineRule="auto"/>
              <w:rPr>
                <w:rFonts w:hint="eastAsia"/>
              </w:rPr>
            </w:pPr>
          </w:p>
        </w:tc>
      </w:tr>
      <w:tr w:rsidR="00A602F1" w14:paraId="656DBFD6" w14:textId="77777777" w:rsidTr="00A602F1">
        <w:trPr>
          <w:trHeight w:val="373"/>
        </w:trPr>
        <w:tc>
          <w:tcPr>
            <w:tcW w:w="1526" w:type="dxa"/>
            <w:tcBorders>
              <w:top w:val="single" w:sz="12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1FD9557" w14:textId="2FA93E75" w:rsidR="00A602F1" w:rsidRDefault="00A602F1" w:rsidP="00A602F1">
            <w:pPr>
              <w:pStyle w:val="DefaultParagraphStyle"/>
              <w:spacing w:line="240" w:lineRule="auto"/>
              <w:jc w:val="center"/>
              <w:rPr>
                <w:rFonts w:hint="eastAsia"/>
              </w:rPr>
            </w:pPr>
            <w:r w:rsidRPr="00A602F1">
              <w:rPr>
                <w:rFonts w:ascii="함초롬돋움" w:eastAsia="함초롬돋움" w:hAnsi="함초롬돋움" w:cs="함초롬돋움" w:hint="eastAsia"/>
                <w:b/>
                <w:bCs/>
              </w:rPr>
              <w:t>날짜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8570F8A" w14:textId="0ACDCF2C" w:rsidR="00A602F1" w:rsidRPr="00A602F1" w:rsidRDefault="00A602F1" w:rsidP="00A602F1">
            <w:pPr>
              <w:pStyle w:val="DefaultParagraphStyle"/>
              <w:spacing w:line="240" w:lineRule="auto"/>
              <w:jc w:val="center"/>
              <w:rPr>
                <w:rFonts w:asciiTheme="majorHAnsi" w:hAnsiTheme="majorHAnsi"/>
              </w:rPr>
            </w:pPr>
            <w:r w:rsidRPr="00A602F1">
              <w:rPr>
                <w:rFonts w:ascii="함초롬돋움" w:eastAsia="함초롬돋움" w:hAnsi="함초롬돋움" w:cs="함초롬돋움" w:hint="eastAsia"/>
                <w:b/>
                <w:bCs/>
              </w:rPr>
              <w:t>항목</w:t>
            </w:r>
          </w:p>
        </w:tc>
        <w:tc>
          <w:tcPr>
            <w:tcW w:w="2693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EFBC7F3" w14:textId="14917519" w:rsidR="00A602F1" w:rsidRDefault="00A602F1" w:rsidP="00A602F1">
            <w:pPr>
              <w:pStyle w:val="DefaultParagraphStyle"/>
              <w:spacing w:line="240" w:lineRule="auto"/>
              <w:jc w:val="center"/>
              <w:rPr>
                <w:rFonts w:ascii="나눔고딕" w:eastAsia="나눔고딕" w:hint="eastAsia"/>
                <w:b/>
                <w:bCs/>
                <w:color w:val="000000"/>
                <w:sz w:val="18"/>
                <w:bdr w:val="nil"/>
              </w:rPr>
            </w:pPr>
            <w:r w:rsidRPr="00A602F1">
              <w:rPr>
                <w:rStyle w:val="DefaultTextRunStyle"/>
                <w:rFonts w:ascii="함초롬돋움" w:eastAsia="함초롬돋움" w:hAnsi="함초롬돋움" w:cs="함초롬돋움"/>
                <w:b/>
                <w:bCs/>
                <w:sz w:val="18"/>
                <w:bdr w:val="nil"/>
              </w:rPr>
              <w:t>세부내용</w:t>
            </w:r>
          </w:p>
        </w:tc>
        <w:tc>
          <w:tcPr>
            <w:tcW w:w="1960" w:type="dxa"/>
            <w:tcBorders>
              <w:top w:val="single" w:sz="12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C326C33" w14:textId="2B45F6B5" w:rsidR="00A602F1" w:rsidRDefault="00A602F1" w:rsidP="00A602F1">
            <w:pPr>
              <w:pStyle w:val="DefaultParagraphStyle"/>
              <w:spacing w:line="240" w:lineRule="auto"/>
              <w:jc w:val="center"/>
              <w:rPr>
                <w:rFonts w:hint="eastAsia"/>
              </w:rPr>
            </w:pPr>
            <w:r w:rsidRPr="00A602F1">
              <w:rPr>
                <w:rStyle w:val="DefaultTextRunStyle"/>
                <w:rFonts w:ascii="함초롬돋움" w:eastAsia="함초롬돋움" w:hAnsi="함초롬돋움" w:cs="함초롬돋움"/>
                <w:b/>
                <w:bCs/>
                <w:sz w:val="18"/>
              </w:rPr>
              <w:t>비고</w:t>
            </w:r>
          </w:p>
        </w:tc>
      </w:tr>
      <w:tr w:rsidR="00A602F1" w14:paraId="07DB9A34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3E655061" w14:textId="4CE1F0BF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4FC978B2" w14:textId="647DE5B3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7F282E3C" w14:textId="36EE068B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4382B160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260056EB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EB766B4" w14:textId="5104F408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CEBC881" w14:textId="5FEAE2A0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C77D0C8" w14:textId="12DDBEBC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4B917347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75DCA60A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76132CF7" w14:textId="58F33FF3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8B0F764" w14:textId="4612C3ED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180F9451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28B9AADD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70AE5A1B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CDAD1F5" w14:textId="3C5D1B3D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1B57573" w14:textId="06E939DA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967A7A1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8967FB6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34635A01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BC3BAB6" w14:textId="7D8AC1E0" w:rsidR="00A602F1" w:rsidRPr="00B81CD6" w:rsidRDefault="00A602F1" w:rsidP="00A602F1">
            <w:pPr>
              <w:pStyle w:val="DefaultParagraphStyle"/>
              <w:spacing w:line="240" w:lineRule="auto"/>
              <w:rPr>
                <w:rFonts w:ascii="Gothic" w:hint="eastAsia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4EDED087" w14:textId="5AEAD218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b/>
                <w:bCs/>
                <w:color w:val="000000"/>
                <w:sz w:val="18"/>
                <w:bdr w:val="nil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4F2A0FC" w14:textId="3CA9BB6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7B16CA7F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1D2E0930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280B98B" w14:textId="353CC0A9" w:rsidR="00A602F1" w:rsidRPr="00663E7E" w:rsidRDefault="00A602F1" w:rsidP="00A602F1">
            <w:pPr>
              <w:pStyle w:val="DefaultParagraphStyle"/>
              <w:spacing w:line="240" w:lineRule="auto"/>
              <w:rPr>
                <w:rFonts w:ascii="Gothic" w:hint="eastAsia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7F5AF9E3" w14:textId="64308A76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03164FC" w14:textId="4F3CA270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61FC0A8F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49394A46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A2325DF" w14:textId="5AA5AB17" w:rsidR="00A602F1" w:rsidRPr="00663E7E" w:rsidRDefault="00A602F1" w:rsidP="00A602F1">
            <w:pPr>
              <w:pStyle w:val="DefaultParagraphStyle"/>
              <w:spacing w:line="240" w:lineRule="auto"/>
              <w:rPr>
                <w:rFonts w:ascii="Gothic" w:hint="eastAsia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01708EAB" w14:textId="77777777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61DE181" w14:textId="5BA08B3F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5360F239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6A2518CF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A2EA0D7" w14:textId="77777777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19DD3F0F" w14:textId="77777777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57C8EBF4" w14:textId="77777777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5210D0BF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5D4268E1" w14:textId="77777777" w:rsidTr="00A602F1">
        <w:trPr>
          <w:trHeight w:val="387"/>
        </w:trPr>
        <w:tc>
          <w:tcPr>
            <w:tcW w:w="1526" w:type="dxa"/>
            <w:tcBorders>
              <w:top w:val="dotted" w:sz="8" w:space="0" w:color="000000"/>
              <w:left w:val="none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6EE743E" w14:textId="77777777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28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24EE2F0A" w14:textId="77777777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  <w:sz w:val="18"/>
              </w:rPr>
            </w:pPr>
          </w:p>
        </w:tc>
        <w:tc>
          <w:tcPr>
            <w:tcW w:w="269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14:paraId="608F552B" w14:textId="77777777" w:rsidR="00A602F1" w:rsidRDefault="00A602F1" w:rsidP="00A602F1">
            <w:pPr>
              <w:pStyle w:val="DefaultParagraphStyle"/>
              <w:spacing w:line="240" w:lineRule="auto"/>
              <w:rPr>
                <w:rFonts w:ascii="Gothic" w:eastAsia="Gothic"/>
                <w:color w:val="000000"/>
                <w:sz w:val="18"/>
                <w:bdr w:val="nil"/>
              </w:rPr>
            </w:pPr>
          </w:p>
        </w:tc>
        <w:tc>
          <w:tcPr>
            <w:tcW w:w="19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75C337D9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  <w:sz w:val="18"/>
              </w:rPr>
            </w:pPr>
          </w:p>
        </w:tc>
      </w:tr>
      <w:tr w:rsidR="00A602F1" w14:paraId="6B970107" w14:textId="77777777" w:rsidTr="00476EED">
        <w:trPr>
          <w:trHeight w:val="387"/>
        </w:trPr>
        <w:tc>
          <w:tcPr>
            <w:tcW w:w="9014" w:type="dxa"/>
            <w:gridSpan w:val="4"/>
            <w:tcBorders>
              <w:top w:val="dotted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35E349E7" w14:textId="77777777" w:rsidR="00A602F1" w:rsidRPr="00A602F1" w:rsidRDefault="00A602F1" w:rsidP="00A602F1">
            <w:pPr>
              <w:pStyle w:val="DefaultParagraphStyle"/>
              <w:spacing w:line="180" w:lineRule="auto"/>
              <w:rPr>
                <w:rFonts w:asciiTheme="majorHAnsi" w:eastAsia="Gothic" w:hAnsiTheme="majorHAnsi"/>
                <w:color w:val="000000"/>
                <w:bdr w:val="nil"/>
              </w:rPr>
            </w:pPr>
          </w:p>
        </w:tc>
      </w:tr>
      <w:tr w:rsidR="00A602F1" w14:paraId="09AFA27B" w14:textId="77777777" w:rsidTr="00A602F1">
        <w:trPr>
          <w:trHeight w:val="387"/>
        </w:trPr>
        <w:tc>
          <w:tcPr>
            <w:tcW w:w="1526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1B0F48C8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</w:rPr>
            </w:pPr>
            <w:r>
              <w:rPr>
                <w:rStyle w:val="DefaultTextRunStyle"/>
                <w:rFonts w:ascii="나눔고딕" w:eastAsia="나눔고딕" w:hAnsi="나눔고딕"/>
                <w:b/>
                <w:bCs/>
                <w:sz w:val="18"/>
              </w:rPr>
              <w:t>기타</w:t>
            </w: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3467CF0A" w14:textId="77777777" w:rsidR="00A602F1" w:rsidRPr="00A602F1" w:rsidRDefault="00A602F1" w:rsidP="00A602F1">
            <w:pPr>
              <w:pStyle w:val="DefaultParagraphStyle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693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0D7E76D2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sz="8" w:space="0" w:color="000000"/>
              <w:left w:val="none" w:sz="8" w:space="0" w:color="000000"/>
              <w:bottom w:val="single" w:sz="12" w:space="0" w:color="000000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14:paraId="47A11501" w14:textId="77777777" w:rsidR="00A602F1" w:rsidRDefault="00A602F1" w:rsidP="00A602F1">
            <w:pPr>
              <w:pStyle w:val="DefaultParagraphStyle"/>
              <w:spacing w:line="240" w:lineRule="auto"/>
              <w:rPr>
                <w:rFonts w:hint="eastAsia"/>
              </w:rPr>
            </w:pPr>
          </w:p>
        </w:tc>
      </w:tr>
    </w:tbl>
    <w:p w14:paraId="1D83BB2E" w14:textId="338890B0" w:rsidR="00476EED" w:rsidRDefault="00476EED" w:rsidP="00A602F1">
      <w:pPr>
        <w:rPr>
          <w:rFonts w:hint="eastAsia"/>
        </w:rPr>
      </w:pPr>
    </w:p>
    <w:sectPr w:rsidR="00476EED">
      <w:footerReference w:type="default" r:id="rId8"/>
      <w:pgSz w:w="11906" w:h="16838"/>
      <w:pgMar w:top="1701" w:right="1440" w:bottom="1440" w:left="1440" w:header="85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89B0" w14:textId="77777777" w:rsidR="005C54A4" w:rsidRDefault="005C54A4">
      <w:pPr>
        <w:rPr>
          <w:rFonts w:hint="eastAsia"/>
        </w:rPr>
      </w:pPr>
      <w:r>
        <w:separator/>
      </w:r>
    </w:p>
  </w:endnote>
  <w:endnote w:type="continuationSeparator" w:id="0">
    <w:p w14:paraId="3E76F127" w14:textId="77777777" w:rsidR="005C54A4" w:rsidRDefault="005C54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ic">
    <w:altName w:val="Cambria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8BE1" w14:textId="77777777" w:rsidR="00154026" w:rsidRDefault="00154026">
    <w:pPr>
      <w:rPr>
        <w:rFonts w:hint="eastAsia"/>
      </w:rPr>
    </w:pPr>
  </w:p>
  <w:p w14:paraId="6EF01A3E" w14:textId="77777777" w:rsidR="00154026" w:rsidRDefault="00C055EE">
    <w:pPr>
      <w:pStyle w:val="DefaultParagraphStyle"/>
      <w:spacing w:after="160" w:line="259" w:lineRule="auto"/>
      <w:jc w:val="right"/>
      <w:rPr>
        <w:rFonts w:hint="eastAsia"/>
      </w:rPr>
    </w:pPr>
    <w:r>
      <w:rPr>
        <w:noProof/>
      </w:rPr>
      <w:drawing>
        <wp:inline distT="0" distB="0" distL="0" distR="0" wp14:anchorId="51447884" wp14:editId="4AD05405">
          <wp:extent cx="1244600" cy="190500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A2C7" w14:textId="77777777" w:rsidR="005C54A4" w:rsidRDefault="005C54A4">
      <w:pPr>
        <w:rPr>
          <w:rFonts w:hint="eastAsia"/>
        </w:rPr>
      </w:pPr>
      <w:r>
        <w:separator/>
      </w:r>
    </w:p>
  </w:footnote>
  <w:footnote w:type="continuationSeparator" w:id="0">
    <w:p w14:paraId="0B4975F6" w14:textId="77777777" w:rsidR="005C54A4" w:rsidRDefault="005C54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26"/>
    <w:rsid w:val="0000022F"/>
    <w:rsid w:val="00154026"/>
    <w:rsid w:val="0040157E"/>
    <w:rsid w:val="0044254B"/>
    <w:rsid w:val="00476EED"/>
    <w:rsid w:val="004B2B86"/>
    <w:rsid w:val="004C01B2"/>
    <w:rsid w:val="005B328D"/>
    <w:rsid w:val="005C54A4"/>
    <w:rsid w:val="00663E7E"/>
    <w:rsid w:val="008C2226"/>
    <w:rsid w:val="00913153"/>
    <w:rsid w:val="00A602F1"/>
    <w:rsid w:val="00B81CD6"/>
    <w:rsid w:val="00BB728D"/>
    <w:rsid w:val="00C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5E35"/>
  <w15:docId w15:val="{70654191-BF9C-426D-81D8-DEF98171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Style">
    <w:name w:val="Default Paragraph Style"/>
    <w:pPr>
      <w:wordWrap w:val="0"/>
      <w:spacing w:line="198" w:lineRule="auto"/>
    </w:pPr>
  </w:style>
  <w:style w:type="paragraph" w:customStyle="1" w:styleId="DefaultNumberingStyle">
    <w:name w:val="Default Numbering Style"/>
    <w:pPr>
      <w:ind w:leftChars="400" w:left="800"/>
    </w:pPr>
  </w:style>
  <w:style w:type="character" w:customStyle="1" w:styleId="DefaultTextRunStyle">
    <w:name w:val="Default TextRun Style"/>
    <w:rPr>
      <w:color w:val="000000"/>
      <w:sz w:val="20"/>
    </w:rPr>
  </w:style>
  <w:style w:type="character" w:customStyle="1" w:styleId="DefaultFootnoteStyle">
    <w:name w:val="Default Footnote Style"/>
    <w:rPr>
      <w:vertAlign w:val="superscript"/>
    </w:rPr>
  </w:style>
  <w:style w:type="table" w:customStyle="1" w:styleId="DefaultTableStyle">
    <w:name w:val="Default Table Style"/>
    <w:pPr>
      <w:spacing w:line="240" w:lineRule="exac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:s="http://schemas.openxmlformats.org/officeDocument/2006/sharedTypes"/>
</file>

<file path=customXml/item2.xml><?xml version="1.0" encoding="utf-8"?>
<CoverPageProperties xmlns="http://schemas.microsoft.com/office/2006/coverPageProps"/>
</file>

<file path=customXml/itemProps1.xml><?xml version="1.0" encoding="utf-8"?>
<ds:datastoreItem xmlns:ds="http://schemas.openxmlformats.org/officeDocument/2006/customXml" ds:itemID="{9D8AE7CE-E914-4AEF-9C84-13EAB4F8BA02}">
  <ds:schemaRefs>
    <ds:schemaRef ds:uri="http://schemas.openxmlformats.org/officeDocument/2006/bibliography"/>
    <ds:schemaRef ds:uri="http://schemas.openxmlformats.org/officeDocument/2006/sharedTypes"/>
  </ds:schemaRefs>
</ds:datastoreItem>
</file>

<file path=customXml/itemProps2.xml><?xml version="1.0" encoding="utf-8"?>
<ds:datastoreItem xmlns:ds="http://schemas.openxmlformats.org/officeDocument/2006/customXml" ds:itemID="{0A76A8C9-22C3-4673-B2DB-A885B23FB149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삼삼</dc:creator>
  <cp:lastModifiedBy>Noh Hyunju</cp:lastModifiedBy>
  <cp:revision>2</cp:revision>
  <dcterms:created xsi:type="dcterms:W3CDTF">2022-05-23T05:01:00Z</dcterms:created>
  <dcterms:modified xsi:type="dcterms:W3CDTF">2022-05-23T05:01:00Z</dcterms:modified>
</cp:coreProperties>
</file>