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4DA4" w14:textId="7BC34209" w:rsidR="00940F78" w:rsidRPr="00473F1B" w:rsidRDefault="50D91B04" w:rsidP="00A12389">
      <w:pPr>
        <w:spacing w:after="0" w:line="240" w:lineRule="auto"/>
        <w:rPr>
          <w:rFonts w:ascii="Segoe UI Light" w:eastAsia="Times New Roman" w:hAnsi="Segoe UI Light" w:cs="Segoe UI Light"/>
          <w:b/>
          <w:bCs/>
          <w:sz w:val="32"/>
          <w:szCs w:val="32"/>
        </w:rPr>
      </w:pPr>
      <w:r w:rsidRPr="7BB3457E">
        <w:rPr>
          <w:rFonts w:ascii="Segoe UI Light" w:eastAsia="Times New Roman" w:hAnsi="Segoe UI Light" w:cs="Segoe UI Light"/>
          <w:b/>
          <w:bCs/>
          <w:sz w:val="32"/>
          <w:szCs w:val="32"/>
        </w:rPr>
        <w:t>South Korea</w:t>
      </w:r>
      <w:r w:rsidR="00A12389" w:rsidRPr="7BB3457E">
        <w:rPr>
          <w:rFonts w:ascii="Segoe UI Light" w:eastAsia="Times New Roman" w:hAnsi="Segoe UI Light" w:cs="Segoe UI Light"/>
          <w:b/>
          <w:bCs/>
          <w:sz w:val="32"/>
          <w:szCs w:val="32"/>
        </w:rPr>
        <w:t xml:space="preserve"> </w:t>
      </w:r>
      <w:r w:rsidR="77CEDBA7" w:rsidRPr="7BB3457E">
        <w:rPr>
          <w:rFonts w:ascii="Segoe UI Light" w:eastAsia="Times New Roman" w:hAnsi="Segoe UI Light" w:cs="Segoe UI Light"/>
          <w:b/>
          <w:bCs/>
          <w:sz w:val="32"/>
          <w:szCs w:val="32"/>
        </w:rPr>
        <w:t>F</w:t>
      </w:r>
      <w:r w:rsidR="00A12389" w:rsidRPr="7BB3457E">
        <w:rPr>
          <w:rFonts w:ascii="Segoe UI Light" w:eastAsia="Times New Roman" w:hAnsi="Segoe UI Light" w:cs="Segoe UI Light"/>
          <w:b/>
          <w:bCs/>
          <w:sz w:val="32"/>
          <w:szCs w:val="32"/>
        </w:rPr>
        <w:t>indings</w:t>
      </w:r>
    </w:p>
    <w:p w14:paraId="60EA5552" w14:textId="77777777" w:rsidR="00FA35EE" w:rsidRPr="00473F1B" w:rsidRDefault="00FA35EE" w:rsidP="00A123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43BCEE2" w14:textId="19E6A95B" w:rsidR="00FA35EE" w:rsidRPr="00473F1B" w:rsidRDefault="00FA35EE" w:rsidP="00A12389">
      <w:pPr>
        <w:spacing w:after="0" w:line="240" w:lineRule="auto"/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</w:rPr>
      </w:pPr>
      <w:r w:rsidRPr="0E24D20F">
        <w:rPr>
          <w:rFonts w:ascii="Segoe UI" w:eastAsia="Times New Roman" w:hAnsi="Segoe UI" w:cs="Segoe UI"/>
          <w:b/>
          <w:bCs/>
          <w:color w:val="4472C4" w:themeColor="accent1"/>
          <w:sz w:val="20"/>
          <w:szCs w:val="20"/>
        </w:rPr>
        <w:t>Countries</w:t>
      </w:r>
    </w:p>
    <w:p w14:paraId="7DC47EAB" w14:textId="77777777" w:rsidR="00473F1B" w:rsidRPr="00473F1B" w:rsidRDefault="00473F1B" w:rsidP="00473F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b/>
          <w:bCs/>
          <w:sz w:val="20"/>
          <w:szCs w:val="20"/>
        </w:rPr>
        <w:t>APAC</w:t>
      </w:r>
    </w:p>
    <w:p w14:paraId="763C7049" w14:textId="48D3BC93" w:rsidR="00473F1B" w:rsidRPr="00473F1B" w:rsidRDefault="00473F1B" w:rsidP="00473F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Australia, </w:t>
      </w:r>
      <w:r w:rsidR="000A4918"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India, </w:t>
      </w:r>
      <w:r w:rsidR="008F0573"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>Taiwan</w:t>
      </w:r>
      <w:r w:rsidR="000A4918"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="008F0573"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New Zealand, Japan, China, Hong Kong, Singapore, Korea, Indonesia, Philippines, Malaysia, Thailand, Vietnam </w:t>
      </w:r>
    </w:p>
    <w:p w14:paraId="07AC9EA1" w14:textId="77777777" w:rsidR="00473F1B" w:rsidRPr="00473F1B" w:rsidRDefault="00473F1B" w:rsidP="00473F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sz w:val="20"/>
          <w:szCs w:val="20"/>
        </w:rPr>
        <w:t> </w:t>
      </w:r>
    </w:p>
    <w:p w14:paraId="64ED0292" w14:textId="77777777" w:rsidR="00536A24" w:rsidRPr="00473F1B" w:rsidRDefault="00536A24" w:rsidP="00536A2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b/>
          <w:bCs/>
          <w:sz w:val="20"/>
          <w:szCs w:val="20"/>
        </w:rPr>
        <w:t>EMEA</w:t>
      </w:r>
    </w:p>
    <w:p w14:paraId="738894DF" w14:textId="0C4E99BA" w:rsidR="00536A24" w:rsidRPr="00473F1B" w:rsidRDefault="00536A24" w:rsidP="00536A2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color w:val="000000" w:themeColor="text1"/>
          <w:sz w:val="20"/>
          <w:szCs w:val="20"/>
          <w:lang w:val="en-GB"/>
        </w:rPr>
        <w:t xml:space="preserve">UK, France, Germany, </w:t>
      </w:r>
      <w:r w:rsidRPr="0E24D20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Italy, Netherlands, Switzerland, Sweden, Spain, Finland, </w:t>
      </w:r>
      <w:r w:rsidRPr="0E24D20F">
        <w:rPr>
          <w:rFonts w:ascii="Segoe UI" w:eastAsia="Times New Roman" w:hAnsi="Segoe UI" w:cs="Segoe UI"/>
          <w:sz w:val="20"/>
          <w:szCs w:val="20"/>
          <w:lang w:val="en-GB"/>
        </w:rPr>
        <w:t xml:space="preserve">Poland, Czech </w:t>
      </w:r>
      <w:r w:rsidR="005E0BA9">
        <w:rPr>
          <w:rFonts w:ascii="Segoe UI" w:eastAsia="Times New Roman" w:hAnsi="Segoe UI" w:cs="Segoe UI"/>
          <w:sz w:val="20"/>
          <w:szCs w:val="20"/>
          <w:lang w:val="en-GB"/>
        </w:rPr>
        <w:t>Republic</w:t>
      </w:r>
    </w:p>
    <w:p w14:paraId="60514E8F" w14:textId="77777777" w:rsidR="00536A24" w:rsidRDefault="00536A24" w:rsidP="00473F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44E2E94" w14:textId="7AEFE5D6" w:rsidR="00473F1B" w:rsidRPr="00473F1B" w:rsidRDefault="00473F1B" w:rsidP="00473F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E24D20F">
        <w:rPr>
          <w:rFonts w:ascii="Segoe UI" w:eastAsia="Times New Roman" w:hAnsi="Segoe UI" w:cs="Segoe UI"/>
          <w:b/>
          <w:bCs/>
          <w:sz w:val="20"/>
          <w:szCs w:val="20"/>
        </w:rPr>
        <w:t>Americas</w:t>
      </w:r>
    </w:p>
    <w:p w14:paraId="10858B6E" w14:textId="74A6AE07" w:rsidR="00473F1B" w:rsidRPr="00473F1B" w:rsidRDefault="00536A24" w:rsidP="00536A2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U</w:t>
      </w:r>
      <w:r w:rsidR="00A64A46"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S</w:t>
      </w:r>
      <w:r w:rsidR="00A64A46"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Latin</w:t>
      </w:r>
      <w:r w:rsidR="583D5C11"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x</w:t>
      </w: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473F1B"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Brazil, Mexico, Argentina</w:t>
      </w: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="00473F1B"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>Colombia</w:t>
      </w:r>
      <w:r w:rsidRPr="5942192B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Canada </w:t>
      </w:r>
    </w:p>
    <w:p w14:paraId="00907F74" w14:textId="77777777" w:rsidR="00473F1B" w:rsidRDefault="00473F1B" w:rsidP="00A123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B2FCC31" w14:textId="5618C36E" w:rsidR="09EC0083" w:rsidRDefault="09EC0083" w:rsidP="130D428B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color w:val="4472C4" w:themeColor="accent1"/>
          <w:sz w:val="20"/>
          <w:szCs w:val="20"/>
        </w:rPr>
        <w:t>Data Points</w:t>
      </w:r>
      <w:r w:rsidRPr="64B5637D">
        <w:rPr>
          <w:rFonts w:ascii="Segoe UI" w:eastAsia="Segoe UI" w:hAnsi="Segoe UI" w:cs="Segoe UI"/>
          <w:color w:val="4472C4" w:themeColor="accent1"/>
          <w:sz w:val="20"/>
          <w:szCs w:val="20"/>
        </w:rPr>
        <w:t xml:space="preserve"> </w:t>
      </w:r>
    </w:p>
    <w:p w14:paraId="18F2D721" w14:textId="4394B161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>Flexible work is here to stay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37B83713" w14:textId="7743697E" w:rsidR="09EC0083" w:rsidRDefault="35B47940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70</w:t>
      </w:r>
      <w:r w:rsidR="09EC0083" w:rsidRPr="7BB3457E">
        <w:rPr>
          <w:rFonts w:ascii="Segoe UI" w:eastAsia="Segoe UI" w:hAnsi="Segoe UI" w:cs="Segoe UI"/>
          <w:sz w:val="20"/>
          <w:szCs w:val="20"/>
        </w:rPr>
        <w:t>% of workers want flexible remote work options to stay</w:t>
      </w:r>
      <w:r w:rsidR="4019B441" w:rsidRPr="7BB3457E">
        <w:rPr>
          <w:rFonts w:ascii="Segoe UI" w:eastAsia="Segoe UI" w:hAnsi="Segoe UI" w:cs="Segoe UI"/>
          <w:sz w:val="20"/>
          <w:szCs w:val="20"/>
        </w:rPr>
        <w:t xml:space="preserve"> (vs. 73% Global)</w:t>
      </w:r>
    </w:p>
    <w:p w14:paraId="08A694AA" w14:textId="65CD961E" w:rsidR="09EC0083" w:rsidRPr="00B5744F" w:rsidRDefault="7768B0DB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50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of workers want more in-person time with their team post-pandemic </w:t>
      </w:r>
      <w:r w:rsidR="2257FE9D" w:rsidRPr="00B5744F">
        <w:rPr>
          <w:rFonts w:ascii="Segoe UI" w:eastAsia="Segoe UI" w:hAnsi="Segoe UI" w:cs="Segoe UI"/>
          <w:sz w:val="20"/>
          <w:szCs w:val="20"/>
          <w:highlight w:val="yellow"/>
        </w:rPr>
        <w:t>(vs. 67%</w:t>
      </w:r>
      <w:r w:rsidR="4616E996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Global</w:t>
      </w:r>
      <w:r w:rsidR="2257FE9D" w:rsidRPr="00B5744F">
        <w:rPr>
          <w:rFonts w:ascii="Segoe UI" w:eastAsia="Segoe UI" w:hAnsi="Segoe UI" w:cs="Segoe UI"/>
          <w:sz w:val="20"/>
          <w:szCs w:val="20"/>
          <w:highlight w:val="yellow"/>
        </w:rPr>
        <w:t>)</w:t>
      </w:r>
    </w:p>
    <w:p w14:paraId="6E7E7CEE" w14:textId="28F51936" w:rsidR="560870DE" w:rsidRPr="005E0BA9" w:rsidRDefault="455FEF5E" w:rsidP="560870DE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65</w:t>
      </w:r>
      <w:r w:rsidR="09EC0083" w:rsidRPr="7BB3457E">
        <w:rPr>
          <w:rFonts w:ascii="Segoe UI" w:eastAsia="Segoe UI" w:hAnsi="Segoe UI" w:cs="Segoe UI"/>
          <w:sz w:val="20"/>
          <w:szCs w:val="20"/>
        </w:rPr>
        <w:t xml:space="preserve">% of business leaders are more likely to be planning to redesign office space for hybrid work </w:t>
      </w:r>
      <w:r w:rsidR="6140BF0E" w:rsidRPr="7BB3457E">
        <w:rPr>
          <w:rFonts w:ascii="Segoe UI" w:eastAsia="Segoe UI" w:hAnsi="Segoe UI" w:cs="Segoe UI"/>
          <w:sz w:val="20"/>
          <w:szCs w:val="20"/>
        </w:rPr>
        <w:t>(vs.</w:t>
      </w:r>
      <w:r w:rsidR="019FBC7A" w:rsidRPr="7BB3457E">
        <w:rPr>
          <w:rFonts w:ascii="Segoe UI" w:eastAsia="Segoe UI" w:hAnsi="Segoe UI" w:cs="Segoe UI"/>
          <w:sz w:val="20"/>
          <w:szCs w:val="20"/>
        </w:rPr>
        <w:t xml:space="preserve"> 66% Global BDMs)</w:t>
      </w:r>
      <w:r w:rsidR="6140BF0E" w:rsidRPr="7BB3457E">
        <w:rPr>
          <w:rFonts w:ascii="Segoe UI" w:eastAsia="Segoe UI" w:hAnsi="Segoe UI" w:cs="Segoe UI"/>
          <w:sz w:val="20"/>
          <w:szCs w:val="20"/>
        </w:rPr>
        <w:t xml:space="preserve"> </w:t>
      </w:r>
      <w:r w:rsidR="005E0BA9">
        <w:rPr>
          <w:rFonts w:ascii="Segoe UI" w:eastAsia="Segoe UI" w:hAnsi="Segoe UI" w:cs="Segoe UI"/>
          <w:sz w:val="20"/>
          <w:szCs w:val="20"/>
        </w:rPr>
        <w:br/>
      </w:r>
    </w:p>
    <w:p w14:paraId="35C2EE68" w14:textId="459C5201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>Business leaders are out of touch and need a wakeup call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205A075D" w14:textId="406C29E8" w:rsidR="09EC0083" w:rsidRPr="00B5744F" w:rsidRDefault="2AC88FFB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46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of business leaders say they are thriving (vs. </w:t>
      </w:r>
      <w:r w:rsidR="65FCE141" w:rsidRPr="00B5744F">
        <w:rPr>
          <w:rFonts w:ascii="Segoe UI" w:eastAsia="Segoe UI" w:hAnsi="Segoe UI" w:cs="Segoe UI"/>
          <w:sz w:val="20"/>
          <w:szCs w:val="20"/>
          <w:highlight w:val="yellow"/>
        </w:rPr>
        <w:t>32</w:t>
      </w:r>
      <w:r w:rsidR="4C5E85AC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non-BDMs</w:t>
      </w:r>
      <w:r w:rsidR="4D538AD9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vs. 61% Global BDMs vs. 38% Global non-BDMs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)</w:t>
      </w:r>
    </w:p>
    <w:p w14:paraId="6D619E93" w14:textId="764FD59A" w:rsidR="09EC0083" w:rsidRDefault="080F8BB2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37</w:t>
      </w:r>
      <w:r w:rsidR="09EC0083" w:rsidRPr="7BB3457E">
        <w:rPr>
          <w:rFonts w:ascii="Segoe UI" w:eastAsia="Segoe UI" w:hAnsi="Segoe UI" w:cs="Segoe UI"/>
          <w:sz w:val="20"/>
          <w:szCs w:val="20"/>
        </w:rPr>
        <w:t xml:space="preserve">% of workers say their company is asking too much of them at a time like this </w:t>
      </w:r>
      <w:r w:rsidR="7948DF00" w:rsidRPr="7BB3457E">
        <w:rPr>
          <w:rFonts w:ascii="Segoe UI" w:eastAsia="Segoe UI" w:hAnsi="Segoe UI" w:cs="Segoe UI"/>
          <w:sz w:val="20"/>
          <w:szCs w:val="20"/>
        </w:rPr>
        <w:t>(vs. 37% Global)</w:t>
      </w:r>
    </w:p>
    <w:p w14:paraId="4F03F6E8" w14:textId="7BD7AC87" w:rsidR="56545839" w:rsidRDefault="56545839" w:rsidP="56545839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1162AB77" w14:textId="666144E8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 xml:space="preserve">High productivity is masking an exhausted workforce 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1D493DEF" w14:textId="07A6835D" w:rsidR="09EC0083" w:rsidRDefault="7D4B5601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52</w:t>
      </w:r>
      <w:r w:rsidR="09EC0083" w:rsidRPr="7BB3457E">
        <w:rPr>
          <w:rFonts w:ascii="Segoe UI" w:eastAsia="Segoe UI" w:hAnsi="Segoe UI" w:cs="Segoe UI"/>
          <w:sz w:val="20"/>
          <w:szCs w:val="20"/>
        </w:rPr>
        <w:t xml:space="preserve">% feel overworked </w:t>
      </w:r>
      <w:r w:rsidR="68398511" w:rsidRPr="7BB3457E">
        <w:rPr>
          <w:rFonts w:ascii="Segoe UI" w:eastAsia="Segoe UI" w:hAnsi="Segoe UI" w:cs="Segoe UI"/>
          <w:sz w:val="20"/>
          <w:szCs w:val="20"/>
        </w:rPr>
        <w:t>(vs. 54% Global)</w:t>
      </w:r>
    </w:p>
    <w:p w14:paraId="25E1F588" w14:textId="346C982D" w:rsidR="09EC0083" w:rsidRDefault="68C92685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58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% feel exhausted</w:t>
      </w:r>
      <w:r w:rsidR="70CE9A92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39% Global)</w:t>
      </w:r>
    </w:p>
    <w:p w14:paraId="2B19AA14" w14:textId="5AC938A8" w:rsidR="00940F78" w:rsidRDefault="1787ADC4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15</w:t>
      </w:r>
      <w:r w:rsidR="09EC0083" w:rsidRPr="7BB3457E">
        <w:rPr>
          <w:rFonts w:ascii="Segoe UI" w:eastAsia="Segoe UI" w:hAnsi="Segoe UI" w:cs="Segoe UI"/>
          <w:sz w:val="20"/>
          <w:szCs w:val="20"/>
        </w:rPr>
        <w:t>%</w:t>
      </w:r>
      <w:r w:rsidR="00940F78" w:rsidRPr="7BB3457E">
        <w:rPr>
          <w:rFonts w:ascii="Segoe UI" w:eastAsia="Segoe UI" w:hAnsi="Segoe UI" w:cs="Segoe UI"/>
          <w:sz w:val="20"/>
          <w:szCs w:val="20"/>
        </w:rPr>
        <w:t xml:space="preserve"> feel their company doesn’t care about their work-life balance</w:t>
      </w:r>
      <w:r w:rsidR="3BA1A957" w:rsidRPr="7BB3457E">
        <w:rPr>
          <w:rFonts w:ascii="Segoe UI" w:eastAsia="Segoe UI" w:hAnsi="Segoe UI" w:cs="Segoe UI"/>
          <w:sz w:val="20"/>
          <w:szCs w:val="20"/>
        </w:rPr>
        <w:t xml:space="preserve"> (vs. 19% Global)</w:t>
      </w:r>
    </w:p>
    <w:p w14:paraId="7B8CFD7E" w14:textId="4507F0C9" w:rsidR="00940F78" w:rsidRDefault="00940F78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64B5637D">
        <w:rPr>
          <w:rFonts w:ascii="Segoe UI" w:eastAsia="Segoe UI" w:hAnsi="Segoe UI" w:cs="Segoe UI"/>
          <w:sz w:val="20"/>
          <w:szCs w:val="20"/>
        </w:rPr>
        <w:t>(Rest of data here is global M365</w:t>
      </w:r>
      <w:r w:rsidR="006177E0" w:rsidRPr="64B5637D">
        <w:rPr>
          <w:rFonts w:ascii="Segoe UI" w:eastAsia="Segoe UI" w:hAnsi="Segoe UI" w:cs="Segoe UI"/>
          <w:sz w:val="20"/>
          <w:szCs w:val="20"/>
        </w:rPr>
        <w:t xml:space="preserve"> usage</w:t>
      </w:r>
      <w:r w:rsidRPr="64B5637D">
        <w:rPr>
          <w:rFonts w:ascii="Segoe UI" w:eastAsia="Segoe UI" w:hAnsi="Segoe UI" w:cs="Segoe UI"/>
          <w:sz w:val="20"/>
          <w:szCs w:val="20"/>
        </w:rPr>
        <w:t xml:space="preserve"> data) </w:t>
      </w:r>
      <w:r w:rsidR="09EC0083"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71140C70" w14:textId="44BCD07B" w:rsidR="09EC0083" w:rsidRDefault="09EC0083" w:rsidP="2CD9268D">
      <w:pPr>
        <w:spacing w:after="0"/>
        <w:rPr>
          <w:rFonts w:ascii="Segoe UI" w:eastAsia="Segoe UI" w:hAnsi="Segoe UI" w:cs="Segoe UI"/>
          <w:sz w:val="20"/>
          <w:szCs w:val="20"/>
        </w:rPr>
      </w:pP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  <w:r>
        <w:br/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  <w:r w:rsidRPr="64B5637D">
        <w:rPr>
          <w:rFonts w:ascii="Segoe UI" w:eastAsia="Segoe UI" w:hAnsi="Segoe UI" w:cs="Segoe UI"/>
          <w:b/>
          <w:bCs/>
          <w:sz w:val="20"/>
          <w:szCs w:val="20"/>
        </w:rPr>
        <w:t>Gen Z is at risk and will need to be re-energized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66903D45" w14:textId="4974EC8E" w:rsidR="09EC0083" w:rsidRPr="00B5744F" w:rsidRDefault="0D89C57A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51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% of Gen Z say they are struggling/</w:t>
      </w:r>
      <w:r w:rsidR="00B5744F">
        <w:rPr>
          <w:rFonts w:ascii="Segoe UI" w:eastAsia="Segoe UI" w:hAnsi="Segoe UI" w:cs="Segoe UI"/>
          <w:sz w:val="20"/>
          <w:szCs w:val="20"/>
          <w:highlight w:val="yellow"/>
        </w:rPr>
        <w:t xml:space="preserve">merely 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surviving right now</w:t>
      </w:r>
      <w:r w:rsidR="296B95B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60% Global Gen Z)</w:t>
      </w:r>
    </w:p>
    <w:p w14:paraId="0D0A762C" w14:textId="5C782070" w:rsidR="56545839" w:rsidRDefault="56545839" w:rsidP="56545839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31483301" w14:textId="6EF89EF8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>Shrinking networks are endangering innovation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30501A37" w14:textId="6BE54B1D" w:rsidR="00940F78" w:rsidRPr="00B5744F" w:rsidRDefault="23B27C72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46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of </w:t>
      </w:r>
      <w:r w:rsidR="00940F78" w:rsidRPr="00B5744F">
        <w:rPr>
          <w:rFonts w:ascii="Segoe UI" w:eastAsia="Segoe UI" w:hAnsi="Segoe UI" w:cs="Segoe UI"/>
          <w:sz w:val="20"/>
          <w:szCs w:val="20"/>
          <w:highlight w:val="yellow"/>
        </w:rPr>
        <w:t>workers experienced decreased interactions with coworkers</w:t>
      </w:r>
      <w:r w:rsidR="16276019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40% Global)</w:t>
      </w:r>
      <w:r w:rsidR="00940F78" w:rsidRPr="00B5744F">
        <w:rPr>
          <w:rFonts w:ascii="Segoe UI" w:eastAsia="Segoe UI" w:hAnsi="Segoe UI" w:cs="Segoe UI"/>
          <w:i/>
          <w:iCs/>
          <w:sz w:val="20"/>
          <w:szCs w:val="20"/>
          <w:highlight w:val="yellow"/>
        </w:rPr>
        <w:t xml:space="preserve"> </w:t>
      </w:r>
    </w:p>
    <w:p w14:paraId="39160763" w14:textId="355769F9" w:rsidR="00940F78" w:rsidRDefault="00940F78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64B5637D">
        <w:rPr>
          <w:rFonts w:ascii="Segoe UI" w:eastAsia="Segoe UI" w:hAnsi="Segoe UI" w:cs="Segoe UI"/>
          <w:sz w:val="20"/>
          <w:szCs w:val="20"/>
        </w:rPr>
        <w:t xml:space="preserve">(Rest of data here is global M365 </w:t>
      </w:r>
      <w:r w:rsidR="006177E0" w:rsidRPr="64B5637D">
        <w:rPr>
          <w:rFonts w:ascii="Segoe UI" w:eastAsia="Segoe UI" w:hAnsi="Segoe UI" w:cs="Segoe UI"/>
          <w:sz w:val="20"/>
          <w:szCs w:val="20"/>
        </w:rPr>
        <w:t xml:space="preserve">usage </w:t>
      </w:r>
      <w:r w:rsidRPr="64B5637D">
        <w:rPr>
          <w:rFonts w:ascii="Segoe UI" w:eastAsia="Segoe UI" w:hAnsi="Segoe UI" w:cs="Segoe UI"/>
          <w:sz w:val="20"/>
          <w:szCs w:val="20"/>
        </w:rPr>
        <w:t xml:space="preserve">data) </w:t>
      </w:r>
      <w:r w:rsidR="09EC0083"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4181A784" w14:textId="504E0668" w:rsidR="56545839" w:rsidRDefault="56545839" w:rsidP="56545839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7A42B641" w14:textId="0AC560E6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 xml:space="preserve">Authenticity will spur productivity and wellbeing 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068BBB0F" w14:textId="1A7846AC" w:rsidR="09EC0083" w:rsidRPr="00B5744F" w:rsidRDefault="5D0EB01E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13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have met their coworkers’ pets </w:t>
      </w:r>
      <w:r w:rsidR="37591FA2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(vs. 18% Global) 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and </w:t>
      </w:r>
      <w:r w:rsidR="46778E85" w:rsidRPr="00B5744F">
        <w:rPr>
          <w:rFonts w:ascii="Segoe UI" w:eastAsia="Segoe UI" w:hAnsi="Segoe UI" w:cs="Segoe UI"/>
          <w:sz w:val="20"/>
          <w:szCs w:val="20"/>
          <w:highlight w:val="yellow"/>
        </w:rPr>
        <w:t>17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% have met their coworkers’ families virtually this year </w:t>
      </w:r>
      <w:r w:rsidR="287844D0" w:rsidRPr="00B5744F">
        <w:rPr>
          <w:rFonts w:ascii="Segoe UI" w:eastAsia="Segoe UI" w:hAnsi="Segoe UI" w:cs="Segoe UI"/>
          <w:sz w:val="20"/>
          <w:szCs w:val="20"/>
          <w:highlight w:val="yellow"/>
        </w:rPr>
        <w:t>(vs. 20% Global)</w:t>
      </w:r>
    </w:p>
    <w:p w14:paraId="16F225A1" w14:textId="359A5350" w:rsidR="09EC0083" w:rsidRPr="00B5744F" w:rsidRDefault="79763F46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12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% have cried with a coworker this year</w:t>
      </w:r>
      <w:r w:rsidR="23488478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17% Global)</w:t>
      </w:r>
    </w:p>
    <w:p w14:paraId="5AAEB511" w14:textId="42C4875A" w:rsidR="09EC0083" w:rsidRPr="00B5744F" w:rsidRDefault="14D1859D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34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% say they are more likely to be their full authentic selves at work this year compared to last</w:t>
      </w:r>
      <w:r w:rsidR="25230BFE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39% Global)</w:t>
      </w:r>
      <w:r w:rsidR="09EC0083" w:rsidRPr="00B5744F">
        <w:rPr>
          <w:rFonts w:ascii="Segoe UI" w:eastAsia="Segoe UI" w:hAnsi="Segoe UI" w:cs="Segoe UI"/>
          <w:i/>
          <w:iCs/>
          <w:sz w:val="20"/>
          <w:szCs w:val="20"/>
          <w:highlight w:val="yellow"/>
        </w:rPr>
        <w:t xml:space="preserve"> </w:t>
      </w:r>
    </w:p>
    <w:p w14:paraId="389BDC5F" w14:textId="5AFF02A9" w:rsidR="09EC0083" w:rsidRDefault="24F60037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lastRenderedPageBreak/>
        <w:t>28</w:t>
      </w:r>
      <w:r w:rsidR="09EC0083" w:rsidRPr="7BB3457E">
        <w:rPr>
          <w:rFonts w:ascii="Segoe UI" w:eastAsia="Segoe UI" w:hAnsi="Segoe UI" w:cs="Segoe UI"/>
          <w:sz w:val="20"/>
          <w:szCs w:val="20"/>
        </w:rPr>
        <w:t>% say they are less likely to feel embarrassed when their family lives show up at work compared to last year</w:t>
      </w:r>
      <w:r w:rsidR="02904255" w:rsidRPr="7BB3457E">
        <w:rPr>
          <w:rFonts w:ascii="Segoe UI" w:eastAsia="Segoe UI" w:hAnsi="Segoe UI" w:cs="Segoe UI"/>
          <w:sz w:val="20"/>
          <w:szCs w:val="20"/>
        </w:rPr>
        <w:t xml:space="preserve"> (vs. 31% Global)</w:t>
      </w:r>
    </w:p>
    <w:p w14:paraId="49D839AB" w14:textId="25A64FDB" w:rsidR="56545839" w:rsidRDefault="56545839" w:rsidP="56545839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0DD9A4F6" w14:textId="11A6FD4C" w:rsidR="09EC0083" w:rsidRDefault="09EC0083" w:rsidP="2CD9268D">
      <w:pPr>
        <w:spacing w:after="0"/>
        <w:rPr>
          <w:rFonts w:ascii="Segoe UI" w:eastAsia="Segoe UI" w:hAnsi="Segoe UI" w:cs="Segoe UI"/>
          <w:b/>
          <w:sz w:val="20"/>
          <w:szCs w:val="20"/>
        </w:rPr>
      </w:pPr>
      <w:r w:rsidRPr="64B5637D">
        <w:rPr>
          <w:rFonts w:ascii="Segoe UI" w:eastAsia="Segoe UI" w:hAnsi="Segoe UI" w:cs="Segoe UI"/>
          <w:b/>
          <w:bCs/>
          <w:sz w:val="20"/>
          <w:szCs w:val="20"/>
        </w:rPr>
        <w:t xml:space="preserve">Talent is everywhere in a hybrid world </w:t>
      </w:r>
      <w:r w:rsidRPr="64B5637D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41AD9716" w14:textId="239C95B3" w:rsidR="09EC0083" w:rsidRDefault="7BCD57B8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47</w:t>
      </w:r>
      <w:r w:rsidR="09EC0083" w:rsidRPr="7BB3457E">
        <w:rPr>
          <w:rFonts w:ascii="Segoe UI" w:eastAsia="Segoe UI" w:hAnsi="Segoe UI" w:cs="Segoe UI"/>
          <w:sz w:val="20"/>
          <w:szCs w:val="20"/>
        </w:rPr>
        <w:t xml:space="preserve">% of workers are likely to move to a new location within the next year because they can work remotely </w:t>
      </w:r>
      <w:r w:rsidR="1FFE0062" w:rsidRPr="7BB3457E">
        <w:rPr>
          <w:rFonts w:ascii="Segoe UI" w:eastAsia="Segoe UI" w:hAnsi="Segoe UI" w:cs="Segoe UI"/>
          <w:sz w:val="20"/>
          <w:szCs w:val="20"/>
        </w:rPr>
        <w:t>(vs. 46% Global)</w:t>
      </w:r>
    </w:p>
    <w:p w14:paraId="38E858BF" w14:textId="2B0C4786" w:rsidR="09EC0083" w:rsidRPr="00B5744F" w:rsidRDefault="60BE1C18" w:rsidP="2CD9268D">
      <w:pPr>
        <w:pStyle w:val="ListParagraph"/>
        <w:numPr>
          <w:ilvl w:val="0"/>
          <w:numId w:val="12"/>
        </w:numPr>
        <w:spacing w:after="0"/>
        <w:rPr>
          <w:rFonts w:ascii="Segoe UI" w:eastAsia="Segoe UI" w:hAnsi="Segoe UI" w:cs="Segoe UI"/>
          <w:sz w:val="20"/>
          <w:szCs w:val="20"/>
          <w:highlight w:val="yellow"/>
        </w:rPr>
      </w:pPr>
      <w:r w:rsidRPr="00B5744F">
        <w:rPr>
          <w:rFonts w:ascii="Segoe UI" w:eastAsia="Segoe UI" w:hAnsi="Segoe UI" w:cs="Segoe UI"/>
          <w:sz w:val="20"/>
          <w:szCs w:val="20"/>
          <w:highlight w:val="yellow"/>
        </w:rPr>
        <w:t>49</w:t>
      </w:r>
      <w:r w:rsidR="09EC0083" w:rsidRPr="00B5744F">
        <w:rPr>
          <w:rFonts w:ascii="Segoe UI" w:eastAsia="Segoe UI" w:hAnsi="Segoe UI" w:cs="Segoe UI"/>
          <w:sz w:val="20"/>
          <w:szCs w:val="20"/>
          <w:highlight w:val="yellow"/>
        </w:rPr>
        <w:t>% of workers say they’re likely to consider leaving their employers this year</w:t>
      </w:r>
      <w:r w:rsidR="41250B2F" w:rsidRPr="00B5744F">
        <w:rPr>
          <w:rFonts w:ascii="Segoe UI" w:eastAsia="Segoe UI" w:hAnsi="Segoe UI" w:cs="Segoe UI"/>
          <w:sz w:val="20"/>
          <w:szCs w:val="20"/>
          <w:highlight w:val="yellow"/>
        </w:rPr>
        <w:t xml:space="preserve"> (vs. 41% Global)</w:t>
      </w:r>
    </w:p>
    <w:p w14:paraId="123F9E4A" w14:textId="0E4BB639" w:rsidR="002828A6" w:rsidRDefault="3449E690" w:rsidP="008455EA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7BB3457E">
        <w:rPr>
          <w:rFonts w:ascii="Segoe UI" w:eastAsia="Segoe UI" w:hAnsi="Segoe UI" w:cs="Segoe UI"/>
          <w:sz w:val="20"/>
          <w:szCs w:val="20"/>
        </w:rPr>
        <w:t>48</w:t>
      </w:r>
      <w:r w:rsidR="09EC0083" w:rsidRPr="7BB3457E">
        <w:rPr>
          <w:rFonts w:ascii="Segoe UI" w:eastAsia="Segoe UI" w:hAnsi="Segoe UI" w:cs="Segoe UI"/>
          <w:sz w:val="20"/>
          <w:szCs w:val="20"/>
        </w:rPr>
        <w:t>% of Gen Z say they are likely to consider leaving their employers this year</w:t>
      </w:r>
      <w:r w:rsidR="40C65EDC" w:rsidRPr="7BB3457E">
        <w:rPr>
          <w:rFonts w:ascii="Segoe UI" w:eastAsia="Segoe UI" w:hAnsi="Segoe UI" w:cs="Segoe UI"/>
          <w:sz w:val="20"/>
          <w:szCs w:val="20"/>
        </w:rPr>
        <w:t xml:space="preserve"> (vs. 54% Global Gen Z)</w:t>
      </w:r>
    </w:p>
    <w:sectPr w:rsidR="0028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64F3" w14:textId="77777777" w:rsidR="00EA24F1" w:rsidRDefault="00EA24F1" w:rsidP="00654E45">
      <w:pPr>
        <w:spacing w:after="0" w:line="240" w:lineRule="auto"/>
      </w:pPr>
      <w:r>
        <w:separator/>
      </w:r>
    </w:p>
  </w:endnote>
  <w:endnote w:type="continuationSeparator" w:id="0">
    <w:p w14:paraId="13FB0C67" w14:textId="77777777" w:rsidR="00EA24F1" w:rsidRDefault="00EA24F1" w:rsidP="00654E45">
      <w:pPr>
        <w:spacing w:after="0" w:line="240" w:lineRule="auto"/>
      </w:pPr>
      <w:r>
        <w:continuationSeparator/>
      </w:r>
    </w:p>
  </w:endnote>
  <w:endnote w:type="continuationNotice" w:id="1">
    <w:p w14:paraId="1C6C1460" w14:textId="77777777" w:rsidR="00EA24F1" w:rsidRDefault="00EA2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3C37" w14:textId="77777777" w:rsidR="00EA24F1" w:rsidRDefault="00EA24F1" w:rsidP="00654E45">
      <w:pPr>
        <w:spacing w:after="0" w:line="240" w:lineRule="auto"/>
      </w:pPr>
      <w:r>
        <w:separator/>
      </w:r>
    </w:p>
  </w:footnote>
  <w:footnote w:type="continuationSeparator" w:id="0">
    <w:p w14:paraId="34FB2051" w14:textId="77777777" w:rsidR="00EA24F1" w:rsidRDefault="00EA24F1" w:rsidP="00654E45">
      <w:pPr>
        <w:spacing w:after="0" w:line="240" w:lineRule="auto"/>
      </w:pPr>
      <w:r>
        <w:continuationSeparator/>
      </w:r>
    </w:p>
  </w:footnote>
  <w:footnote w:type="continuationNotice" w:id="1">
    <w:p w14:paraId="055D4FB8" w14:textId="77777777" w:rsidR="00EA24F1" w:rsidRDefault="00EA24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16"/>
    <w:multiLevelType w:val="multilevel"/>
    <w:tmpl w:val="6AA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B6785"/>
    <w:multiLevelType w:val="hybridMultilevel"/>
    <w:tmpl w:val="FFFFFFFF"/>
    <w:lvl w:ilvl="0" w:tplc="685290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90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AA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A3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E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40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6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0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456"/>
    <w:multiLevelType w:val="hybridMultilevel"/>
    <w:tmpl w:val="D68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3479"/>
    <w:multiLevelType w:val="hybridMultilevel"/>
    <w:tmpl w:val="FFFFFFFF"/>
    <w:lvl w:ilvl="0" w:tplc="9F6676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9CA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4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0F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E3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F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A7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C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4A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60B"/>
    <w:multiLevelType w:val="hybridMultilevel"/>
    <w:tmpl w:val="FFFFFFFF"/>
    <w:lvl w:ilvl="0" w:tplc="F6EC70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204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B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4E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03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40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E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21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655"/>
    <w:multiLevelType w:val="hybridMultilevel"/>
    <w:tmpl w:val="FFFFFFFF"/>
    <w:lvl w:ilvl="0" w:tplc="C5F61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48D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2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6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A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2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23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D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6E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0D1C"/>
    <w:multiLevelType w:val="multilevel"/>
    <w:tmpl w:val="4FC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2621"/>
    <w:multiLevelType w:val="hybridMultilevel"/>
    <w:tmpl w:val="FFFFFFFF"/>
    <w:lvl w:ilvl="0" w:tplc="EF38BF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7C8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0E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A9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E7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6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6B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B1E"/>
    <w:multiLevelType w:val="hybridMultilevel"/>
    <w:tmpl w:val="FFFFFFFF"/>
    <w:lvl w:ilvl="0" w:tplc="1EF03D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609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C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23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3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22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24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46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49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607D"/>
    <w:multiLevelType w:val="hybridMultilevel"/>
    <w:tmpl w:val="FFFFFFFF"/>
    <w:lvl w:ilvl="0" w:tplc="DF6AA7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6C6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E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83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1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C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5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AB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69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55E2"/>
    <w:multiLevelType w:val="hybridMultilevel"/>
    <w:tmpl w:val="FFFFFFFF"/>
    <w:lvl w:ilvl="0" w:tplc="F8AC61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E8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0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1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8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C8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5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D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5F76"/>
    <w:multiLevelType w:val="multilevel"/>
    <w:tmpl w:val="F55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F4AE4"/>
    <w:multiLevelType w:val="hybridMultilevel"/>
    <w:tmpl w:val="8BA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1080"/>
    <w:multiLevelType w:val="hybridMultilevel"/>
    <w:tmpl w:val="FFFFFFFF"/>
    <w:lvl w:ilvl="0" w:tplc="7F6A8C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D8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C9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49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0C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2F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942"/>
    <w:multiLevelType w:val="hybridMultilevel"/>
    <w:tmpl w:val="FFFFFFFF"/>
    <w:lvl w:ilvl="0" w:tplc="F81A96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A21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C1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2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47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C4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6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05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2B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9423C"/>
    <w:multiLevelType w:val="hybridMultilevel"/>
    <w:tmpl w:val="FFFFFFFF"/>
    <w:lvl w:ilvl="0" w:tplc="652A65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74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B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4C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46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2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6A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CC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2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36AC"/>
    <w:multiLevelType w:val="hybridMultilevel"/>
    <w:tmpl w:val="FFFFFFFF"/>
    <w:lvl w:ilvl="0" w:tplc="365E2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506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AD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C3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2C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E0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61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5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E1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8E7"/>
    <w:multiLevelType w:val="multilevel"/>
    <w:tmpl w:val="67C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51BFF"/>
    <w:multiLevelType w:val="multilevel"/>
    <w:tmpl w:val="939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D528D"/>
    <w:multiLevelType w:val="multilevel"/>
    <w:tmpl w:val="515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313BC"/>
    <w:multiLevelType w:val="hybridMultilevel"/>
    <w:tmpl w:val="696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2F09"/>
    <w:multiLevelType w:val="hybridMultilevel"/>
    <w:tmpl w:val="3378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156D"/>
    <w:multiLevelType w:val="hybridMultilevel"/>
    <w:tmpl w:val="C16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E63"/>
    <w:multiLevelType w:val="hybridMultilevel"/>
    <w:tmpl w:val="3EB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6"/>
  </w:num>
  <w:num w:numId="5">
    <w:abstractNumId w:val="17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2"/>
  </w:num>
  <w:num w:numId="11">
    <w:abstractNumId w:val="21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8"/>
  </w:num>
  <w:num w:numId="21">
    <w:abstractNumId w:val="9"/>
  </w:num>
  <w:num w:numId="22">
    <w:abstractNumId w:val="4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89"/>
    <w:rsid w:val="00050BF9"/>
    <w:rsid w:val="00052229"/>
    <w:rsid w:val="00053093"/>
    <w:rsid w:val="00061FF8"/>
    <w:rsid w:val="00063110"/>
    <w:rsid w:val="0006360D"/>
    <w:rsid w:val="00073F11"/>
    <w:rsid w:val="00082880"/>
    <w:rsid w:val="00083498"/>
    <w:rsid w:val="000A4918"/>
    <w:rsid w:val="000C5DA5"/>
    <w:rsid w:val="000D23BC"/>
    <w:rsid w:val="00106D4E"/>
    <w:rsid w:val="00114FA8"/>
    <w:rsid w:val="001237DB"/>
    <w:rsid w:val="00140DD1"/>
    <w:rsid w:val="0014113B"/>
    <w:rsid w:val="00142B61"/>
    <w:rsid w:val="001A0314"/>
    <w:rsid w:val="001A0ED1"/>
    <w:rsid w:val="001C1310"/>
    <w:rsid w:val="001C1F99"/>
    <w:rsid w:val="001E49AE"/>
    <w:rsid w:val="00206247"/>
    <w:rsid w:val="00240D43"/>
    <w:rsid w:val="002828A6"/>
    <w:rsid w:val="002959D2"/>
    <w:rsid w:val="002A3BC3"/>
    <w:rsid w:val="002A7266"/>
    <w:rsid w:val="002C2854"/>
    <w:rsid w:val="002E4EAB"/>
    <w:rsid w:val="002F079E"/>
    <w:rsid w:val="00357EA1"/>
    <w:rsid w:val="00377041"/>
    <w:rsid w:val="003978A5"/>
    <w:rsid w:val="003A4339"/>
    <w:rsid w:val="003B1633"/>
    <w:rsid w:val="0046712E"/>
    <w:rsid w:val="00473F1B"/>
    <w:rsid w:val="00510BE7"/>
    <w:rsid w:val="00521E2B"/>
    <w:rsid w:val="00536A24"/>
    <w:rsid w:val="005451FE"/>
    <w:rsid w:val="00584EEF"/>
    <w:rsid w:val="00592BED"/>
    <w:rsid w:val="005E0BA9"/>
    <w:rsid w:val="006177E0"/>
    <w:rsid w:val="00654E45"/>
    <w:rsid w:val="00656595"/>
    <w:rsid w:val="006634D5"/>
    <w:rsid w:val="00672FD3"/>
    <w:rsid w:val="006748DE"/>
    <w:rsid w:val="006C7CCF"/>
    <w:rsid w:val="006E0F7C"/>
    <w:rsid w:val="00705240"/>
    <w:rsid w:val="0072425D"/>
    <w:rsid w:val="0076493E"/>
    <w:rsid w:val="0079624B"/>
    <w:rsid w:val="007A787D"/>
    <w:rsid w:val="007B712E"/>
    <w:rsid w:val="00842CD0"/>
    <w:rsid w:val="008455EA"/>
    <w:rsid w:val="00853832"/>
    <w:rsid w:val="00875285"/>
    <w:rsid w:val="00881D05"/>
    <w:rsid w:val="008B618A"/>
    <w:rsid w:val="008C6127"/>
    <w:rsid w:val="008F0573"/>
    <w:rsid w:val="008F36E4"/>
    <w:rsid w:val="00917952"/>
    <w:rsid w:val="00940F78"/>
    <w:rsid w:val="009C6EF5"/>
    <w:rsid w:val="009C75AD"/>
    <w:rsid w:val="00A0123D"/>
    <w:rsid w:val="00A04E03"/>
    <w:rsid w:val="00A12389"/>
    <w:rsid w:val="00A4586E"/>
    <w:rsid w:val="00A51322"/>
    <w:rsid w:val="00A5516C"/>
    <w:rsid w:val="00A55F3F"/>
    <w:rsid w:val="00A6459A"/>
    <w:rsid w:val="00A64A46"/>
    <w:rsid w:val="00A73DDF"/>
    <w:rsid w:val="00AB36AB"/>
    <w:rsid w:val="00AC4F3B"/>
    <w:rsid w:val="00AD3797"/>
    <w:rsid w:val="00AE2F4F"/>
    <w:rsid w:val="00AE7FAE"/>
    <w:rsid w:val="00B16CFA"/>
    <w:rsid w:val="00B5744F"/>
    <w:rsid w:val="00B711C4"/>
    <w:rsid w:val="00B723F2"/>
    <w:rsid w:val="00B771DD"/>
    <w:rsid w:val="00B95743"/>
    <w:rsid w:val="00B95DF1"/>
    <w:rsid w:val="00C416C5"/>
    <w:rsid w:val="00C453A4"/>
    <w:rsid w:val="00CE087F"/>
    <w:rsid w:val="00D00F2A"/>
    <w:rsid w:val="00DC04D5"/>
    <w:rsid w:val="00DE2A3D"/>
    <w:rsid w:val="00E61949"/>
    <w:rsid w:val="00E81BBB"/>
    <w:rsid w:val="00EA24F1"/>
    <w:rsid w:val="00F004BB"/>
    <w:rsid w:val="00F31515"/>
    <w:rsid w:val="00F31F1E"/>
    <w:rsid w:val="00F51739"/>
    <w:rsid w:val="00F7103F"/>
    <w:rsid w:val="00F758C6"/>
    <w:rsid w:val="00FA35EE"/>
    <w:rsid w:val="019FBC7A"/>
    <w:rsid w:val="02904255"/>
    <w:rsid w:val="03C50B30"/>
    <w:rsid w:val="05070EA2"/>
    <w:rsid w:val="050B4E95"/>
    <w:rsid w:val="055F881D"/>
    <w:rsid w:val="06F30651"/>
    <w:rsid w:val="0715381B"/>
    <w:rsid w:val="080CA389"/>
    <w:rsid w:val="080F8BB2"/>
    <w:rsid w:val="08588AE4"/>
    <w:rsid w:val="09EC0083"/>
    <w:rsid w:val="0C213CC1"/>
    <w:rsid w:val="0D89C57A"/>
    <w:rsid w:val="0DBD0D22"/>
    <w:rsid w:val="0E24D20F"/>
    <w:rsid w:val="0F91A6F9"/>
    <w:rsid w:val="10D4F9C2"/>
    <w:rsid w:val="1267F7A4"/>
    <w:rsid w:val="130D428B"/>
    <w:rsid w:val="14641BFD"/>
    <w:rsid w:val="14D1859D"/>
    <w:rsid w:val="16276019"/>
    <w:rsid w:val="16555992"/>
    <w:rsid w:val="16A44D34"/>
    <w:rsid w:val="1748B227"/>
    <w:rsid w:val="1787ADC4"/>
    <w:rsid w:val="19B9F31A"/>
    <w:rsid w:val="1C08CF72"/>
    <w:rsid w:val="1C1B272B"/>
    <w:rsid w:val="1C73A0A6"/>
    <w:rsid w:val="1D180599"/>
    <w:rsid w:val="1EDD8B8B"/>
    <w:rsid w:val="1FFE0062"/>
    <w:rsid w:val="21AA8DEA"/>
    <w:rsid w:val="2257FE9D"/>
    <w:rsid w:val="23488478"/>
    <w:rsid w:val="236A6027"/>
    <w:rsid w:val="23B27C72"/>
    <w:rsid w:val="23DEC479"/>
    <w:rsid w:val="24F60037"/>
    <w:rsid w:val="25230BFE"/>
    <w:rsid w:val="269496B9"/>
    <w:rsid w:val="26D7C740"/>
    <w:rsid w:val="27A5E1C4"/>
    <w:rsid w:val="287844D0"/>
    <w:rsid w:val="296B95B3"/>
    <w:rsid w:val="29A185CB"/>
    <w:rsid w:val="2A473A15"/>
    <w:rsid w:val="2AC88FFB"/>
    <w:rsid w:val="2CD9268D"/>
    <w:rsid w:val="2DD7C363"/>
    <w:rsid w:val="2E10E355"/>
    <w:rsid w:val="2E8ED26E"/>
    <w:rsid w:val="321DF4A9"/>
    <w:rsid w:val="3305EAAD"/>
    <w:rsid w:val="330E3CDA"/>
    <w:rsid w:val="331AD317"/>
    <w:rsid w:val="3449E690"/>
    <w:rsid w:val="35B47940"/>
    <w:rsid w:val="37591FA2"/>
    <w:rsid w:val="3AAFAC7B"/>
    <w:rsid w:val="3ADDD56A"/>
    <w:rsid w:val="3BA1A957"/>
    <w:rsid w:val="3C58C63C"/>
    <w:rsid w:val="3CBBAAE5"/>
    <w:rsid w:val="3CD24291"/>
    <w:rsid w:val="3DB1016F"/>
    <w:rsid w:val="3E6E12F2"/>
    <w:rsid w:val="4019B441"/>
    <w:rsid w:val="40C65EDC"/>
    <w:rsid w:val="41250B2F"/>
    <w:rsid w:val="44071A96"/>
    <w:rsid w:val="455FEF5E"/>
    <w:rsid w:val="4616E996"/>
    <w:rsid w:val="46778E85"/>
    <w:rsid w:val="467957A8"/>
    <w:rsid w:val="4C5E85AC"/>
    <w:rsid w:val="4C7EF6E8"/>
    <w:rsid w:val="4D27EE67"/>
    <w:rsid w:val="4D538AD9"/>
    <w:rsid w:val="4DB273BD"/>
    <w:rsid w:val="4FB0F5F6"/>
    <w:rsid w:val="50D91B04"/>
    <w:rsid w:val="51E21765"/>
    <w:rsid w:val="560870DE"/>
    <w:rsid w:val="56545839"/>
    <w:rsid w:val="56A47F87"/>
    <w:rsid w:val="56C6B151"/>
    <w:rsid w:val="57076430"/>
    <w:rsid w:val="583D5C11"/>
    <w:rsid w:val="5942192B"/>
    <w:rsid w:val="5A946D6A"/>
    <w:rsid w:val="5C27EB9E"/>
    <w:rsid w:val="5D0EB01E"/>
    <w:rsid w:val="5DA234D9"/>
    <w:rsid w:val="5DE802AD"/>
    <w:rsid w:val="60BE1C18"/>
    <w:rsid w:val="6140BF0E"/>
    <w:rsid w:val="62C1BE72"/>
    <w:rsid w:val="644D27DA"/>
    <w:rsid w:val="64B5637D"/>
    <w:rsid w:val="65FCE141"/>
    <w:rsid w:val="663BEAEA"/>
    <w:rsid w:val="6655C66A"/>
    <w:rsid w:val="66CC9663"/>
    <w:rsid w:val="68398511"/>
    <w:rsid w:val="6873C9F4"/>
    <w:rsid w:val="68C92685"/>
    <w:rsid w:val="698494AD"/>
    <w:rsid w:val="6A2FE26C"/>
    <w:rsid w:val="6B80B906"/>
    <w:rsid w:val="6C4D814F"/>
    <w:rsid w:val="70CE9A92"/>
    <w:rsid w:val="741270D8"/>
    <w:rsid w:val="7768B0DB"/>
    <w:rsid w:val="77CEDBA7"/>
    <w:rsid w:val="7845F3E9"/>
    <w:rsid w:val="78B7016B"/>
    <w:rsid w:val="7948DF00"/>
    <w:rsid w:val="79763F46"/>
    <w:rsid w:val="7AEECF62"/>
    <w:rsid w:val="7BB3457E"/>
    <w:rsid w:val="7BCD57B8"/>
    <w:rsid w:val="7D4B5601"/>
    <w:rsid w:val="7E9ADE20"/>
    <w:rsid w:val="7F5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541A"/>
  <w15:chartTrackingRefBased/>
  <w15:docId w15:val="{297E4FBA-8690-4E2D-9C33-FEF3747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60D"/>
  </w:style>
  <w:style w:type="paragraph" w:styleId="Footer">
    <w:name w:val="footer"/>
    <w:basedOn w:val="Normal"/>
    <w:link w:val="FooterChar"/>
    <w:uiPriority w:val="99"/>
    <w:semiHidden/>
    <w:unhideWhenUsed/>
    <w:rsid w:val="0006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60D"/>
  </w:style>
  <w:style w:type="character" w:styleId="Mention">
    <w:name w:val="Mention"/>
    <w:basedOn w:val="DefaultParagraphFont"/>
    <w:uiPriority w:val="99"/>
    <w:unhideWhenUsed/>
    <w:rsid w:val="00073F1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F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3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004AD0B92D41B586050387B23A6E" ma:contentTypeVersion="12" ma:contentTypeDescription="Create a new document." ma:contentTypeScope="" ma:versionID="0cd29cd3cdb18a786c77f22b7f290ec6">
  <xsd:schema xmlns:xsd="http://www.w3.org/2001/XMLSchema" xmlns:xs="http://www.w3.org/2001/XMLSchema" xmlns:p="http://schemas.microsoft.com/office/2006/metadata/properties" xmlns:ns1="http://schemas.microsoft.com/sharepoint/v3" xmlns:ns2="6dd34c14-16d5-4dfe-ab5a-c0ecb2d33a5c" xmlns:ns3="531cf683-7877-4e30-a773-06492090e255" targetNamespace="http://schemas.microsoft.com/office/2006/metadata/properties" ma:root="true" ma:fieldsID="3648365a0aeb028467b4bb365aeba20d" ns1:_="" ns2:_="" ns3:_="">
    <xsd:import namespace="http://schemas.microsoft.com/sharepoint/v3"/>
    <xsd:import namespace="6dd34c14-16d5-4dfe-ab5a-c0ecb2d33a5c"/>
    <xsd:import namespace="531cf683-7877-4e30-a773-06492090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4c14-16d5-4dfe-ab5a-c0ecb2d3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cf683-7877-4e30-a773-06492090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09AAF-2088-474F-A142-69C7B5982B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FF1DF8-3CC6-4D29-BA43-D08D60132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34c14-16d5-4dfe-ab5a-c0ecb2d33a5c"/>
    <ds:schemaRef ds:uri="531cf683-7877-4e30-a773-06492090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E6CDC-5AFE-4B78-8AFA-9748C19B93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Martin</dc:creator>
  <cp:keywords/>
  <dc:description/>
  <cp:lastModifiedBy>Jieun Shin</cp:lastModifiedBy>
  <cp:revision>3</cp:revision>
  <dcterms:created xsi:type="dcterms:W3CDTF">2021-03-25T21:44:00Z</dcterms:created>
  <dcterms:modified xsi:type="dcterms:W3CDTF">2021-04-23T07:18:00Z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0x010100E1B3004AD0B92D41B586050387B23A6E</vt:lpwstr>
  </property>
</Properties>
</file>