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9EC" w:rsidRPr="004C59EC" w:rsidRDefault="004C59EC" w:rsidP="004C59EC">
      <w:pPr>
        <w:jc w:val="center"/>
        <w:rPr>
          <w:b/>
          <w:sz w:val="36"/>
        </w:rPr>
      </w:pPr>
      <w:bookmarkStart w:id="0" w:name="_GoBack"/>
      <w:bookmarkEnd w:id="0"/>
      <w:r w:rsidRPr="004C59EC">
        <w:rPr>
          <w:b/>
          <w:sz w:val="36"/>
        </w:rPr>
        <w:t xml:space="preserve">문항 생성 조건 </w:t>
      </w:r>
      <w:r w:rsidRPr="004C59EC">
        <w:rPr>
          <w:rFonts w:hint="eastAsia"/>
          <w:b/>
          <w:sz w:val="36"/>
        </w:rPr>
        <w:t>설정 예시</w:t>
      </w:r>
    </w:p>
    <w:p w:rsidR="004C59EC" w:rsidRDefault="004C59EC"/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ind w:left="1000" w:hanging="400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4C59EC">
        <w:rPr>
          <w:rFonts w:ascii="Segoe UI Emoji" w:eastAsia="굴림" w:hAnsi="Segoe UI Emoji" w:cs="Segoe UI Emoji"/>
          <w:b/>
          <w:bCs/>
          <w:kern w:val="0"/>
          <w:sz w:val="27"/>
          <w:szCs w:val="27"/>
        </w:rPr>
        <w:t>✅</w:t>
      </w:r>
      <w:r w:rsidRPr="004C59EC">
        <w:rPr>
          <w:rFonts w:ascii="굴림" w:eastAsia="굴림" w:hAnsi="굴림" w:cs="굴림"/>
          <w:b/>
          <w:bCs/>
          <w:kern w:val="0"/>
          <w:sz w:val="27"/>
          <w:szCs w:val="27"/>
        </w:rPr>
        <w:t xml:space="preserve"> 1단계: 생성하고자 하는 문항 번호를 선택해 주세요.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예시)</w:t>
      </w:r>
    </w:p>
    <w:p w:rsidR="004C59EC" w:rsidRPr="004C59EC" w:rsidRDefault="004C59EC" w:rsidP="004C59E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듣기 문항: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1번 ~ 17번</w:t>
      </w:r>
    </w:p>
    <w:p w:rsidR="004C59EC" w:rsidRPr="004C59EC" w:rsidRDefault="004C59EC" w:rsidP="004C59E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읽기 문항: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18번 이후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👉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문항 번호만 숫자로 입력</w:t>
      </w:r>
      <w:r w:rsidRPr="004C59EC">
        <w:rPr>
          <w:rFonts w:ascii="굴림" w:eastAsia="굴림" w:hAnsi="굴림" w:cs="굴림"/>
          <w:kern w:val="0"/>
          <w:sz w:val="24"/>
          <w:szCs w:val="24"/>
        </w:rPr>
        <w:t>해 주세요.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  <w:t xml:space="preserve">(예: </w:t>
      </w:r>
      <w:r w:rsidRPr="004C59EC">
        <w:rPr>
          <w:rFonts w:ascii="굴림체" w:eastAsia="굴림체" w:hAnsi="굴림체" w:cs="굴림체"/>
          <w:kern w:val="0"/>
          <w:sz w:val="24"/>
          <w:szCs w:val="24"/>
        </w:rPr>
        <w:t>5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4C59EC">
        <w:rPr>
          <w:rFonts w:ascii="굴림체" w:eastAsia="굴림체" w:hAnsi="굴림체" w:cs="굴림체"/>
          <w:kern w:val="0"/>
          <w:sz w:val="24"/>
          <w:szCs w:val="24"/>
        </w:rPr>
        <w:t>12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4C59EC">
        <w:rPr>
          <w:rFonts w:ascii="굴림체" w:eastAsia="굴림체" w:hAnsi="굴림체" w:cs="굴림체"/>
          <w:kern w:val="0"/>
          <w:sz w:val="24"/>
          <w:szCs w:val="24"/>
        </w:rPr>
        <w:t>16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4C59EC">
        <w:rPr>
          <w:rFonts w:ascii="굴림체" w:eastAsia="굴림체" w:hAnsi="굴림체" w:cs="굴림체"/>
          <w:kern w:val="0"/>
          <w:sz w:val="24"/>
          <w:szCs w:val="24"/>
        </w:rPr>
        <w:t>21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등)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입력해 주시면,</w:t>
      </w:r>
    </w:p>
    <w:p w:rsidR="004C59EC" w:rsidRPr="004C59EC" w:rsidRDefault="004C59EC" w:rsidP="004C59E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해당 문항의 **출제 기준(보고서 기반)**을 먼저 반영하고</w:t>
      </w:r>
    </w:p>
    <w:p w:rsidR="004C59EC" w:rsidRPr="004C59EC" w:rsidRDefault="004C59EC" w:rsidP="004C59E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다음 단계인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소재 선택</w:t>
      </w:r>
      <w:r w:rsidRPr="004C59EC">
        <w:rPr>
          <w:rFonts w:ascii="굴림" w:eastAsia="굴림" w:hAnsi="굴림" w:cs="굴림"/>
          <w:kern w:val="0"/>
          <w:sz w:val="24"/>
          <w:szCs w:val="24"/>
        </w:rPr>
        <w:t>으로 안내하겠습니다.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20번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좋습니다 </w:t>
      </w: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👍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20번 문항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으로 </w:t>
      </w:r>
      <w:proofErr w:type="spellStart"/>
      <w:r w:rsidRPr="004C59EC">
        <w:rPr>
          <w:rFonts w:ascii="굴림" w:eastAsia="굴림" w:hAnsi="굴림" w:cs="굴림"/>
          <w:kern w:val="0"/>
          <w:sz w:val="24"/>
          <w:szCs w:val="24"/>
        </w:rPr>
        <w:t>새문항</w:t>
      </w:r>
      <w:proofErr w:type="spellEnd"/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생성을 진행하겠습니다.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</w:rPr>
      </w:pPr>
      <w:r w:rsidRPr="004C59EC">
        <w:rPr>
          <w:rFonts w:ascii="Segoe UI Emoji" w:eastAsia="굴림" w:hAnsi="Segoe UI Emoji" w:cs="Segoe UI Emoji"/>
          <w:b/>
          <w:bCs/>
          <w:kern w:val="0"/>
          <w:sz w:val="36"/>
          <w:szCs w:val="36"/>
        </w:rPr>
        <w:t>🔎</w:t>
      </w:r>
      <w:r w:rsidRPr="004C59EC">
        <w:rPr>
          <w:rFonts w:ascii="굴림" w:eastAsia="굴림" w:hAnsi="굴림" w:cs="굴림"/>
          <w:b/>
          <w:bCs/>
          <w:kern w:val="0"/>
          <w:sz w:val="36"/>
          <w:szCs w:val="36"/>
        </w:rPr>
        <w:t xml:space="preserve"> 20번 문항 유형 안내</w:t>
      </w:r>
    </w:p>
    <w:p w:rsidR="004C59EC" w:rsidRPr="004C59EC" w:rsidRDefault="004C59EC" w:rsidP="004C59E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영역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읽기</w:t>
      </w:r>
    </w:p>
    <w:p w:rsidR="004C59EC" w:rsidRPr="004C59EC" w:rsidRDefault="004C59EC" w:rsidP="004C59E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유형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: 글의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주장(필자의 견해)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파악</w:t>
      </w:r>
    </w:p>
    <w:p w:rsidR="004C59EC" w:rsidRPr="004C59EC" w:rsidRDefault="004C59EC" w:rsidP="004C59E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측정 능력</w:t>
      </w:r>
    </w:p>
    <w:p w:rsidR="004C59EC" w:rsidRPr="004C59EC" w:rsidRDefault="004C59EC" w:rsidP="004C59EC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글 전체 구조 이해</w:t>
      </w:r>
    </w:p>
    <w:p w:rsidR="004C59EC" w:rsidRPr="004C59EC" w:rsidRDefault="004C59EC" w:rsidP="004C59EC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주장 vs 예시·문제 제기 구분</w:t>
      </w:r>
    </w:p>
    <w:p w:rsidR="004C59EC" w:rsidRPr="004C59EC" w:rsidRDefault="004C59EC" w:rsidP="004C59EC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논지 종합 능력</w:t>
      </w:r>
    </w:p>
    <w:p w:rsidR="004C59EC" w:rsidRPr="004C59EC" w:rsidRDefault="004C59EC" w:rsidP="004C59E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출제 기준 요약</w:t>
      </w:r>
    </w:p>
    <w:p w:rsidR="004C59EC" w:rsidRPr="004C59EC" w:rsidRDefault="004C59EC" w:rsidP="004C59EC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초반에 일반적 인식·문제 제기</w:t>
      </w:r>
    </w:p>
    <w:p w:rsidR="004C59EC" w:rsidRPr="004C59EC" w:rsidRDefault="004C59EC" w:rsidP="004C59EC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중반에 반론 또는 한계 제시</w:t>
      </w:r>
    </w:p>
    <w:p w:rsidR="004C59EC" w:rsidRPr="004C59EC" w:rsidRDefault="004C59EC" w:rsidP="004C59EC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후반부에서 필자의 핵심 주장 명시</w:t>
      </w:r>
    </w:p>
    <w:p w:rsidR="004C59EC" w:rsidRPr="004C59EC" w:rsidRDefault="004C59EC" w:rsidP="004C59EC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선택지는 </w:t>
      </w:r>
      <w:proofErr w:type="gramStart"/>
      <w:r w:rsidRPr="004C59EC">
        <w:rPr>
          <w:rFonts w:ascii="굴림" w:eastAsia="굴림" w:hAnsi="굴림" w:cs="굴림"/>
          <w:i/>
          <w:iCs/>
          <w:kern w:val="0"/>
          <w:sz w:val="24"/>
          <w:szCs w:val="24"/>
        </w:rPr>
        <w:t>주장 /</w:t>
      </w:r>
      <w:proofErr w:type="gramEnd"/>
      <w:r w:rsidRPr="004C59EC">
        <w:rPr>
          <w:rFonts w:ascii="굴림" w:eastAsia="굴림" w:hAnsi="굴림" w:cs="굴림"/>
          <w:i/>
          <w:iCs/>
          <w:kern w:val="0"/>
          <w:sz w:val="24"/>
          <w:szCs w:val="24"/>
        </w:rPr>
        <w:t xml:space="preserve"> 부분 주장 / 단순 요약 / 과잉 일반화</w:t>
      </w:r>
      <w:r w:rsidRPr="004C59EC">
        <w:rPr>
          <w:rFonts w:ascii="굴림" w:eastAsia="굴림" w:hAnsi="굴림" w:cs="굴림"/>
          <w:kern w:val="0"/>
          <w:sz w:val="24"/>
          <w:szCs w:val="24"/>
        </w:rPr>
        <w:t>로 구성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</w:rPr>
      </w:pPr>
      <w:r w:rsidRPr="004C59EC">
        <w:rPr>
          <w:rFonts w:ascii="Segoe UI Emoji" w:eastAsia="굴림" w:hAnsi="Segoe UI Emoji" w:cs="Segoe UI Emoji"/>
          <w:b/>
          <w:bCs/>
          <w:kern w:val="0"/>
          <w:sz w:val="36"/>
          <w:szCs w:val="36"/>
        </w:rPr>
        <w:lastRenderedPageBreak/>
        <w:t>✅</w:t>
      </w:r>
      <w:r w:rsidRPr="004C59EC">
        <w:rPr>
          <w:rFonts w:ascii="굴림" w:eastAsia="굴림" w:hAnsi="굴림" w:cs="굴림"/>
          <w:b/>
          <w:bCs/>
          <w:kern w:val="0"/>
          <w:sz w:val="36"/>
          <w:szCs w:val="36"/>
        </w:rPr>
        <w:t xml:space="preserve"> 2단계: 소재(주제) 선택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아래는 20번 유형에 적합한 대표 소재입니다.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번호로 선택하거나 직접 입력</w:t>
      </w:r>
      <w:r w:rsidRPr="004C59EC">
        <w:rPr>
          <w:rFonts w:ascii="굴림" w:eastAsia="굴림" w:hAnsi="굴림" w:cs="굴림"/>
          <w:kern w:val="0"/>
          <w:sz w:val="24"/>
          <w:szCs w:val="24"/>
        </w:rPr>
        <w:t>해 주세요.</w:t>
      </w:r>
    </w:p>
    <w:p w:rsidR="004C59EC" w:rsidRPr="004C59EC" w:rsidRDefault="004C59EC" w:rsidP="004C59E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교육·학습 방법</w:t>
      </w:r>
    </w:p>
    <w:p w:rsidR="004C59EC" w:rsidRPr="004C59EC" w:rsidRDefault="004C59EC" w:rsidP="004C59E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기술 발전과 사회</w:t>
      </w:r>
    </w:p>
    <w:p w:rsidR="004C59EC" w:rsidRPr="004C59EC" w:rsidRDefault="004C59EC" w:rsidP="004C59E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환경·지속 가능성</w:t>
      </w:r>
    </w:p>
    <w:p w:rsidR="004C59EC" w:rsidRPr="004C59EC" w:rsidRDefault="004C59EC" w:rsidP="004C59E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미디어·게임·SNS</w:t>
      </w:r>
    </w:p>
    <w:p w:rsidR="004C59EC" w:rsidRPr="004C59EC" w:rsidRDefault="004C59EC" w:rsidP="004C59E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과학적 사고·비판적 사고</w:t>
      </w:r>
    </w:p>
    <w:p w:rsidR="004C59EC" w:rsidRPr="004C59EC" w:rsidRDefault="004C59EC" w:rsidP="004C59E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문화·예술·창의성</w:t>
      </w:r>
    </w:p>
    <w:p w:rsidR="004C59EC" w:rsidRPr="004C59EC" w:rsidRDefault="004C59EC" w:rsidP="004C59E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기타 (직접 입력)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👉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소재를 선택해 주세요.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선택 후에는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</w: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➡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️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난이도 → 글 길이 → 함정 강도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순서로 조건을 정하고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</w: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➡</w:t>
      </w:r>
      <w:r w:rsidRPr="004C59EC">
        <w:rPr>
          <w:rFonts w:ascii="굴림" w:eastAsia="굴림" w:hAnsi="굴림" w:cs="굴림"/>
          <w:kern w:val="0"/>
          <w:sz w:val="24"/>
          <w:szCs w:val="24"/>
        </w:rPr>
        <w:t>️ **완성형 20번 문항(지문·선택지·정답·해설·메타정보)**을 생성하겠습니다.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5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확인했습니다 </w:t>
      </w: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👍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20</w:t>
      </w:r>
      <w:proofErr w:type="gramStart"/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번 /</w:t>
      </w:r>
      <w:proofErr w:type="gramEnd"/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소재: 과학적 사고·비판적 사고</w:t>
      </w:r>
      <w:r w:rsidRPr="004C59EC">
        <w:rPr>
          <w:rFonts w:ascii="굴림" w:eastAsia="굴림" w:hAnsi="굴림" w:cs="굴림"/>
          <w:kern w:val="0"/>
          <w:sz w:val="24"/>
          <w:szCs w:val="24"/>
        </w:rPr>
        <w:t>로 진행하겠습니다.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</w:rPr>
      </w:pPr>
      <w:r w:rsidRPr="004C59EC">
        <w:rPr>
          <w:rFonts w:ascii="굴림" w:eastAsia="굴림" w:hAnsi="굴림" w:cs="굴림"/>
          <w:b/>
          <w:bCs/>
          <w:kern w:val="0"/>
          <w:sz w:val="36"/>
          <w:szCs w:val="36"/>
        </w:rPr>
        <w:t>🧩 현재까지 선택된 조건</w:t>
      </w:r>
    </w:p>
    <w:p w:rsidR="004C59EC" w:rsidRPr="004C59EC" w:rsidRDefault="004C59EC" w:rsidP="004C59E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문항 번호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20번</w:t>
      </w:r>
    </w:p>
    <w:p w:rsidR="004C59EC" w:rsidRPr="004C59EC" w:rsidRDefault="004C59EC" w:rsidP="004C59E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영역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읽기</w:t>
      </w:r>
    </w:p>
    <w:p w:rsidR="004C59EC" w:rsidRPr="004C59EC" w:rsidRDefault="004C59EC" w:rsidP="004C59E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유형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필자의 주장 파악</w:t>
      </w:r>
    </w:p>
    <w:p w:rsidR="004C59EC" w:rsidRPr="004C59EC" w:rsidRDefault="004C59EC" w:rsidP="004C59E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소재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과학적 사고 · 비판적 사고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</w:rPr>
      </w:pPr>
      <w:r w:rsidRPr="004C59EC">
        <w:rPr>
          <w:rFonts w:ascii="Segoe UI Emoji" w:eastAsia="굴림" w:hAnsi="Segoe UI Emoji" w:cs="Segoe UI Emoji"/>
          <w:b/>
          <w:bCs/>
          <w:kern w:val="0"/>
          <w:sz w:val="36"/>
          <w:szCs w:val="36"/>
        </w:rPr>
        <w:t>✅</w:t>
      </w:r>
      <w:r w:rsidRPr="004C59EC">
        <w:rPr>
          <w:rFonts w:ascii="굴림" w:eastAsia="굴림" w:hAnsi="굴림" w:cs="굴림"/>
          <w:b/>
          <w:bCs/>
          <w:kern w:val="0"/>
          <w:sz w:val="36"/>
          <w:szCs w:val="36"/>
        </w:rPr>
        <w:t xml:space="preserve"> 3단계: 추가 생성 조건을 선택해 주세요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아래 조건들을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순서대로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골라 주세요.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4C59EC">
        <w:rPr>
          <w:rFonts w:ascii="굴림" w:eastAsia="굴림" w:hAnsi="굴림" w:cs="굴림"/>
          <w:b/>
          <w:bCs/>
          <w:kern w:val="0"/>
          <w:sz w:val="27"/>
          <w:szCs w:val="27"/>
        </w:rPr>
        <w:t xml:space="preserve">① 난이도 (예상 </w:t>
      </w:r>
      <w:proofErr w:type="spellStart"/>
      <w:r w:rsidRPr="004C59EC">
        <w:rPr>
          <w:rFonts w:ascii="굴림" w:eastAsia="굴림" w:hAnsi="굴림" w:cs="굴림"/>
          <w:b/>
          <w:bCs/>
          <w:kern w:val="0"/>
          <w:sz w:val="27"/>
          <w:szCs w:val="27"/>
        </w:rPr>
        <w:t>정답률</w:t>
      </w:r>
      <w:proofErr w:type="spellEnd"/>
      <w:r w:rsidRPr="004C59EC">
        <w:rPr>
          <w:rFonts w:ascii="굴림" w:eastAsia="굴림" w:hAnsi="굴림" w:cs="굴림"/>
          <w:b/>
          <w:bCs/>
          <w:kern w:val="0"/>
          <w:sz w:val="27"/>
          <w:szCs w:val="27"/>
        </w:rPr>
        <w:t>)</w:t>
      </w:r>
    </w:p>
    <w:p w:rsidR="004C59EC" w:rsidRPr="004C59EC" w:rsidRDefault="004C59EC" w:rsidP="004C59EC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lastRenderedPageBreak/>
        <w:t>쉬움 (약 75~80%)</w:t>
      </w:r>
    </w:p>
    <w:p w:rsidR="004C59EC" w:rsidRPr="004C59EC" w:rsidRDefault="004C59EC" w:rsidP="004C59EC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보통 (약 60~65%)</w:t>
      </w:r>
    </w:p>
    <w:p w:rsidR="004C59EC" w:rsidRPr="004C59EC" w:rsidRDefault="004C59EC" w:rsidP="004C59EC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어려움 (약 45~50%)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4C59EC">
        <w:rPr>
          <w:rFonts w:ascii="굴림" w:eastAsia="굴림" w:hAnsi="굴림" w:cs="굴림"/>
          <w:b/>
          <w:bCs/>
          <w:kern w:val="0"/>
          <w:sz w:val="27"/>
          <w:szCs w:val="27"/>
        </w:rPr>
        <w:t>② 글 길이</w:t>
      </w:r>
    </w:p>
    <w:p w:rsidR="004C59EC" w:rsidRPr="004C59EC" w:rsidRDefault="004C59EC" w:rsidP="004C59EC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짧음 (120~150어)</w:t>
      </w:r>
    </w:p>
    <w:p w:rsidR="004C59EC" w:rsidRPr="004C59EC" w:rsidRDefault="004C59EC" w:rsidP="004C59EC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보통 (170~200어) ← 수능 기본</w:t>
      </w:r>
    </w:p>
    <w:p w:rsidR="004C59EC" w:rsidRPr="004C59EC" w:rsidRDefault="004C59EC" w:rsidP="004C59EC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김 (220~250어)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4C59EC">
        <w:rPr>
          <w:rFonts w:ascii="굴림" w:eastAsia="굴림" w:hAnsi="굴림" w:cs="굴림"/>
          <w:b/>
          <w:bCs/>
          <w:kern w:val="0"/>
          <w:sz w:val="27"/>
          <w:szCs w:val="27"/>
        </w:rPr>
        <w:t>③ 논증 구조</w:t>
      </w:r>
    </w:p>
    <w:p w:rsidR="004C59EC" w:rsidRPr="004C59EC" w:rsidRDefault="004C59EC" w:rsidP="004C59E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문제 제기 → 해결책 제시</w:t>
      </w:r>
    </w:p>
    <w:p w:rsidR="004C59EC" w:rsidRPr="004C59EC" w:rsidRDefault="004C59EC" w:rsidP="004C59E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통념 제시 → 반박 → 주장</w:t>
      </w:r>
    </w:p>
    <w:p w:rsidR="004C59EC" w:rsidRPr="004C59EC" w:rsidRDefault="004C59EC" w:rsidP="004C59E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양면 제시 → 한쪽 선택(주장 강화)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4C59EC">
        <w:rPr>
          <w:rFonts w:ascii="굴림" w:eastAsia="굴림" w:hAnsi="굴림" w:cs="굴림"/>
          <w:b/>
          <w:bCs/>
          <w:kern w:val="0"/>
          <w:sz w:val="27"/>
          <w:szCs w:val="27"/>
        </w:rPr>
        <w:t>④ 함정 강도</w:t>
      </w:r>
    </w:p>
    <w:p w:rsidR="004C59EC" w:rsidRPr="004C59EC" w:rsidRDefault="004C59EC" w:rsidP="004C59EC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약함 (요지 문장 명확)</w:t>
      </w:r>
    </w:p>
    <w:p w:rsidR="004C59EC" w:rsidRPr="004C59EC" w:rsidRDefault="004C59EC" w:rsidP="004C59EC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보통 (부분 주장·요약 혼동)</w:t>
      </w:r>
    </w:p>
    <w:p w:rsidR="004C59EC" w:rsidRPr="004C59EC" w:rsidRDefault="004C59EC" w:rsidP="004C59EC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강함 (통념·예시를 주장으로 오인 유도)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👉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입력 예시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</w:r>
      <w:r w:rsidRPr="004C59EC">
        <w:rPr>
          <w:rFonts w:ascii="굴림체" w:eastAsia="굴림체" w:hAnsi="굴림체" w:cs="굴림체"/>
          <w:kern w:val="0"/>
          <w:sz w:val="24"/>
          <w:szCs w:val="24"/>
        </w:rPr>
        <w:t>①-3, ②-2, ③-2, ④-3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조건을 주시면 바로</w:t>
      </w:r>
    </w:p>
    <w:p w:rsidR="004C59EC" w:rsidRPr="004C59EC" w:rsidRDefault="004C59EC" w:rsidP="004C59EC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📘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20번 지문</w:t>
      </w:r>
    </w:p>
    <w:p w:rsidR="004C59EC" w:rsidRPr="004C59EC" w:rsidRDefault="004C59EC" w:rsidP="004C59EC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📝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선택지 5개</w:t>
      </w:r>
    </w:p>
    <w:p w:rsidR="004C59EC" w:rsidRPr="004C59EC" w:rsidRDefault="004C59EC" w:rsidP="004C59EC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✅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정답 및 고난도 해설</w:t>
      </w:r>
    </w:p>
    <w:p w:rsidR="004C59EC" w:rsidRPr="004C59EC" w:rsidRDefault="004C59EC" w:rsidP="004C59EC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📊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문항 메타정보 + 예상 </w:t>
      </w:r>
      <w:proofErr w:type="spellStart"/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정답률</w:t>
      </w:r>
      <w:proofErr w:type="spellEnd"/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까지 완성형으로 생성하겠습니다.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t>3/2/2/3</w: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lastRenderedPageBreak/>
        <w:t xml:space="preserve">확인했습니다 </w:t>
      </w:r>
      <w:r w:rsidRPr="004C59EC">
        <w:rPr>
          <w:rFonts w:ascii="Segoe UI Emoji" w:eastAsia="굴림" w:hAnsi="Segoe UI Emoji" w:cs="Segoe UI Emoji"/>
          <w:kern w:val="0"/>
          <w:sz w:val="24"/>
          <w:szCs w:val="24"/>
        </w:rPr>
        <w:t>👍</w:t>
      </w:r>
      <w:r w:rsidRPr="004C59EC">
        <w:rPr>
          <w:rFonts w:ascii="굴림" w:eastAsia="굴림" w:hAnsi="굴림" w:cs="굴림"/>
          <w:kern w:val="0"/>
          <w:sz w:val="24"/>
          <w:szCs w:val="24"/>
        </w:rPr>
        <w:br/>
        <w:t>입력하신 **</w:t>
      </w:r>
      <w:proofErr w:type="gramStart"/>
      <w:r w:rsidRPr="004C59EC">
        <w:rPr>
          <w:rFonts w:ascii="굴림체" w:eastAsia="굴림체" w:hAnsi="굴림체" w:cs="굴림체"/>
          <w:kern w:val="0"/>
          <w:sz w:val="24"/>
          <w:szCs w:val="24"/>
        </w:rPr>
        <w:t>3 /</w:t>
      </w:r>
      <w:proofErr w:type="gramEnd"/>
      <w:r w:rsidRPr="004C59EC">
        <w:rPr>
          <w:rFonts w:ascii="굴림체" w:eastAsia="굴림체" w:hAnsi="굴림체" w:cs="굴림체"/>
          <w:kern w:val="0"/>
          <w:sz w:val="24"/>
          <w:szCs w:val="24"/>
        </w:rPr>
        <w:t xml:space="preserve"> 2 / 2 / 3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**에 따라 **20번 </w:t>
      </w:r>
      <w:proofErr w:type="spellStart"/>
      <w:r w:rsidRPr="004C59EC">
        <w:rPr>
          <w:rFonts w:ascii="굴림" w:eastAsia="굴림" w:hAnsi="굴림" w:cs="굴림"/>
          <w:kern w:val="0"/>
          <w:sz w:val="24"/>
          <w:szCs w:val="24"/>
        </w:rPr>
        <w:t>새문항</w:t>
      </w:r>
      <w:proofErr w:type="spellEnd"/>
      <w:r w:rsidRPr="004C59EC">
        <w:rPr>
          <w:rFonts w:ascii="굴림" w:eastAsia="굴림" w:hAnsi="굴림" w:cs="굴림"/>
          <w:kern w:val="0"/>
          <w:sz w:val="24"/>
          <w:szCs w:val="24"/>
        </w:rPr>
        <w:t>(고난도)**을 완성형으로 생성합니다.</w:t>
      </w:r>
    </w:p>
    <w:p w:rsidR="004C59EC" w:rsidRPr="004C59EC" w:rsidRDefault="004C59EC" w:rsidP="004C59E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kern w:val="0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C59EC" w:rsidRPr="004C59EC" w:rsidRDefault="004C59EC" w:rsidP="004C59E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</w:rPr>
      </w:pPr>
      <w:r w:rsidRPr="004C59EC">
        <w:rPr>
          <w:rFonts w:ascii="Segoe UI Emoji" w:eastAsia="굴림" w:hAnsi="Segoe UI Emoji" w:cs="Segoe UI Emoji"/>
          <w:b/>
          <w:bCs/>
          <w:kern w:val="0"/>
          <w:sz w:val="36"/>
          <w:szCs w:val="36"/>
        </w:rPr>
        <w:t>✅</w:t>
      </w:r>
      <w:r w:rsidRPr="004C59EC">
        <w:rPr>
          <w:rFonts w:ascii="굴림" w:eastAsia="굴림" w:hAnsi="굴림" w:cs="굴림"/>
          <w:b/>
          <w:bCs/>
          <w:kern w:val="0"/>
          <w:sz w:val="36"/>
          <w:szCs w:val="36"/>
        </w:rPr>
        <w:t xml:space="preserve"> 최종 생성 조건 확정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문항 번호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20번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영역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읽기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유형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필자의 주장 파악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소재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과학적 사고 · 비판적 사고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난이도</w:t>
      </w:r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: 어려움 (예상 </w:t>
      </w:r>
      <w:proofErr w:type="spellStart"/>
      <w:r w:rsidRPr="004C59EC">
        <w:rPr>
          <w:rFonts w:ascii="굴림" w:eastAsia="굴림" w:hAnsi="굴림" w:cs="굴림"/>
          <w:kern w:val="0"/>
          <w:sz w:val="24"/>
          <w:szCs w:val="24"/>
        </w:rPr>
        <w:t>정답률</w:t>
      </w:r>
      <w:proofErr w:type="spellEnd"/>
      <w:r w:rsidRPr="004C59E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45~50%</w:t>
      </w:r>
      <w:r w:rsidRPr="004C59EC">
        <w:rPr>
          <w:rFonts w:ascii="굴림" w:eastAsia="굴림" w:hAnsi="굴림" w:cs="굴림"/>
          <w:kern w:val="0"/>
          <w:sz w:val="24"/>
          <w:szCs w:val="24"/>
        </w:rPr>
        <w:t>)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글 길이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보통 (약 180어)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논증 구조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통념 제시 → 반박 → 주장</w:t>
      </w:r>
    </w:p>
    <w:p w:rsidR="004C59EC" w:rsidRPr="004C59EC" w:rsidRDefault="004C59EC" w:rsidP="004C59E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4C59EC">
        <w:rPr>
          <w:rFonts w:ascii="굴림" w:eastAsia="굴림" w:hAnsi="굴림" w:cs="굴림"/>
          <w:b/>
          <w:bCs/>
          <w:kern w:val="0"/>
          <w:sz w:val="24"/>
          <w:szCs w:val="24"/>
        </w:rPr>
        <w:t>함정 강도</w:t>
      </w:r>
      <w:r w:rsidRPr="004C59EC">
        <w:rPr>
          <w:rFonts w:ascii="굴림" w:eastAsia="굴림" w:hAnsi="굴림" w:cs="굴림"/>
          <w:kern w:val="0"/>
          <w:sz w:val="24"/>
          <w:szCs w:val="24"/>
        </w:rPr>
        <w:t>: 강함 (통념·예시를 주장으로 오인 유도)</w:t>
      </w:r>
    </w:p>
    <w:p w:rsidR="004C59EC" w:rsidRPr="004C59EC" w:rsidRDefault="004C59EC">
      <w:pPr>
        <w:rPr>
          <w:rFonts w:hint="eastAsia"/>
        </w:rPr>
      </w:pPr>
    </w:p>
    <w:sectPr w:rsidR="004C59EC" w:rsidRPr="004C59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AD6"/>
    <w:multiLevelType w:val="multilevel"/>
    <w:tmpl w:val="4D3A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D1695"/>
    <w:multiLevelType w:val="multilevel"/>
    <w:tmpl w:val="2F60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9069D"/>
    <w:multiLevelType w:val="multilevel"/>
    <w:tmpl w:val="E528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067A0"/>
    <w:multiLevelType w:val="multilevel"/>
    <w:tmpl w:val="469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81C05"/>
    <w:multiLevelType w:val="multilevel"/>
    <w:tmpl w:val="428E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32F65"/>
    <w:multiLevelType w:val="multilevel"/>
    <w:tmpl w:val="F7A0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F25BD"/>
    <w:multiLevelType w:val="multilevel"/>
    <w:tmpl w:val="D986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E2502"/>
    <w:multiLevelType w:val="multilevel"/>
    <w:tmpl w:val="CD08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F34E2"/>
    <w:multiLevelType w:val="multilevel"/>
    <w:tmpl w:val="EF82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F5A96"/>
    <w:multiLevelType w:val="multilevel"/>
    <w:tmpl w:val="DBC2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64810"/>
    <w:multiLevelType w:val="multilevel"/>
    <w:tmpl w:val="8F22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EC"/>
    <w:rsid w:val="004C59EC"/>
    <w:rsid w:val="006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43D5"/>
  <w15:chartTrackingRefBased/>
  <w15:docId w15:val="{A33D4442-D306-40C1-8967-B37F9BF4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4C59EC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C59EC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4C59EC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4C59EC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4C59EC"/>
    <w:rPr>
      <w:b/>
      <w:bCs/>
    </w:rPr>
  </w:style>
  <w:style w:type="paragraph" w:styleId="a4">
    <w:name w:val="Normal (Web)"/>
    <w:basedOn w:val="a"/>
    <w:uiPriority w:val="99"/>
    <w:semiHidden/>
    <w:unhideWhenUsed/>
    <w:rsid w:val="004C59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C59EC"/>
    <w:rPr>
      <w:rFonts w:ascii="굴림체" w:eastAsia="굴림체" w:hAnsi="굴림체" w:cs="굴림체"/>
      <w:sz w:val="24"/>
      <w:szCs w:val="24"/>
    </w:rPr>
  </w:style>
  <w:style w:type="character" w:styleId="a5">
    <w:name w:val="Emphasis"/>
    <w:basedOn w:val="a0"/>
    <w:uiPriority w:val="20"/>
    <w:qFormat/>
    <w:rsid w:val="004C5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5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Dongkwang Shin</dc:creator>
  <cp:keywords/>
  <dc:description/>
  <cp:lastModifiedBy>Dongkwang Shin</cp:lastModifiedBy>
  <cp:revision>1</cp:revision>
  <dcterms:created xsi:type="dcterms:W3CDTF">2026-01-10T05:30:00Z</dcterms:created>
  <dcterms:modified xsi:type="dcterms:W3CDTF">2026-01-10T05:31:00Z</dcterms:modified>
</cp:coreProperties>
</file>