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96E53AD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여호수아</w:t>
      </w:r>
      <w:proofErr w:type="spellEnd"/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10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588CE046" w14:textId="77777777" w:rsidR="000050B9" w:rsidRPr="000050B9" w:rsidRDefault="000050B9" w:rsidP="000050B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이스라엘은 하나님의 일하심과 징벌의 도구가 되어 가나안 남부지역을 정복</w:t>
      </w:r>
    </w:p>
    <w:p w14:paraId="2F84C1C3" w14:textId="0185E2FD" w:rsidR="000050B9" w:rsidRPr="000050B9" w:rsidRDefault="00955982" w:rsidP="000050B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A3A85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>(</w:t>
      </w:r>
      <w:r w:rsidRPr="007A3A85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>찬송</w:t>
      </w:r>
      <w:r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 xml:space="preserve"> </w:t>
      </w:r>
      <w:r w:rsidR="00220E15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>1</w:t>
      </w:r>
      <w:r w:rsidR="00220E15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>0</w:t>
      </w:r>
      <w:r w:rsidR="00220E15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>장</w:t>
      </w:r>
      <w:r w:rsidRPr="007A3A85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>)</w:t>
      </w:r>
    </w:p>
    <w:p w14:paraId="428D0585" w14:textId="119D2E02" w:rsidR="000050B9" w:rsidRPr="00BA5769" w:rsidRDefault="000050B9" w:rsidP="000050B9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A576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6</w:t>
      </w:r>
      <w:r w:rsidRPr="00BA576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1-12</w:t>
      </w:r>
      <w:r w:rsidRPr="00BA576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3719A884" w14:textId="77777777" w:rsidR="000050B9" w:rsidRPr="00BA5769" w:rsidRDefault="000050B9" w:rsidP="000050B9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A576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BA576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A576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04534BBF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0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지역을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기브온에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속은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쉽게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면이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개국이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연합하여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왔기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한꺼번에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멸망시킬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0A8D9457" w14:textId="791BCC46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위하여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싸웠습니다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동시에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사용하십니다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</w:t>
      </w:r>
      <w:r w:rsidR="003F1BF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="003F1BF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신속하게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순종하여서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영광을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돌리는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배웁시다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748078B0" w14:textId="5A3B20DD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1C1FD38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</w:t>
      </w:r>
      <w:r w:rsidRPr="000050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아모리</w:t>
      </w:r>
      <w:proofErr w:type="spellEnd"/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족속들이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기브온을</w:t>
      </w:r>
      <w:proofErr w:type="spellEnd"/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공격하려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하자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이스라엘이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구해냄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(1-15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87660F2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0050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아모리의</w:t>
      </w:r>
      <w:proofErr w:type="spellEnd"/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다섯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왕들을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처형하여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심판을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행함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(16-28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481B459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3</w:t>
      </w:r>
      <w:r w:rsidRPr="000050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남쪽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지역의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여러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성들을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정복하며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심판을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집행함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(29-43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0050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42886A3" w14:textId="77777777" w:rsidR="000050B9" w:rsidRDefault="000050B9" w:rsidP="000050B9">
      <w:pPr>
        <w:spacing w:line="360" w:lineRule="exact"/>
        <w:rPr>
          <w:rFonts w:hAnsi="바탕"/>
          <w:spacing w:val="-12"/>
          <w:sz w:val="22"/>
        </w:rPr>
      </w:pPr>
    </w:p>
    <w:p w14:paraId="7FA2E2C8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</w:t>
      </w:r>
      <w:r w:rsidRPr="000050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. </w:t>
      </w:r>
      <w:proofErr w:type="spellStart"/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아모리</w:t>
      </w:r>
      <w:proofErr w:type="spellEnd"/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족속들이 </w:t>
      </w:r>
      <w:proofErr w:type="spellStart"/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기브온을</w:t>
      </w:r>
      <w:proofErr w:type="spellEnd"/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공격하려 하자 이스라엘이 구해냄 </w:t>
      </w:r>
      <w:r w:rsidRPr="000050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(1-15</w:t>
      </w:r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절)</w:t>
      </w:r>
    </w:p>
    <w:p w14:paraId="26E313C2" w14:textId="77777777" w:rsidR="000050B9" w:rsidRPr="000050B9" w:rsidRDefault="000050B9" w:rsidP="000050B9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proofErr w:type="spellStart"/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아모리</w:t>
      </w:r>
      <w:proofErr w:type="spellEnd"/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왕들이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기브온을</w:t>
      </w:r>
      <w:proofErr w:type="spellEnd"/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공격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(</w:t>
      </w:r>
      <w:r w:rsidRPr="000050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1-5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0050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079D21D" w14:textId="6038A213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아도니세덱이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아이성과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여리고를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점령했고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기브온이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항복하여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맺었다는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남부지역의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다섯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나라들과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동맹을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맺고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동맹했던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기브온을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공격해왔습니다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0C7E9E2C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086A65E" w14:textId="77777777" w:rsidR="000050B9" w:rsidRPr="000050B9" w:rsidRDefault="000050B9" w:rsidP="000050B9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2</w:t>
      </w:r>
      <w:r w:rsidRPr="000050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이스라엘이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여호와를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의지하여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신실하게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기브온을</w:t>
      </w:r>
      <w:proofErr w:type="spellEnd"/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구출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(6-15</w:t>
      </w:r>
      <w:r w:rsidRPr="000050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0050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8A960AD" w14:textId="59879FB2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기브온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길갈에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여호수아에게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사신을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길갈은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여리고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가까이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곳입니다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도움을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청했습니다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나타나셔서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여호수아에게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두려워말라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넘겨주었다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8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명령하시면서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격려하십니다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담대함과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확신을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얻었습니다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14EEC8DB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맡겨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직분을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두려워하지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하시고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도우십니다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게으르게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힘껏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279C44B7" w14:textId="14097B53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새워서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힘껏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달려갔습니다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밤새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34 Km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달려서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새벽에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도착했습니다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특별히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85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주셨습니다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패하게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하셨습니다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죽였습니다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혼자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있지만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사용하십니다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나타내십니다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3104DB13" w14:textId="36181499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칼로써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죽였습니다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적군들이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비탈길로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85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우박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내려서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죽였습니다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22554364" w14:textId="64C2BA13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있도록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기적을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행하셨습니다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죽이고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날이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저물어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머물게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하소서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머물게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하소서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들으셨습니다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그대로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머물러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밝은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대낮이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이겼습니다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 14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이렇게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요약합니다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목소리를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들으신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날은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전무후무했다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</w:p>
    <w:p w14:paraId="3C0724DA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위하여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싸우셨지만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싸웠습니다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일하십니다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예배할때에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가정에서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직장에서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위하여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일하십니다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그때처럼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눈에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보이는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기적을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주지는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섭리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일하십니다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기적의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항상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우리로서는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없는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일하심이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담대하게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나아갑니다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담대하게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직분을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다하도록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합시다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791D8AA5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지금도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내리십니다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7D5CD8C5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얼마나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큰가를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경고를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받았을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DF4EF15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884D9A9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2</w:t>
      </w:r>
      <w:r w:rsidRPr="000050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. </w:t>
      </w:r>
      <w:proofErr w:type="spellStart"/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아모리의</w:t>
      </w:r>
      <w:proofErr w:type="spellEnd"/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다섯 왕들을 처형하여 하나님의 심판을 행함 </w:t>
      </w:r>
      <w:r w:rsidRPr="000050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(16-28</w:t>
      </w:r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절)</w:t>
      </w:r>
    </w:p>
    <w:p w14:paraId="4B9F0AED" w14:textId="004B7053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다섯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왕들은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패한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굴에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숨었습니다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굴을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일단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막아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적들과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싸움을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계속하여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진멸했습니다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굴로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돌아와서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꺼냈습니다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군대장관들에게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밟아서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죽이라</w:t>
      </w:r>
      <w:proofErr w:type="gramEnd"/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”(24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패배한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왕들에게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관행이었습니다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2F72FA78" w14:textId="4A8E8150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잔인해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보이기도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그냥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했다면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잔인합니다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명령대로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집행합니다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강하고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담대하라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맞서서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싸우는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대적에게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이같이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하시리라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”(25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상징적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의미가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이스라엘이</w:t>
      </w:r>
      <w:r w:rsidR="001854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="00185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이렇게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밟고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승리하게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하겠다는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표시로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주셨습니다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정복하고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목으로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밟아서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죽이는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정당한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음란과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폭력으로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물들이게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심판하십니다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명령하셨으니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두려워하지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85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강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담대하게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앞으로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싸워야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8FF954C" w14:textId="6D4ABE7E" w:rsid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명령하십니다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두려워하지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강하고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담대하라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뜻을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막아서는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장애물이라도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밟고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일어서라고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명령하십니다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지시하지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않았는데도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헛된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용기로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그냥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해버리는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옳지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맡기시는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이렇게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강하고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담대하게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밟고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나아가게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되기를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뜻에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반대하는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대해서도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단호하게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77ACAD4" w14:textId="6CC405F3" w:rsid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7251A70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00F7E4B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D6CDC7C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lastRenderedPageBreak/>
        <w:t>3</w:t>
      </w:r>
      <w:r w:rsidRPr="000050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남쪽 지역의 여러 성들을 정복하며 하나님의 심판을 집행함 </w:t>
      </w:r>
      <w:r w:rsidRPr="000050B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(29-43</w:t>
      </w:r>
      <w:r w:rsidRPr="000050B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절)</w:t>
      </w:r>
    </w:p>
    <w:p w14:paraId="345367B3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29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끝까지는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진멸하는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군인들을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적군을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죽였지만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성으로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도망간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군인들도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들어가서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어린이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여자까지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진멸합니다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참으로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잔인해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개인이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집행하는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도구였습니다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7EBE1205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소돔과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고모라를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멸망시킬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하늘에서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유황불을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내려서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도시의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이번에는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징벌하십니다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말하자면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모두를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죽이는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사형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집행관들이었습니다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우상과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음란과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폭력이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나라들안에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스며들어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구제불능의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도시를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완전히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5CC63B68" w14:textId="68A06146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이렇게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여인과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아이까지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진멸시키라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성경의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이때밖에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없습니다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특별하게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진멸시키라고</w:t>
      </w:r>
      <w:r w:rsidR="00185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되어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일반적으로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적용해서는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십자군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성경을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일반화해서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잘못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적용한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경우입니다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이슬람이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점령하고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예루살렘성을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이름으로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정복하려고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무기를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국가가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생각하면서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팔레스타인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학대하고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있다면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잘못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적용한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지역에서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군사력으로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점령하라고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확대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적용하면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BE1ECB5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여기서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사람으로서는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이해되지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않아도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순종해야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된다는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명령대로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피해를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당했다고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일어날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불법으로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선거운동하는</w:t>
      </w:r>
      <w:proofErr w:type="spellEnd"/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국회의원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후보자를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고발하는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그리스도인으로서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당연합니다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후보자는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피해를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당했다고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회사가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법을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어기면서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이익을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얻고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그리스도인으로서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반대하는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당연합니다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사장은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회사가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재산의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손해를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본다고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그렇게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그리스도인이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정직하게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행동하면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비난도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손해를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그대로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배우도록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합시다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정이나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생각대로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흔들리지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순종합시다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542B31E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42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위하여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싸웠기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단번에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정복했다고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단언합니다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강조하고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4ADE7E28" w14:textId="77777777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F786568" w14:textId="77777777" w:rsidR="000050B9" w:rsidRPr="000B36B5" w:rsidRDefault="000050B9" w:rsidP="000050B9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B36B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0B36B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6B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0B36B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B36B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DCB30E1" w14:textId="2BB1D4AC" w:rsidR="000050B9" w:rsidRP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지체로</w:t>
      </w:r>
      <w:r w:rsidR="00185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자리에서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신령한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맡기시는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불가능해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보입니까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무섭습니까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?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싸우십니다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생각이나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느낌에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사로잡히면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사명을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다하지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못합니다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불순종입니다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결국은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맡기신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게을리하는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일하시니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맡기고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나아갑시다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499B12D0" w14:textId="2FB3033F" w:rsid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신령한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전투입니다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살아가는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전쟁처럼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찬란하지는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않습니다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0050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나라를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이루어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가십니다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생각으로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두려워하며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물러서는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회개하도록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합시다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담대하게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순종하도록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합시다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이런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마음을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주시도록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기도합시다</w:t>
      </w:r>
      <w:r w:rsidRPr="000050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01906028" w14:textId="1AC590F6" w:rsidR="000050B9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hAnsi="바탕"/>
          <w:spacing w:val="-12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0050B9" w:rsidRPr="0003006B" w14:paraId="46E34230" w14:textId="77777777" w:rsidTr="004647E5">
        <w:tc>
          <w:tcPr>
            <w:tcW w:w="7149" w:type="dxa"/>
          </w:tcPr>
          <w:p w14:paraId="58E788A3" w14:textId="77777777" w:rsidR="000050B9" w:rsidRPr="0003006B" w:rsidRDefault="000050B9" w:rsidP="004647E5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571C156" w14:textId="77777777" w:rsidR="000050B9" w:rsidRPr="0003006B" w:rsidRDefault="000050B9" w:rsidP="004647E5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3812DE34" w14:textId="77777777" w:rsidR="000050B9" w:rsidRPr="0003006B" w:rsidRDefault="000050B9" w:rsidP="004647E5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2856EA36" w14:textId="77777777" w:rsidR="000050B9" w:rsidRPr="005A7ECF" w:rsidRDefault="000050B9" w:rsidP="000050B9">
      <w:pPr>
        <w:widowControl/>
        <w:wordWrap/>
        <w:autoSpaceDE/>
        <w:autoSpaceDN/>
        <w:spacing w:line="360" w:lineRule="exact"/>
        <w:ind w:firstLineChars="150" w:firstLine="312"/>
        <w:rPr>
          <w:rFonts w:hAnsi="바탕"/>
          <w:spacing w:val="-12"/>
          <w:sz w:val="22"/>
        </w:rPr>
      </w:pPr>
    </w:p>
    <w:p w14:paraId="5D2D7EFE" w14:textId="77777777" w:rsidR="000050B9" w:rsidRPr="002079C6" w:rsidRDefault="000050B9" w:rsidP="000050B9"/>
    <w:p w14:paraId="20D86F8E" w14:textId="7BA34FE8" w:rsidR="00250EBC" w:rsidRPr="00C23FD6" w:rsidRDefault="000050B9" w:rsidP="00480CAD">
      <w:pPr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b/>
          <w:color w:val="660033"/>
          <w:spacing w:val="-12"/>
          <w:sz w:val="22"/>
          <w:szCs w:val="22"/>
        </w:rPr>
        <w:br w:type="page"/>
      </w:r>
      <w:r>
        <w:rPr>
          <w:b/>
          <w:color w:val="660033"/>
          <w:spacing w:val="-12"/>
          <w:sz w:val="22"/>
          <w:szCs w:val="22"/>
        </w:rPr>
        <w:lastRenderedPageBreak/>
        <w:t>&lt;</w:t>
      </w:r>
      <w:r w:rsidRPr="006E3319">
        <w:rPr>
          <w:rFonts w:hint="eastAsia"/>
          <w:b/>
          <w:color w:val="660033"/>
          <w:spacing w:val="-12"/>
          <w:sz w:val="22"/>
          <w:szCs w:val="22"/>
        </w:rPr>
        <w:t>가나안</w:t>
      </w:r>
      <w:r>
        <w:rPr>
          <w:rFonts w:hint="eastAsia"/>
          <w:b/>
          <w:color w:val="660033"/>
          <w:spacing w:val="-12"/>
          <w:sz w:val="22"/>
          <w:szCs w:val="22"/>
        </w:rPr>
        <w:t xml:space="preserve"> </w:t>
      </w:r>
      <w:r w:rsidRPr="006E3319">
        <w:rPr>
          <w:rFonts w:hint="eastAsia"/>
          <w:b/>
          <w:color w:val="660033"/>
          <w:spacing w:val="-12"/>
          <w:sz w:val="22"/>
          <w:szCs w:val="22"/>
        </w:rPr>
        <w:t>북부</w:t>
      </w:r>
      <w:r>
        <w:rPr>
          <w:rFonts w:hint="eastAsia"/>
          <w:b/>
          <w:color w:val="660033"/>
          <w:spacing w:val="-12"/>
          <w:sz w:val="22"/>
          <w:szCs w:val="22"/>
        </w:rPr>
        <w:t xml:space="preserve"> 지역 </w:t>
      </w:r>
      <w:r w:rsidRPr="006E3319">
        <w:rPr>
          <w:rFonts w:hint="eastAsia"/>
          <w:b/>
          <w:color w:val="660033"/>
          <w:spacing w:val="-12"/>
          <w:sz w:val="22"/>
          <w:szCs w:val="22"/>
        </w:rPr>
        <w:t>정복</w:t>
      </w:r>
      <w:r>
        <w:rPr>
          <w:rFonts w:hint="eastAsia"/>
          <w:b/>
          <w:color w:val="660033"/>
          <w:spacing w:val="-12"/>
          <w:sz w:val="22"/>
          <w:szCs w:val="22"/>
        </w:rPr>
        <w:t xml:space="preserve"> </w:t>
      </w:r>
      <w:r>
        <w:rPr>
          <w:b/>
          <w:color w:val="660033"/>
          <w:spacing w:val="-12"/>
          <w:sz w:val="22"/>
          <w:szCs w:val="22"/>
        </w:rPr>
        <w:t>(11</w:t>
      </w:r>
      <w:r>
        <w:rPr>
          <w:rFonts w:hint="eastAsia"/>
          <w:b/>
          <w:color w:val="660033"/>
          <w:spacing w:val="-12"/>
          <w:sz w:val="22"/>
          <w:szCs w:val="22"/>
        </w:rPr>
        <w:t>장)</w:t>
      </w:r>
      <w:r>
        <w:rPr>
          <w:b/>
          <w:color w:val="660033"/>
          <w:spacing w:val="-12"/>
          <w:sz w:val="22"/>
          <w:szCs w:val="22"/>
        </w:rPr>
        <w:t xml:space="preserve"> </w:t>
      </w:r>
      <w:r>
        <w:rPr>
          <w:rFonts w:hint="eastAsia"/>
          <w:b/>
          <w:color w:val="660033"/>
          <w:spacing w:val="-12"/>
          <w:sz w:val="22"/>
          <w:szCs w:val="22"/>
        </w:rPr>
        <w:t>&gt;</w:t>
      </w:r>
      <w:r>
        <w:rPr>
          <w:b/>
          <w:noProof/>
          <w:color w:val="660033"/>
          <w:spacing w:val="-12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4319C4" wp14:editId="3F402AD4">
            <wp:simplePos x="0" y="0"/>
            <wp:positionH relativeFrom="margin">
              <wp:posOffset>184785</wp:posOffset>
            </wp:positionH>
            <wp:positionV relativeFrom="margin">
              <wp:posOffset>577850</wp:posOffset>
            </wp:positionV>
            <wp:extent cx="4046855" cy="5926455"/>
            <wp:effectExtent l="0" t="0" r="0" b="0"/>
            <wp:wrapSquare wrapText="bothSides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59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CAD" w:rsidRPr="00C23FD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sectPr w:rsidR="00250EBC" w:rsidRPr="00C23FD6" w:rsidSect="00BF7807">
      <w:footerReference w:type="default" r:id="rId10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7EC6E" w14:textId="77777777" w:rsidR="00F31F04" w:rsidRDefault="00F31F04">
      <w:r>
        <w:separator/>
      </w:r>
    </w:p>
  </w:endnote>
  <w:endnote w:type="continuationSeparator" w:id="0">
    <w:p w14:paraId="7836A27D" w14:textId="77777777" w:rsidR="00F31F04" w:rsidRDefault="00F3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AF5B3E" w:rsidRPr="00092FBB" w:rsidRDefault="00AF5B3E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480CAD" w:rsidRPr="00480CAD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B0FAE" w14:textId="77777777" w:rsidR="00F31F04" w:rsidRDefault="00F31F04">
      <w:r>
        <w:separator/>
      </w:r>
    </w:p>
  </w:footnote>
  <w:footnote w:type="continuationSeparator" w:id="0">
    <w:p w14:paraId="26CC2E1D" w14:textId="77777777" w:rsidR="00F31F04" w:rsidRDefault="00F3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78A"/>
    <w:multiLevelType w:val="hybridMultilevel"/>
    <w:tmpl w:val="1436A89E"/>
    <w:lvl w:ilvl="0" w:tplc="2304ABBE">
      <w:start w:val="1"/>
      <w:numFmt w:val="decimal"/>
      <w:lvlText w:val="%1)"/>
      <w:lvlJc w:val="left"/>
      <w:pPr>
        <w:ind w:left="564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4" w:hanging="400"/>
      </w:pPr>
    </w:lvl>
    <w:lvl w:ilvl="2" w:tplc="0409001B" w:tentative="1">
      <w:start w:val="1"/>
      <w:numFmt w:val="lowerRoman"/>
      <w:lvlText w:val="%3."/>
      <w:lvlJc w:val="right"/>
      <w:pPr>
        <w:ind w:left="1404" w:hanging="400"/>
      </w:pPr>
    </w:lvl>
    <w:lvl w:ilvl="3" w:tplc="0409000F" w:tentative="1">
      <w:start w:val="1"/>
      <w:numFmt w:val="decimal"/>
      <w:lvlText w:val="%4."/>
      <w:lvlJc w:val="left"/>
      <w:pPr>
        <w:ind w:left="1804" w:hanging="400"/>
      </w:pPr>
    </w:lvl>
    <w:lvl w:ilvl="4" w:tplc="04090019" w:tentative="1">
      <w:start w:val="1"/>
      <w:numFmt w:val="upperLetter"/>
      <w:lvlText w:val="%5."/>
      <w:lvlJc w:val="left"/>
      <w:pPr>
        <w:ind w:left="2204" w:hanging="400"/>
      </w:pPr>
    </w:lvl>
    <w:lvl w:ilvl="5" w:tplc="0409001B" w:tentative="1">
      <w:start w:val="1"/>
      <w:numFmt w:val="lowerRoman"/>
      <w:lvlText w:val="%6."/>
      <w:lvlJc w:val="right"/>
      <w:pPr>
        <w:ind w:left="2604" w:hanging="400"/>
      </w:pPr>
    </w:lvl>
    <w:lvl w:ilvl="6" w:tplc="0409000F" w:tentative="1">
      <w:start w:val="1"/>
      <w:numFmt w:val="decimal"/>
      <w:lvlText w:val="%7."/>
      <w:lvlJc w:val="left"/>
      <w:pPr>
        <w:ind w:left="3004" w:hanging="400"/>
      </w:pPr>
    </w:lvl>
    <w:lvl w:ilvl="7" w:tplc="04090019" w:tentative="1">
      <w:start w:val="1"/>
      <w:numFmt w:val="upperLetter"/>
      <w:lvlText w:val="%8."/>
      <w:lvlJc w:val="left"/>
      <w:pPr>
        <w:ind w:left="3404" w:hanging="400"/>
      </w:pPr>
    </w:lvl>
    <w:lvl w:ilvl="8" w:tplc="0409001B" w:tentative="1">
      <w:start w:val="1"/>
      <w:numFmt w:val="lowerRoman"/>
      <w:lvlText w:val="%9."/>
      <w:lvlJc w:val="right"/>
      <w:pPr>
        <w:ind w:left="3804" w:hanging="400"/>
      </w:pPr>
    </w:lvl>
  </w:abstractNum>
  <w:abstractNum w:abstractNumId="1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DD2F27"/>
    <w:multiLevelType w:val="hybridMultilevel"/>
    <w:tmpl w:val="73EEE7B6"/>
    <w:lvl w:ilvl="0" w:tplc="02F0EBE0">
      <w:start w:val="1"/>
      <w:numFmt w:val="decimal"/>
      <w:lvlText w:val="%1)"/>
      <w:lvlJc w:val="left"/>
      <w:pPr>
        <w:ind w:left="924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64" w:hanging="400"/>
      </w:pPr>
    </w:lvl>
    <w:lvl w:ilvl="2" w:tplc="0409001B" w:tentative="1">
      <w:start w:val="1"/>
      <w:numFmt w:val="lowerRoman"/>
      <w:lvlText w:val="%3."/>
      <w:lvlJc w:val="right"/>
      <w:pPr>
        <w:ind w:left="1764" w:hanging="400"/>
      </w:pPr>
    </w:lvl>
    <w:lvl w:ilvl="3" w:tplc="0409000F" w:tentative="1">
      <w:start w:val="1"/>
      <w:numFmt w:val="decimal"/>
      <w:lvlText w:val="%4."/>
      <w:lvlJc w:val="left"/>
      <w:pPr>
        <w:ind w:left="2164" w:hanging="400"/>
      </w:pPr>
    </w:lvl>
    <w:lvl w:ilvl="4" w:tplc="04090019" w:tentative="1">
      <w:start w:val="1"/>
      <w:numFmt w:val="upperLetter"/>
      <w:lvlText w:val="%5."/>
      <w:lvlJc w:val="left"/>
      <w:pPr>
        <w:ind w:left="2564" w:hanging="400"/>
      </w:pPr>
    </w:lvl>
    <w:lvl w:ilvl="5" w:tplc="0409001B" w:tentative="1">
      <w:start w:val="1"/>
      <w:numFmt w:val="lowerRoman"/>
      <w:lvlText w:val="%6."/>
      <w:lvlJc w:val="right"/>
      <w:pPr>
        <w:ind w:left="2964" w:hanging="400"/>
      </w:pPr>
    </w:lvl>
    <w:lvl w:ilvl="6" w:tplc="0409000F" w:tentative="1">
      <w:start w:val="1"/>
      <w:numFmt w:val="decimal"/>
      <w:lvlText w:val="%7."/>
      <w:lvlJc w:val="left"/>
      <w:pPr>
        <w:ind w:left="3364" w:hanging="400"/>
      </w:pPr>
    </w:lvl>
    <w:lvl w:ilvl="7" w:tplc="04090019" w:tentative="1">
      <w:start w:val="1"/>
      <w:numFmt w:val="upperLetter"/>
      <w:lvlText w:val="%8."/>
      <w:lvlJc w:val="left"/>
      <w:pPr>
        <w:ind w:left="3764" w:hanging="400"/>
      </w:pPr>
    </w:lvl>
    <w:lvl w:ilvl="8" w:tplc="0409001B" w:tentative="1">
      <w:start w:val="1"/>
      <w:numFmt w:val="lowerRoman"/>
      <w:lvlText w:val="%9."/>
      <w:lvlJc w:val="right"/>
      <w:pPr>
        <w:ind w:left="4164" w:hanging="400"/>
      </w:pPr>
    </w:lvl>
  </w:abstractNum>
  <w:abstractNum w:abstractNumId="3">
    <w:nsid w:val="22E90745"/>
    <w:multiLevelType w:val="hybridMultilevel"/>
    <w:tmpl w:val="899A47FC"/>
    <w:numStyleLink w:val="ImportedStyle2"/>
  </w:abstractNum>
  <w:abstractNum w:abstractNumId="4">
    <w:nsid w:val="2D793E2F"/>
    <w:multiLevelType w:val="hybridMultilevel"/>
    <w:tmpl w:val="CCB032AA"/>
    <w:numStyleLink w:val="ImportedStyle1"/>
  </w:abstractNum>
  <w:abstractNum w:abstractNumId="5">
    <w:nsid w:val="35C756C7"/>
    <w:multiLevelType w:val="hybridMultilevel"/>
    <w:tmpl w:val="690C8F1E"/>
    <w:lvl w:ilvl="0" w:tplc="39000508">
      <w:start w:val="1"/>
      <w:numFmt w:val="decimal"/>
      <w:lvlText w:val="%1)"/>
      <w:lvlJc w:val="left"/>
      <w:pPr>
        <w:ind w:left="660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6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7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>
    <w:nsid w:val="59612B32"/>
    <w:multiLevelType w:val="hybridMultilevel"/>
    <w:tmpl w:val="490C9FEA"/>
    <w:lvl w:ilvl="0" w:tplc="53CC47DC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7" w:hanging="440"/>
      </w:pPr>
    </w:lvl>
    <w:lvl w:ilvl="2" w:tplc="0409001B" w:tentative="1">
      <w:start w:val="1"/>
      <w:numFmt w:val="lowerRoman"/>
      <w:lvlText w:val="%3."/>
      <w:lvlJc w:val="righ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9" w:tentative="1">
      <w:start w:val="1"/>
      <w:numFmt w:val="upperLetter"/>
      <w:lvlText w:val="%5."/>
      <w:lvlJc w:val="left"/>
      <w:pPr>
        <w:ind w:left="2427" w:hanging="440"/>
      </w:pPr>
    </w:lvl>
    <w:lvl w:ilvl="5" w:tplc="0409001B" w:tentative="1">
      <w:start w:val="1"/>
      <w:numFmt w:val="lowerRoman"/>
      <w:lvlText w:val="%6."/>
      <w:lvlJc w:val="righ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9" w:tentative="1">
      <w:start w:val="1"/>
      <w:numFmt w:val="upperLetter"/>
      <w:lvlText w:val="%8."/>
      <w:lvlJc w:val="left"/>
      <w:pPr>
        <w:ind w:left="3747" w:hanging="440"/>
      </w:pPr>
    </w:lvl>
    <w:lvl w:ilvl="8" w:tplc="0409001B" w:tentative="1">
      <w:start w:val="1"/>
      <w:numFmt w:val="lowerRoman"/>
      <w:lvlText w:val="%9."/>
      <w:lvlJc w:val="right"/>
      <w:pPr>
        <w:ind w:left="4187" w:hanging="440"/>
      </w:pPr>
    </w:lvl>
  </w:abstractNum>
  <w:abstractNum w:abstractNumId="9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2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3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0"/>
  </w:num>
  <w:num w:numId="3">
    <w:abstractNumId w:val="14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0"/>
  </w:num>
  <w:num w:numId="11">
    <w:abstractNumId w:val="2"/>
  </w:num>
  <w:num w:numId="12">
    <w:abstractNumId w:val="5"/>
  </w:num>
  <w:num w:numId="13">
    <w:abstractNumId w:val="8"/>
  </w:num>
  <w:num w:numId="14">
    <w:abstractNumId w:val="4"/>
  </w:num>
  <w:num w:numId="15">
    <w:abstractNumId w:val="3"/>
  </w:num>
  <w:num w:numId="16">
    <w:abstractNumId w:val="4"/>
    <w:lvlOverride w:ilvl="0">
      <w:startOverride w:val="2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E46"/>
    <w:rsid w:val="00000FB8"/>
    <w:rsid w:val="000011D3"/>
    <w:rsid w:val="00001716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30256"/>
    <w:rsid w:val="000303BB"/>
    <w:rsid w:val="0003084E"/>
    <w:rsid w:val="00031372"/>
    <w:rsid w:val="00031B66"/>
    <w:rsid w:val="00031EE5"/>
    <w:rsid w:val="000331AA"/>
    <w:rsid w:val="0003410D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61DB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799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88D"/>
    <w:rsid w:val="00065F13"/>
    <w:rsid w:val="000667F0"/>
    <w:rsid w:val="00067B20"/>
    <w:rsid w:val="0007005A"/>
    <w:rsid w:val="00070397"/>
    <w:rsid w:val="000706BA"/>
    <w:rsid w:val="0007141E"/>
    <w:rsid w:val="000738DA"/>
    <w:rsid w:val="00075255"/>
    <w:rsid w:val="000754C7"/>
    <w:rsid w:val="0007592E"/>
    <w:rsid w:val="00075E4D"/>
    <w:rsid w:val="000760F0"/>
    <w:rsid w:val="0007748C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B0661"/>
    <w:rsid w:val="000B07FB"/>
    <w:rsid w:val="000B0D96"/>
    <w:rsid w:val="000B26B1"/>
    <w:rsid w:val="000B2E2C"/>
    <w:rsid w:val="000B36B5"/>
    <w:rsid w:val="000B3C95"/>
    <w:rsid w:val="000B544C"/>
    <w:rsid w:val="000B5455"/>
    <w:rsid w:val="000B58C7"/>
    <w:rsid w:val="000B6FFA"/>
    <w:rsid w:val="000B76B0"/>
    <w:rsid w:val="000B7FE4"/>
    <w:rsid w:val="000C142D"/>
    <w:rsid w:val="000C15E7"/>
    <w:rsid w:val="000C2911"/>
    <w:rsid w:val="000C3611"/>
    <w:rsid w:val="000C474B"/>
    <w:rsid w:val="000C4AAA"/>
    <w:rsid w:val="000C4B70"/>
    <w:rsid w:val="000C4CD3"/>
    <w:rsid w:val="000C51A8"/>
    <w:rsid w:val="000C5B31"/>
    <w:rsid w:val="000C680C"/>
    <w:rsid w:val="000C7623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2139"/>
    <w:rsid w:val="000E3A62"/>
    <w:rsid w:val="000E3F78"/>
    <w:rsid w:val="000E4667"/>
    <w:rsid w:val="000E4924"/>
    <w:rsid w:val="000E77DC"/>
    <w:rsid w:val="000E7AEE"/>
    <w:rsid w:val="000F056F"/>
    <w:rsid w:val="000F0D6F"/>
    <w:rsid w:val="000F27D9"/>
    <w:rsid w:val="000F2964"/>
    <w:rsid w:val="000F406E"/>
    <w:rsid w:val="000F5324"/>
    <w:rsid w:val="000F7412"/>
    <w:rsid w:val="000F7D59"/>
    <w:rsid w:val="00100283"/>
    <w:rsid w:val="00100A27"/>
    <w:rsid w:val="0010287C"/>
    <w:rsid w:val="00103581"/>
    <w:rsid w:val="00104133"/>
    <w:rsid w:val="001049EC"/>
    <w:rsid w:val="00106FEE"/>
    <w:rsid w:val="001070F6"/>
    <w:rsid w:val="00107AF9"/>
    <w:rsid w:val="001101B6"/>
    <w:rsid w:val="00110BBE"/>
    <w:rsid w:val="001119AE"/>
    <w:rsid w:val="00112695"/>
    <w:rsid w:val="00112BAF"/>
    <w:rsid w:val="00113098"/>
    <w:rsid w:val="001136FB"/>
    <w:rsid w:val="00115EB4"/>
    <w:rsid w:val="00117376"/>
    <w:rsid w:val="001175F7"/>
    <w:rsid w:val="0012066F"/>
    <w:rsid w:val="00121C96"/>
    <w:rsid w:val="00122269"/>
    <w:rsid w:val="00122384"/>
    <w:rsid w:val="001234FA"/>
    <w:rsid w:val="001235ED"/>
    <w:rsid w:val="00125456"/>
    <w:rsid w:val="00125CE3"/>
    <w:rsid w:val="00125DA5"/>
    <w:rsid w:val="00126619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61077"/>
    <w:rsid w:val="0016141C"/>
    <w:rsid w:val="00161432"/>
    <w:rsid w:val="00162542"/>
    <w:rsid w:val="001635CB"/>
    <w:rsid w:val="00163DAB"/>
    <w:rsid w:val="001644E9"/>
    <w:rsid w:val="001645DF"/>
    <w:rsid w:val="0016622F"/>
    <w:rsid w:val="00166CF2"/>
    <w:rsid w:val="00166FE2"/>
    <w:rsid w:val="001672A1"/>
    <w:rsid w:val="00167FC6"/>
    <w:rsid w:val="00170800"/>
    <w:rsid w:val="00171496"/>
    <w:rsid w:val="00172392"/>
    <w:rsid w:val="00172C8B"/>
    <w:rsid w:val="00173004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805D3"/>
    <w:rsid w:val="00180B39"/>
    <w:rsid w:val="00180D5F"/>
    <w:rsid w:val="001811D9"/>
    <w:rsid w:val="001829C2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CF0"/>
    <w:rsid w:val="001B0DFA"/>
    <w:rsid w:val="001B0EE6"/>
    <w:rsid w:val="001B14BD"/>
    <w:rsid w:val="001B1545"/>
    <w:rsid w:val="001B17CD"/>
    <w:rsid w:val="001B265A"/>
    <w:rsid w:val="001B3C2B"/>
    <w:rsid w:val="001B40C4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7BF5"/>
    <w:rsid w:val="001E03F0"/>
    <w:rsid w:val="001E0871"/>
    <w:rsid w:val="001E16A9"/>
    <w:rsid w:val="001E1D77"/>
    <w:rsid w:val="001E1E2E"/>
    <w:rsid w:val="001E216B"/>
    <w:rsid w:val="001E3531"/>
    <w:rsid w:val="001E608D"/>
    <w:rsid w:val="001E6ECA"/>
    <w:rsid w:val="001F0BF2"/>
    <w:rsid w:val="001F297D"/>
    <w:rsid w:val="001F5DC5"/>
    <w:rsid w:val="001F5FCE"/>
    <w:rsid w:val="001F71AB"/>
    <w:rsid w:val="001F73E6"/>
    <w:rsid w:val="001F7BCA"/>
    <w:rsid w:val="0020038E"/>
    <w:rsid w:val="002012A5"/>
    <w:rsid w:val="00201981"/>
    <w:rsid w:val="00202859"/>
    <w:rsid w:val="0020291C"/>
    <w:rsid w:val="0020326C"/>
    <w:rsid w:val="00203543"/>
    <w:rsid w:val="00203C0D"/>
    <w:rsid w:val="002040DB"/>
    <w:rsid w:val="00205002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C62"/>
    <w:rsid w:val="00242F8F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515B"/>
    <w:rsid w:val="00255CBD"/>
    <w:rsid w:val="0025755F"/>
    <w:rsid w:val="002577E0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FF3"/>
    <w:rsid w:val="002B3CDB"/>
    <w:rsid w:val="002B5F2D"/>
    <w:rsid w:val="002C04CC"/>
    <w:rsid w:val="002C067D"/>
    <w:rsid w:val="002C0B2F"/>
    <w:rsid w:val="002C1311"/>
    <w:rsid w:val="002C1467"/>
    <w:rsid w:val="002C1B7C"/>
    <w:rsid w:val="002C731E"/>
    <w:rsid w:val="002C7ED4"/>
    <w:rsid w:val="002D02D4"/>
    <w:rsid w:val="002D04C2"/>
    <w:rsid w:val="002D0D9E"/>
    <w:rsid w:val="002D0F04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213F"/>
    <w:rsid w:val="002F38BD"/>
    <w:rsid w:val="002F405D"/>
    <w:rsid w:val="002F45B3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59"/>
    <w:rsid w:val="00311B64"/>
    <w:rsid w:val="00311DF4"/>
    <w:rsid w:val="00311F59"/>
    <w:rsid w:val="003120E1"/>
    <w:rsid w:val="00315002"/>
    <w:rsid w:val="003155FF"/>
    <w:rsid w:val="00315C00"/>
    <w:rsid w:val="00316269"/>
    <w:rsid w:val="003163E4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60CA9"/>
    <w:rsid w:val="00361DD2"/>
    <w:rsid w:val="00362578"/>
    <w:rsid w:val="003637DA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371F"/>
    <w:rsid w:val="0038393A"/>
    <w:rsid w:val="003847E2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6C6C"/>
    <w:rsid w:val="003C6DDF"/>
    <w:rsid w:val="003C7878"/>
    <w:rsid w:val="003D0867"/>
    <w:rsid w:val="003D09F2"/>
    <w:rsid w:val="003D0A23"/>
    <w:rsid w:val="003D1BA9"/>
    <w:rsid w:val="003D28EE"/>
    <w:rsid w:val="003D4DA9"/>
    <w:rsid w:val="003D73C8"/>
    <w:rsid w:val="003E06FB"/>
    <w:rsid w:val="003E0C65"/>
    <w:rsid w:val="003E3DC8"/>
    <w:rsid w:val="003E3FB2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400BFB"/>
    <w:rsid w:val="0040214A"/>
    <w:rsid w:val="0040221D"/>
    <w:rsid w:val="00402480"/>
    <w:rsid w:val="00405818"/>
    <w:rsid w:val="00406FB1"/>
    <w:rsid w:val="00407383"/>
    <w:rsid w:val="00407EB1"/>
    <w:rsid w:val="004104D8"/>
    <w:rsid w:val="004105BA"/>
    <w:rsid w:val="00410816"/>
    <w:rsid w:val="004114F1"/>
    <w:rsid w:val="00411AC1"/>
    <w:rsid w:val="0041246C"/>
    <w:rsid w:val="00413D1B"/>
    <w:rsid w:val="00414289"/>
    <w:rsid w:val="004151E8"/>
    <w:rsid w:val="00415487"/>
    <w:rsid w:val="00415759"/>
    <w:rsid w:val="00420744"/>
    <w:rsid w:val="00420D9B"/>
    <w:rsid w:val="00423978"/>
    <w:rsid w:val="00424B1E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751"/>
    <w:rsid w:val="0045692D"/>
    <w:rsid w:val="00456AA7"/>
    <w:rsid w:val="00456B2F"/>
    <w:rsid w:val="00456CC7"/>
    <w:rsid w:val="00457011"/>
    <w:rsid w:val="00457CC9"/>
    <w:rsid w:val="004620AF"/>
    <w:rsid w:val="00462676"/>
    <w:rsid w:val="004633C3"/>
    <w:rsid w:val="00463714"/>
    <w:rsid w:val="00463AFF"/>
    <w:rsid w:val="004663FF"/>
    <w:rsid w:val="00466B6D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59CD"/>
    <w:rsid w:val="00476271"/>
    <w:rsid w:val="00477201"/>
    <w:rsid w:val="0047746D"/>
    <w:rsid w:val="00477DD7"/>
    <w:rsid w:val="00480BBC"/>
    <w:rsid w:val="00480CAD"/>
    <w:rsid w:val="00482AF1"/>
    <w:rsid w:val="00483BD2"/>
    <w:rsid w:val="004842A1"/>
    <w:rsid w:val="00484510"/>
    <w:rsid w:val="00485CF4"/>
    <w:rsid w:val="004869D2"/>
    <w:rsid w:val="0048739A"/>
    <w:rsid w:val="00487457"/>
    <w:rsid w:val="004902D3"/>
    <w:rsid w:val="00490419"/>
    <w:rsid w:val="00490A6A"/>
    <w:rsid w:val="0049162C"/>
    <w:rsid w:val="004918BD"/>
    <w:rsid w:val="00491AA6"/>
    <w:rsid w:val="00493CF7"/>
    <w:rsid w:val="00496EE9"/>
    <w:rsid w:val="00497BCB"/>
    <w:rsid w:val="00497C37"/>
    <w:rsid w:val="004A1417"/>
    <w:rsid w:val="004A3403"/>
    <w:rsid w:val="004A3B8B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BAD"/>
    <w:rsid w:val="004D3077"/>
    <w:rsid w:val="004D3E80"/>
    <w:rsid w:val="004D418C"/>
    <w:rsid w:val="004D4616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6882"/>
    <w:rsid w:val="004E6BC8"/>
    <w:rsid w:val="004E7EFB"/>
    <w:rsid w:val="004F05EE"/>
    <w:rsid w:val="004F1048"/>
    <w:rsid w:val="004F2C79"/>
    <w:rsid w:val="004F3216"/>
    <w:rsid w:val="004F4852"/>
    <w:rsid w:val="004F5A82"/>
    <w:rsid w:val="004F7734"/>
    <w:rsid w:val="005010CE"/>
    <w:rsid w:val="0050161B"/>
    <w:rsid w:val="00501B14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1F77"/>
    <w:rsid w:val="00512AC5"/>
    <w:rsid w:val="00512B20"/>
    <w:rsid w:val="00512B78"/>
    <w:rsid w:val="00512F45"/>
    <w:rsid w:val="00513251"/>
    <w:rsid w:val="00517748"/>
    <w:rsid w:val="00520198"/>
    <w:rsid w:val="00520852"/>
    <w:rsid w:val="00522BF2"/>
    <w:rsid w:val="005245A5"/>
    <w:rsid w:val="00526481"/>
    <w:rsid w:val="005272FE"/>
    <w:rsid w:val="00527565"/>
    <w:rsid w:val="0053102F"/>
    <w:rsid w:val="0053258D"/>
    <w:rsid w:val="0053394A"/>
    <w:rsid w:val="00533F19"/>
    <w:rsid w:val="005348B7"/>
    <w:rsid w:val="005355B1"/>
    <w:rsid w:val="005357A7"/>
    <w:rsid w:val="005369AE"/>
    <w:rsid w:val="00537035"/>
    <w:rsid w:val="0053745E"/>
    <w:rsid w:val="005414D6"/>
    <w:rsid w:val="00541644"/>
    <w:rsid w:val="005421E3"/>
    <w:rsid w:val="00543B8B"/>
    <w:rsid w:val="00545BB5"/>
    <w:rsid w:val="00546182"/>
    <w:rsid w:val="005463E9"/>
    <w:rsid w:val="00546908"/>
    <w:rsid w:val="00547255"/>
    <w:rsid w:val="005508BF"/>
    <w:rsid w:val="005528C5"/>
    <w:rsid w:val="00552C30"/>
    <w:rsid w:val="005532FF"/>
    <w:rsid w:val="00553CC3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14B7"/>
    <w:rsid w:val="00571A87"/>
    <w:rsid w:val="005721D5"/>
    <w:rsid w:val="00572BBC"/>
    <w:rsid w:val="005733D9"/>
    <w:rsid w:val="00573AE1"/>
    <w:rsid w:val="0057431C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5668"/>
    <w:rsid w:val="005969A6"/>
    <w:rsid w:val="00597260"/>
    <w:rsid w:val="005A0A37"/>
    <w:rsid w:val="005A1721"/>
    <w:rsid w:val="005A1C11"/>
    <w:rsid w:val="005A2465"/>
    <w:rsid w:val="005A3863"/>
    <w:rsid w:val="005A42B1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CFD"/>
    <w:rsid w:val="005B2EA6"/>
    <w:rsid w:val="005B3B24"/>
    <w:rsid w:val="005B4503"/>
    <w:rsid w:val="005B49CA"/>
    <w:rsid w:val="005B521D"/>
    <w:rsid w:val="005B5499"/>
    <w:rsid w:val="005B5536"/>
    <w:rsid w:val="005B594E"/>
    <w:rsid w:val="005B607D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BA6"/>
    <w:rsid w:val="005D0D12"/>
    <w:rsid w:val="005D3C18"/>
    <w:rsid w:val="005D7A86"/>
    <w:rsid w:val="005E0B2C"/>
    <w:rsid w:val="005E0B52"/>
    <w:rsid w:val="005E2E6C"/>
    <w:rsid w:val="005E4FC0"/>
    <w:rsid w:val="005E6F71"/>
    <w:rsid w:val="005F0F19"/>
    <w:rsid w:val="005F192B"/>
    <w:rsid w:val="005F23B9"/>
    <w:rsid w:val="005F30AA"/>
    <w:rsid w:val="005F3A1E"/>
    <w:rsid w:val="005F3E9E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500"/>
    <w:rsid w:val="00604E3F"/>
    <w:rsid w:val="00606BB8"/>
    <w:rsid w:val="00607C14"/>
    <w:rsid w:val="0061023D"/>
    <w:rsid w:val="0061130C"/>
    <w:rsid w:val="00613D5F"/>
    <w:rsid w:val="0061425C"/>
    <w:rsid w:val="0061498E"/>
    <w:rsid w:val="00614DB5"/>
    <w:rsid w:val="00615063"/>
    <w:rsid w:val="00615F79"/>
    <w:rsid w:val="0061651D"/>
    <w:rsid w:val="00616F0D"/>
    <w:rsid w:val="0061750F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84D"/>
    <w:rsid w:val="00627AF7"/>
    <w:rsid w:val="006305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1524"/>
    <w:rsid w:val="00661FCE"/>
    <w:rsid w:val="006623EE"/>
    <w:rsid w:val="00662600"/>
    <w:rsid w:val="006634F4"/>
    <w:rsid w:val="00663B73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673A"/>
    <w:rsid w:val="006772B2"/>
    <w:rsid w:val="00677CA1"/>
    <w:rsid w:val="006803E8"/>
    <w:rsid w:val="0068173A"/>
    <w:rsid w:val="00683582"/>
    <w:rsid w:val="00685223"/>
    <w:rsid w:val="00685ADF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21B6"/>
    <w:rsid w:val="006E33E4"/>
    <w:rsid w:val="006E4280"/>
    <w:rsid w:val="006E4350"/>
    <w:rsid w:val="006E43B8"/>
    <w:rsid w:val="006E5A89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8DC"/>
    <w:rsid w:val="00727839"/>
    <w:rsid w:val="00727923"/>
    <w:rsid w:val="00727C55"/>
    <w:rsid w:val="00727D0D"/>
    <w:rsid w:val="00730EEE"/>
    <w:rsid w:val="007328C0"/>
    <w:rsid w:val="00732E03"/>
    <w:rsid w:val="007336FC"/>
    <w:rsid w:val="00735163"/>
    <w:rsid w:val="007365BE"/>
    <w:rsid w:val="00736706"/>
    <w:rsid w:val="00737841"/>
    <w:rsid w:val="007415E0"/>
    <w:rsid w:val="007416D0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227B"/>
    <w:rsid w:val="007632A9"/>
    <w:rsid w:val="007641E0"/>
    <w:rsid w:val="0076499A"/>
    <w:rsid w:val="0076504D"/>
    <w:rsid w:val="00765316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D38"/>
    <w:rsid w:val="00775EB2"/>
    <w:rsid w:val="0077721B"/>
    <w:rsid w:val="007808B2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30DF"/>
    <w:rsid w:val="00793790"/>
    <w:rsid w:val="007947C9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757"/>
    <w:rsid w:val="007A54E6"/>
    <w:rsid w:val="007A57CC"/>
    <w:rsid w:val="007A5A3E"/>
    <w:rsid w:val="007A5D61"/>
    <w:rsid w:val="007A67DF"/>
    <w:rsid w:val="007A7C88"/>
    <w:rsid w:val="007B0244"/>
    <w:rsid w:val="007B0891"/>
    <w:rsid w:val="007B08F5"/>
    <w:rsid w:val="007B1F5B"/>
    <w:rsid w:val="007B3639"/>
    <w:rsid w:val="007B3C32"/>
    <w:rsid w:val="007B4678"/>
    <w:rsid w:val="007B4E8A"/>
    <w:rsid w:val="007B53C7"/>
    <w:rsid w:val="007B60A0"/>
    <w:rsid w:val="007B6F4D"/>
    <w:rsid w:val="007C0C47"/>
    <w:rsid w:val="007C1171"/>
    <w:rsid w:val="007C15EE"/>
    <w:rsid w:val="007C1D19"/>
    <w:rsid w:val="007C2A71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4422"/>
    <w:rsid w:val="007D66F2"/>
    <w:rsid w:val="007D6C0D"/>
    <w:rsid w:val="007D7689"/>
    <w:rsid w:val="007D7C67"/>
    <w:rsid w:val="007E017C"/>
    <w:rsid w:val="007E0267"/>
    <w:rsid w:val="007E2F4D"/>
    <w:rsid w:val="007E30EB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A74"/>
    <w:rsid w:val="00800A0D"/>
    <w:rsid w:val="00801762"/>
    <w:rsid w:val="00802EF4"/>
    <w:rsid w:val="0080347B"/>
    <w:rsid w:val="00806686"/>
    <w:rsid w:val="00807BB4"/>
    <w:rsid w:val="00807E85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429A"/>
    <w:rsid w:val="00834601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7CAF"/>
    <w:rsid w:val="00850C85"/>
    <w:rsid w:val="00852295"/>
    <w:rsid w:val="0085258F"/>
    <w:rsid w:val="008525B0"/>
    <w:rsid w:val="0085281D"/>
    <w:rsid w:val="00853F8B"/>
    <w:rsid w:val="0085460B"/>
    <w:rsid w:val="00854903"/>
    <w:rsid w:val="00855963"/>
    <w:rsid w:val="00855EA8"/>
    <w:rsid w:val="008577F5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81"/>
    <w:rsid w:val="00882D4E"/>
    <w:rsid w:val="008830B8"/>
    <w:rsid w:val="008843CA"/>
    <w:rsid w:val="00884694"/>
    <w:rsid w:val="0088554E"/>
    <w:rsid w:val="0088557B"/>
    <w:rsid w:val="00885E20"/>
    <w:rsid w:val="008873D3"/>
    <w:rsid w:val="00891B2B"/>
    <w:rsid w:val="00892ED4"/>
    <w:rsid w:val="0089387D"/>
    <w:rsid w:val="0089388C"/>
    <w:rsid w:val="008951FA"/>
    <w:rsid w:val="008955F6"/>
    <w:rsid w:val="008972C2"/>
    <w:rsid w:val="008A04BE"/>
    <w:rsid w:val="008A0A89"/>
    <w:rsid w:val="008A0C53"/>
    <w:rsid w:val="008A2CAD"/>
    <w:rsid w:val="008A39A4"/>
    <w:rsid w:val="008A3AEA"/>
    <w:rsid w:val="008A4801"/>
    <w:rsid w:val="008A56AB"/>
    <w:rsid w:val="008A6D94"/>
    <w:rsid w:val="008A7C5A"/>
    <w:rsid w:val="008B0446"/>
    <w:rsid w:val="008B0B45"/>
    <w:rsid w:val="008B0E1B"/>
    <w:rsid w:val="008B2E33"/>
    <w:rsid w:val="008B3A91"/>
    <w:rsid w:val="008B4CED"/>
    <w:rsid w:val="008B4DC2"/>
    <w:rsid w:val="008B55D7"/>
    <w:rsid w:val="008B5A77"/>
    <w:rsid w:val="008B6D26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4273"/>
    <w:rsid w:val="008C51E2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E2539"/>
    <w:rsid w:val="008E2B3B"/>
    <w:rsid w:val="008E4051"/>
    <w:rsid w:val="008E4B15"/>
    <w:rsid w:val="008E5551"/>
    <w:rsid w:val="008E55D9"/>
    <w:rsid w:val="008E5C64"/>
    <w:rsid w:val="008E703C"/>
    <w:rsid w:val="008E799F"/>
    <w:rsid w:val="008E7CC7"/>
    <w:rsid w:val="008F00F5"/>
    <w:rsid w:val="008F0C71"/>
    <w:rsid w:val="008F0F62"/>
    <w:rsid w:val="008F446F"/>
    <w:rsid w:val="008F4798"/>
    <w:rsid w:val="008F4E61"/>
    <w:rsid w:val="008F5AF6"/>
    <w:rsid w:val="008F6098"/>
    <w:rsid w:val="008F6861"/>
    <w:rsid w:val="008F6D1F"/>
    <w:rsid w:val="008F7CC3"/>
    <w:rsid w:val="009013B1"/>
    <w:rsid w:val="009027B2"/>
    <w:rsid w:val="009027ED"/>
    <w:rsid w:val="009057FD"/>
    <w:rsid w:val="00905F82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842"/>
    <w:rsid w:val="0092290B"/>
    <w:rsid w:val="0092298D"/>
    <w:rsid w:val="00923184"/>
    <w:rsid w:val="00923389"/>
    <w:rsid w:val="009236E4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D97"/>
    <w:rsid w:val="009402C8"/>
    <w:rsid w:val="00941098"/>
    <w:rsid w:val="0094122B"/>
    <w:rsid w:val="00941C83"/>
    <w:rsid w:val="00942B71"/>
    <w:rsid w:val="00942CA2"/>
    <w:rsid w:val="00944FAC"/>
    <w:rsid w:val="00945AAF"/>
    <w:rsid w:val="00946006"/>
    <w:rsid w:val="009469CC"/>
    <w:rsid w:val="00947191"/>
    <w:rsid w:val="00950637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F23"/>
    <w:rsid w:val="009A44A6"/>
    <w:rsid w:val="009A4CE8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673F"/>
    <w:rsid w:val="009D7770"/>
    <w:rsid w:val="009D7B97"/>
    <w:rsid w:val="009E0077"/>
    <w:rsid w:val="009E24B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47F2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404D0"/>
    <w:rsid w:val="00A41035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70E55"/>
    <w:rsid w:val="00A72C5F"/>
    <w:rsid w:val="00A7347A"/>
    <w:rsid w:val="00A74830"/>
    <w:rsid w:val="00A74999"/>
    <w:rsid w:val="00A74D7E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A5A"/>
    <w:rsid w:val="00A955A7"/>
    <w:rsid w:val="00A95D93"/>
    <w:rsid w:val="00A9625F"/>
    <w:rsid w:val="00A969B8"/>
    <w:rsid w:val="00A97424"/>
    <w:rsid w:val="00A97716"/>
    <w:rsid w:val="00AA0007"/>
    <w:rsid w:val="00AA05A2"/>
    <w:rsid w:val="00AA157E"/>
    <w:rsid w:val="00AA1D52"/>
    <w:rsid w:val="00AA3B4D"/>
    <w:rsid w:val="00AA6C78"/>
    <w:rsid w:val="00AA6D0D"/>
    <w:rsid w:val="00AB0C59"/>
    <w:rsid w:val="00AB13A6"/>
    <w:rsid w:val="00AB4438"/>
    <w:rsid w:val="00AB5E69"/>
    <w:rsid w:val="00AB6480"/>
    <w:rsid w:val="00AB6712"/>
    <w:rsid w:val="00AB74CF"/>
    <w:rsid w:val="00AC3A4C"/>
    <w:rsid w:val="00AC3B00"/>
    <w:rsid w:val="00AC4935"/>
    <w:rsid w:val="00AC506C"/>
    <w:rsid w:val="00AC66F1"/>
    <w:rsid w:val="00AD064F"/>
    <w:rsid w:val="00AD0AB4"/>
    <w:rsid w:val="00AD0AE7"/>
    <w:rsid w:val="00AD12C9"/>
    <w:rsid w:val="00AD1E7E"/>
    <w:rsid w:val="00AD2046"/>
    <w:rsid w:val="00AD2A01"/>
    <w:rsid w:val="00AD456B"/>
    <w:rsid w:val="00AD5998"/>
    <w:rsid w:val="00AD5B74"/>
    <w:rsid w:val="00AD77A2"/>
    <w:rsid w:val="00AE0AE6"/>
    <w:rsid w:val="00AE19F4"/>
    <w:rsid w:val="00AE1FFB"/>
    <w:rsid w:val="00AE24E0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3553"/>
    <w:rsid w:val="00B0507D"/>
    <w:rsid w:val="00B05BB2"/>
    <w:rsid w:val="00B071AD"/>
    <w:rsid w:val="00B1007B"/>
    <w:rsid w:val="00B10096"/>
    <w:rsid w:val="00B10A3D"/>
    <w:rsid w:val="00B1194B"/>
    <w:rsid w:val="00B11B52"/>
    <w:rsid w:val="00B12095"/>
    <w:rsid w:val="00B12C10"/>
    <w:rsid w:val="00B136A0"/>
    <w:rsid w:val="00B14D8F"/>
    <w:rsid w:val="00B14EE8"/>
    <w:rsid w:val="00B15889"/>
    <w:rsid w:val="00B15CE2"/>
    <w:rsid w:val="00B16A90"/>
    <w:rsid w:val="00B17F5A"/>
    <w:rsid w:val="00B21ED2"/>
    <w:rsid w:val="00B2308E"/>
    <w:rsid w:val="00B2494F"/>
    <w:rsid w:val="00B24CBB"/>
    <w:rsid w:val="00B25633"/>
    <w:rsid w:val="00B26032"/>
    <w:rsid w:val="00B3080C"/>
    <w:rsid w:val="00B308FA"/>
    <w:rsid w:val="00B33413"/>
    <w:rsid w:val="00B33860"/>
    <w:rsid w:val="00B3412B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74B4"/>
    <w:rsid w:val="00B50B38"/>
    <w:rsid w:val="00B50C2F"/>
    <w:rsid w:val="00B50E53"/>
    <w:rsid w:val="00B51006"/>
    <w:rsid w:val="00B5136E"/>
    <w:rsid w:val="00B51C5D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1051"/>
    <w:rsid w:val="00BA1639"/>
    <w:rsid w:val="00BA1BF6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BE9"/>
    <w:rsid w:val="00BB0497"/>
    <w:rsid w:val="00BB07EA"/>
    <w:rsid w:val="00BB08DB"/>
    <w:rsid w:val="00BB3086"/>
    <w:rsid w:val="00BB3814"/>
    <w:rsid w:val="00BB3C57"/>
    <w:rsid w:val="00BB3D83"/>
    <w:rsid w:val="00BB5119"/>
    <w:rsid w:val="00BB5161"/>
    <w:rsid w:val="00BB63EC"/>
    <w:rsid w:val="00BB6D55"/>
    <w:rsid w:val="00BC0D65"/>
    <w:rsid w:val="00BC1328"/>
    <w:rsid w:val="00BC2587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78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90"/>
    <w:rsid w:val="00C02DB9"/>
    <w:rsid w:val="00C0362C"/>
    <w:rsid w:val="00C03930"/>
    <w:rsid w:val="00C04E59"/>
    <w:rsid w:val="00C06105"/>
    <w:rsid w:val="00C067B6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CC6"/>
    <w:rsid w:val="00C21F8A"/>
    <w:rsid w:val="00C2307C"/>
    <w:rsid w:val="00C239C5"/>
    <w:rsid w:val="00C23B4E"/>
    <w:rsid w:val="00C23FD6"/>
    <w:rsid w:val="00C2408C"/>
    <w:rsid w:val="00C241C2"/>
    <w:rsid w:val="00C24431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4B00"/>
    <w:rsid w:val="00C34BCD"/>
    <w:rsid w:val="00C36764"/>
    <w:rsid w:val="00C42FDD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60895"/>
    <w:rsid w:val="00C61FB3"/>
    <w:rsid w:val="00C62495"/>
    <w:rsid w:val="00C62C86"/>
    <w:rsid w:val="00C62FE2"/>
    <w:rsid w:val="00C635AE"/>
    <w:rsid w:val="00C63C4A"/>
    <w:rsid w:val="00C66A5E"/>
    <w:rsid w:val="00C66BFD"/>
    <w:rsid w:val="00C67BDD"/>
    <w:rsid w:val="00C67E87"/>
    <w:rsid w:val="00C7063A"/>
    <w:rsid w:val="00C7106D"/>
    <w:rsid w:val="00C71BFD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62D7"/>
    <w:rsid w:val="00CA6CD9"/>
    <w:rsid w:val="00CA7153"/>
    <w:rsid w:val="00CA7BC8"/>
    <w:rsid w:val="00CB1013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4D85"/>
    <w:rsid w:val="00CD5738"/>
    <w:rsid w:val="00CD5844"/>
    <w:rsid w:val="00CD66FF"/>
    <w:rsid w:val="00CD67B2"/>
    <w:rsid w:val="00CD6B6E"/>
    <w:rsid w:val="00CD7887"/>
    <w:rsid w:val="00CD7E75"/>
    <w:rsid w:val="00CE0674"/>
    <w:rsid w:val="00CE0CE9"/>
    <w:rsid w:val="00CE1147"/>
    <w:rsid w:val="00CE14E6"/>
    <w:rsid w:val="00CE1D17"/>
    <w:rsid w:val="00CE2DC0"/>
    <w:rsid w:val="00CE399E"/>
    <w:rsid w:val="00CE471A"/>
    <w:rsid w:val="00CE4A7F"/>
    <w:rsid w:val="00CE65E2"/>
    <w:rsid w:val="00CE68F4"/>
    <w:rsid w:val="00CE6964"/>
    <w:rsid w:val="00CE733C"/>
    <w:rsid w:val="00CF0069"/>
    <w:rsid w:val="00CF176B"/>
    <w:rsid w:val="00CF1D23"/>
    <w:rsid w:val="00CF336F"/>
    <w:rsid w:val="00CF4393"/>
    <w:rsid w:val="00CF5614"/>
    <w:rsid w:val="00CF5E17"/>
    <w:rsid w:val="00CF7306"/>
    <w:rsid w:val="00CF7359"/>
    <w:rsid w:val="00CF7640"/>
    <w:rsid w:val="00CF76FC"/>
    <w:rsid w:val="00D00BCE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94B"/>
    <w:rsid w:val="00D24AB4"/>
    <w:rsid w:val="00D30723"/>
    <w:rsid w:val="00D315E8"/>
    <w:rsid w:val="00D33143"/>
    <w:rsid w:val="00D33845"/>
    <w:rsid w:val="00D33C40"/>
    <w:rsid w:val="00D34E65"/>
    <w:rsid w:val="00D36ECF"/>
    <w:rsid w:val="00D375CE"/>
    <w:rsid w:val="00D37798"/>
    <w:rsid w:val="00D37CB7"/>
    <w:rsid w:val="00D37FB3"/>
    <w:rsid w:val="00D4026B"/>
    <w:rsid w:val="00D40D37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4ED"/>
    <w:rsid w:val="00D61D78"/>
    <w:rsid w:val="00D63286"/>
    <w:rsid w:val="00D63306"/>
    <w:rsid w:val="00D65613"/>
    <w:rsid w:val="00D6663F"/>
    <w:rsid w:val="00D707BF"/>
    <w:rsid w:val="00D71252"/>
    <w:rsid w:val="00D726CC"/>
    <w:rsid w:val="00D75C63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2653"/>
    <w:rsid w:val="00D92B68"/>
    <w:rsid w:val="00D935D1"/>
    <w:rsid w:val="00D938D3"/>
    <w:rsid w:val="00D954CB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1098"/>
    <w:rsid w:val="00DB192B"/>
    <w:rsid w:val="00DB1E82"/>
    <w:rsid w:val="00DB3005"/>
    <w:rsid w:val="00DB3009"/>
    <w:rsid w:val="00DB4566"/>
    <w:rsid w:val="00DB470A"/>
    <w:rsid w:val="00DB478C"/>
    <w:rsid w:val="00DB4E0D"/>
    <w:rsid w:val="00DB55CB"/>
    <w:rsid w:val="00DB714D"/>
    <w:rsid w:val="00DB75A3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2050"/>
    <w:rsid w:val="00DE2958"/>
    <w:rsid w:val="00DE3B14"/>
    <w:rsid w:val="00DE3D1D"/>
    <w:rsid w:val="00DE5939"/>
    <w:rsid w:val="00DE7012"/>
    <w:rsid w:val="00DE7943"/>
    <w:rsid w:val="00DE7FCF"/>
    <w:rsid w:val="00DF23EE"/>
    <w:rsid w:val="00DF3824"/>
    <w:rsid w:val="00DF3C25"/>
    <w:rsid w:val="00DF6BC4"/>
    <w:rsid w:val="00DF6BE0"/>
    <w:rsid w:val="00DF7172"/>
    <w:rsid w:val="00DF7FAC"/>
    <w:rsid w:val="00E019A3"/>
    <w:rsid w:val="00E01D9B"/>
    <w:rsid w:val="00E01DD6"/>
    <w:rsid w:val="00E04F40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C63"/>
    <w:rsid w:val="00E22939"/>
    <w:rsid w:val="00E2384C"/>
    <w:rsid w:val="00E238E2"/>
    <w:rsid w:val="00E247F7"/>
    <w:rsid w:val="00E24E07"/>
    <w:rsid w:val="00E25D7F"/>
    <w:rsid w:val="00E2729F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218D"/>
    <w:rsid w:val="00E52CBF"/>
    <w:rsid w:val="00E53105"/>
    <w:rsid w:val="00E53A43"/>
    <w:rsid w:val="00E53FBF"/>
    <w:rsid w:val="00E54280"/>
    <w:rsid w:val="00E548F4"/>
    <w:rsid w:val="00E55934"/>
    <w:rsid w:val="00E55D4C"/>
    <w:rsid w:val="00E56361"/>
    <w:rsid w:val="00E56405"/>
    <w:rsid w:val="00E60B04"/>
    <w:rsid w:val="00E60F13"/>
    <w:rsid w:val="00E61833"/>
    <w:rsid w:val="00E62027"/>
    <w:rsid w:val="00E63898"/>
    <w:rsid w:val="00E63F39"/>
    <w:rsid w:val="00E6535F"/>
    <w:rsid w:val="00E65CA2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D85"/>
    <w:rsid w:val="00E81BC7"/>
    <w:rsid w:val="00E81F3C"/>
    <w:rsid w:val="00E83550"/>
    <w:rsid w:val="00E837C9"/>
    <w:rsid w:val="00E83E89"/>
    <w:rsid w:val="00E843F6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D0D"/>
    <w:rsid w:val="00EA415F"/>
    <w:rsid w:val="00EA4D01"/>
    <w:rsid w:val="00EA4EA3"/>
    <w:rsid w:val="00EA4FE1"/>
    <w:rsid w:val="00EA5ABF"/>
    <w:rsid w:val="00EA60F6"/>
    <w:rsid w:val="00EA6652"/>
    <w:rsid w:val="00EA6938"/>
    <w:rsid w:val="00EA6962"/>
    <w:rsid w:val="00EB219F"/>
    <w:rsid w:val="00EB4082"/>
    <w:rsid w:val="00EB43BE"/>
    <w:rsid w:val="00EB6D3D"/>
    <w:rsid w:val="00EB79DD"/>
    <w:rsid w:val="00EC110C"/>
    <w:rsid w:val="00EC1861"/>
    <w:rsid w:val="00EC212C"/>
    <w:rsid w:val="00EC2C0C"/>
    <w:rsid w:val="00EC3389"/>
    <w:rsid w:val="00EC4A35"/>
    <w:rsid w:val="00EC4C8F"/>
    <w:rsid w:val="00EC5869"/>
    <w:rsid w:val="00EC71B0"/>
    <w:rsid w:val="00EC7463"/>
    <w:rsid w:val="00ED0D4D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8D3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2D5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6D84"/>
    <w:rsid w:val="00F230E6"/>
    <w:rsid w:val="00F24AEB"/>
    <w:rsid w:val="00F2599F"/>
    <w:rsid w:val="00F268BD"/>
    <w:rsid w:val="00F27850"/>
    <w:rsid w:val="00F27EDD"/>
    <w:rsid w:val="00F30295"/>
    <w:rsid w:val="00F30FBA"/>
    <w:rsid w:val="00F31646"/>
    <w:rsid w:val="00F31F04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6408"/>
    <w:rsid w:val="00F86947"/>
    <w:rsid w:val="00F87379"/>
    <w:rsid w:val="00F8779A"/>
    <w:rsid w:val="00F87C7A"/>
    <w:rsid w:val="00F90F92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3204"/>
    <w:rsid w:val="00FB5311"/>
    <w:rsid w:val="00FB6655"/>
    <w:rsid w:val="00FB66AB"/>
    <w:rsid w:val="00FB681C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801"/>
    <w:rsid w:val="00FD5C38"/>
    <w:rsid w:val="00FD6375"/>
    <w:rsid w:val="00FD65D8"/>
    <w:rsid w:val="00FD7FB7"/>
    <w:rsid w:val="00FE0056"/>
    <w:rsid w:val="00FE09EA"/>
    <w:rsid w:val="00FE1348"/>
    <w:rsid w:val="00FE1B86"/>
    <w:rsid w:val="00FE2410"/>
    <w:rsid w:val="00FE25FF"/>
    <w:rsid w:val="00FE34EC"/>
    <w:rsid w:val="00FE3587"/>
    <w:rsid w:val="00FE3C14"/>
    <w:rsid w:val="00FE4D66"/>
    <w:rsid w:val="00FE6039"/>
    <w:rsid w:val="00FE72B6"/>
    <w:rsid w:val="00FF0B5C"/>
    <w:rsid w:val="00FF2069"/>
    <w:rsid w:val="00FF2B07"/>
    <w:rsid w:val="00FF3040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uiPriority w:val="8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uiPriority w:val="4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uiPriority w:val="8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uiPriority w:val="4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510A-EB42-4CB4-8A55-2F4D43AB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671</Words>
  <Characters>3831</Characters>
  <Application>Microsoft Office Word</Application>
  <DocSecurity>0</DocSecurity>
  <Lines>31</Lines>
  <Paragraphs>8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7</cp:revision>
  <cp:lastPrinted>2026-01-10T00:30:00Z</cp:lastPrinted>
  <dcterms:created xsi:type="dcterms:W3CDTF">2026-01-10T00:59:00Z</dcterms:created>
  <dcterms:modified xsi:type="dcterms:W3CDTF">2026-01-11T09:33:00Z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