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ayout w:type="fixed"/>
        <w:tblLook w:val="04A0" w:firstRow="1" w:lastRow="0" w:firstColumn="1" w:lastColumn="0" w:noHBand="0" w:noVBand="1"/>
      </w:tblPr>
      <w:tblGrid>
        <w:gridCol w:w="1413"/>
        <w:gridCol w:w="7603"/>
      </w:tblGrid>
      <w:tr w:rsidR="002E2903" w14:paraId="060265B6" w14:textId="77777777" w:rsidTr="00485991">
        <w:trPr>
          <w:trHeight w:val="987"/>
        </w:trPr>
        <w:tc>
          <w:tcPr>
            <w:tcW w:w="1413"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603" w:type="dxa"/>
          </w:tcPr>
          <w:p w14:paraId="531BC566" w14:textId="2430EF8D" w:rsidR="002E2903" w:rsidRDefault="00AD5905">
            <w:pPr>
              <w:rPr>
                <w:szCs w:val="20"/>
              </w:rPr>
            </w:pPr>
            <w:r>
              <w:rPr>
                <w:rFonts w:hint="eastAsia"/>
                <w:szCs w:val="20"/>
              </w:rPr>
              <w:t>2</w:t>
            </w:r>
            <w:r w:rsidR="00FC681B">
              <w:rPr>
                <w:rFonts w:hint="eastAsia"/>
                <w:szCs w:val="20"/>
              </w:rPr>
              <w:t>5</w:t>
            </w:r>
            <w:r w:rsidR="009B5B30">
              <w:rPr>
                <w:rFonts w:hint="eastAsia"/>
                <w:szCs w:val="20"/>
              </w:rPr>
              <w:t>4</w:t>
            </w:r>
            <w:r w:rsidR="00F6421C">
              <w:rPr>
                <w:rFonts w:hint="eastAsia"/>
                <w:szCs w:val="20"/>
              </w:rPr>
              <w:t>호</w:t>
            </w:r>
          </w:p>
          <w:p w14:paraId="36160674" w14:textId="41CB88A9" w:rsidR="00AD5905" w:rsidRDefault="009B5B30">
            <w:pPr>
              <w:rPr>
                <w:szCs w:val="20"/>
              </w:rPr>
            </w:pPr>
            <w:r>
              <w:rPr>
                <w:rFonts w:hint="eastAsia"/>
                <w:szCs w:val="20"/>
              </w:rPr>
              <w:t>September</w:t>
            </w:r>
            <w:r w:rsidR="00EF55D2">
              <w:rPr>
                <w:rFonts w:hint="eastAsia"/>
                <w:szCs w:val="20"/>
              </w:rPr>
              <w:t xml:space="preserve"> </w:t>
            </w:r>
            <w:r w:rsidR="00F6421C">
              <w:rPr>
                <w:rFonts w:hint="eastAsia"/>
                <w:szCs w:val="20"/>
              </w:rPr>
              <w:t>2026</w:t>
            </w:r>
          </w:p>
        </w:tc>
      </w:tr>
      <w:tr w:rsidR="0016084D" w14:paraId="01A31825" w14:textId="77777777" w:rsidTr="00485991">
        <w:trPr>
          <w:trHeight w:val="549"/>
        </w:trPr>
        <w:tc>
          <w:tcPr>
            <w:tcW w:w="1413" w:type="dxa"/>
          </w:tcPr>
          <w:p w14:paraId="4A4D6C5D" w14:textId="12D3BF6A" w:rsidR="0016084D" w:rsidRDefault="0016084D">
            <w:pPr>
              <w:jc w:val="center"/>
              <w:rPr>
                <w:b/>
                <w:sz w:val="22"/>
              </w:rPr>
            </w:pPr>
            <w:r>
              <w:rPr>
                <w:rFonts w:hint="eastAsia"/>
                <w:b/>
                <w:sz w:val="22"/>
              </w:rPr>
              <w:t>R</w:t>
            </w:r>
            <w:r>
              <w:rPr>
                <w:b/>
                <w:sz w:val="22"/>
              </w:rPr>
              <w:t>eporter</w:t>
            </w:r>
          </w:p>
        </w:tc>
        <w:tc>
          <w:tcPr>
            <w:tcW w:w="7603" w:type="dxa"/>
          </w:tcPr>
          <w:p w14:paraId="17430853" w14:textId="503ACE4D" w:rsidR="0016084D" w:rsidRDefault="00F10A48">
            <w:pPr>
              <w:rPr>
                <w:szCs w:val="20"/>
              </w:rPr>
            </w:pPr>
            <w:r>
              <w:rPr>
                <w:rFonts w:hint="eastAsia"/>
                <w:szCs w:val="20"/>
              </w:rPr>
              <w:t xml:space="preserve">62기 </w:t>
            </w:r>
            <w:r w:rsidR="00AD54B6">
              <w:rPr>
                <w:rFonts w:hint="eastAsia"/>
                <w:szCs w:val="20"/>
              </w:rPr>
              <w:t>사회부</w:t>
            </w:r>
            <w:r w:rsidR="006E23E6">
              <w:rPr>
                <w:rFonts w:hint="eastAsia"/>
                <w:szCs w:val="20"/>
              </w:rPr>
              <w:t xml:space="preserve"> </w:t>
            </w:r>
            <w:r w:rsidR="009B5B30">
              <w:rPr>
                <w:rFonts w:hint="eastAsia"/>
                <w:szCs w:val="20"/>
              </w:rPr>
              <w:t>부장</w:t>
            </w:r>
            <w:r w:rsidR="006E23E6">
              <w:rPr>
                <w:rFonts w:hint="eastAsia"/>
                <w:szCs w:val="20"/>
              </w:rPr>
              <w:t>기자</w:t>
            </w:r>
            <w:r>
              <w:rPr>
                <w:rFonts w:hint="eastAsia"/>
                <w:szCs w:val="20"/>
              </w:rPr>
              <w:t xml:space="preserve"> 임동현</w:t>
            </w:r>
          </w:p>
        </w:tc>
      </w:tr>
      <w:tr w:rsidR="0016084D" w14:paraId="0910E3B5" w14:textId="77777777" w:rsidTr="00485991">
        <w:trPr>
          <w:trHeight w:val="549"/>
        </w:trPr>
        <w:tc>
          <w:tcPr>
            <w:tcW w:w="1413" w:type="dxa"/>
          </w:tcPr>
          <w:p w14:paraId="07ED9B13" w14:textId="125BD783" w:rsidR="0016084D" w:rsidRDefault="0016084D">
            <w:pPr>
              <w:jc w:val="center"/>
              <w:rPr>
                <w:b/>
                <w:sz w:val="22"/>
              </w:rPr>
            </w:pPr>
            <w:r>
              <w:rPr>
                <w:rFonts w:hint="eastAsia"/>
                <w:b/>
                <w:sz w:val="22"/>
              </w:rPr>
              <w:t>S</w:t>
            </w:r>
            <w:r>
              <w:rPr>
                <w:b/>
                <w:sz w:val="22"/>
              </w:rPr>
              <w:t>ection</w:t>
            </w:r>
          </w:p>
        </w:tc>
        <w:tc>
          <w:tcPr>
            <w:tcW w:w="7603" w:type="dxa"/>
          </w:tcPr>
          <w:p w14:paraId="4162DEFA" w14:textId="0C68F91F" w:rsidR="0016084D" w:rsidRDefault="000307DB">
            <w:pPr>
              <w:rPr>
                <w:szCs w:val="20"/>
              </w:rPr>
            </w:pPr>
            <w:r>
              <w:rPr>
                <w:rFonts w:hint="eastAsia"/>
                <w:szCs w:val="20"/>
              </w:rPr>
              <w:t>Cover</w:t>
            </w:r>
          </w:p>
        </w:tc>
      </w:tr>
      <w:tr w:rsidR="002E2903" w14:paraId="38E889F2" w14:textId="77777777" w:rsidTr="00485991">
        <w:trPr>
          <w:trHeight w:val="554"/>
        </w:trPr>
        <w:tc>
          <w:tcPr>
            <w:tcW w:w="1413" w:type="dxa"/>
          </w:tcPr>
          <w:p w14:paraId="2504BB3B" w14:textId="77777777" w:rsidR="002E2903" w:rsidRDefault="00B33690">
            <w:pPr>
              <w:jc w:val="center"/>
              <w:rPr>
                <w:b/>
                <w:sz w:val="22"/>
              </w:rPr>
            </w:pPr>
            <w:r>
              <w:rPr>
                <w:rFonts w:hint="eastAsia"/>
                <w:b/>
                <w:sz w:val="22"/>
              </w:rPr>
              <w:t>T</w:t>
            </w:r>
            <w:r>
              <w:rPr>
                <w:b/>
                <w:sz w:val="22"/>
              </w:rPr>
              <w:t>itle</w:t>
            </w:r>
          </w:p>
        </w:tc>
        <w:tc>
          <w:tcPr>
            <w:tcW w:w="7603" w:type="dxa"/>
          </w:tcPr>
          <w:p w14:paraId="418F7E2E" w14:textId="01C5BA7B" w:rsidR="002E2903" w:rsidRDefault="00BB4B44">
            <w:pPr>
              <w:rPr>
                <w:szCs w:val="20"/>
              </w:rPr>
            </w:pPr>
            <w:r>
              <w:rPr>
                <w:rFonts w:hint="eastAsia"/>
                <w:szCs w:val="20"/>
              </w:rPr>
              <w:t>흔들리는 민주주의</w:t>
            </w:r>
          </w:p>
        </w:tc>
      </w:tr>
      <w:tr w:rsidR="002E2903" w14:paraId="63F388F4" w14:textId="77777777" w:rsidTr="00485991">
        <w:trPr>
          <w:trHeight w:val="523"/>
        </w:trPr>
        <w:tc>
          <w:tcPr>
            <w:tcW w:w="1413" w:type="dxa"/>
          </w:tcPr>
          <w:p w14:paraId="4C00DD95" w14:textId="77777777" w:rsidR="002E2903" w:rsidRDefault="00B33690">
            <w:pPr>
              <w:jc w:val="center"/>
              <w:rPr>
                <w:b/>
                <w:sz w:val="22"/>
              </w:rPr>
            </w:pPr>
            <w:r>
              <w:rPr>
                <w:rFonts w:hint="eastAsia"/>
                <w:b/>
                <w:sz w:val="22"/>
              </w:rPr>
              <w:t>P</w:t>
            </w:r>
            <w:r>
              <w:rPr>
                <w:b/>
                <w:sz w:val="22"/>
              </w:rPr>
              <w:t>urpose</w:t>
            </w:r>
          </w:p>
        </w:tc>
        <w:tc>
          <w:tcPr>
            <w:tcW w:w="7603" w:type="dxa"/>
          </w:tcPr>
          <w:p w14:paraId="584180B5" w14:textId="21DCB30D" w:rsidR="002E2903" w:rsidRPr="00893704" w:rsidRDefault="00893704">
            <w:pPr>
              <w:rPr>
                <w:szCs w:val="20"/>
              </w:rPr>
            </w:pPr>
            <w:r w:rsidRPr="00893704">
              <w:rPr>
                <w:szCs w:val="20"/>
              </w:rPr>
              <w:t>6·3 지방선거 투표용지 부족 사태로 드러난 선거관리위원회의 총체적 부실을 규명하고 근본적인 조직 개혁의 필요성을 제시</w:t>
            </w:r>
            <w:r w:rsidRPr="00893704">
              <w:rPr>
                <w:rFonts w:hint="eastAsia"/>
                <w:szCs w:val="20"/>
              </w:rPr>
              <w:t>한다</w:t>
            </w:r>
            <w:r w:rsidR="003E1788" w:rsidRPr="00893704">
              <w:rPr>
                <w:szCs w:val="20"/>
              </w:rPr>
              <w:t>.</w:t>
            </w:r>
          </w:p>
        </w:tc>
      </w:tr>
      <w:tr w:rsidR="002E2903" w14:paraId="68FE8192" w14:textId="77777777" w:rsidTr="00485991">
        <w:trPr>
          <w:trHeight w:val="7429"/>
        </w:trPr>
        <w:tc>
          <w:tcPr>
            <w:tcW w:w="1413" w:type="dxa"/>
          </w:tcPr>
          <w:p w14:paraId="10D9D362" w14:textId="77777777" w:rsidR="002E2903" w:rsidRDefault="00B33690">
            <w:pPr>
              <w:spacing w:before="240"/>
              <w:jc w:val="center"/>
              <w:rPr>
                <w:b/>
                <w:sz w:val="22"/>
              </w:rPr>
            </w:pPr>
            <w:r>
              <w:rPr>
                <w:b/>
                <w:sz w:val="22"/>
              </w:rPr>
              <w:t>Outline</w:t>
            </w:r>
          </w:p>
        </w:tc>
        <w:tc>
          <w:tcPr>
            <w:tcW w:w="7603" w:type="dxa"/>
          </w:tcPr>
          <w:p w14:paraId="0F8F08CF" w14:textId="3F444260" w:rsidR="002E2903"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r w:rsidR="00F615EA">
              <w:rPr>
                <w:rFonts w:ascii="맑은 고딕" w:eastAsia="맑은 고딕" w:hAnsi="맑은 고딕" w:hint="eastAsia"/>
                <w:color w:val="000000"/>
                <w:szCs w:val="20"/>
                <w:shd w:val="clear" w:color="auto" w:fill="FFFFFF"/>
              </w:rPr>
              <w:t xml:space="preserve"> </w:t>
            </w:r>
            <w:r w:rsidR="00BB4B44" w:rsidRPr="00BB4B44">
              <w:rPr>
                <w:rFonts w:ascii="맑은 고딕" w:eastAsia="맑은 고딕" w:hAnsi="맑은 고딕"/>
                <w:b/>
                <w:bCs/>
                <w:color w:val="000000"/>
                <w:szCs w:val="20"/>
                <w:shd w:val="clear" w:color="auto" w:fill="FFFFFF"/>
              </w:rPr>
              <w:t>대한민국 민주주의의 위기, 국민의 신뢰를 잃은 선관위</w:t>
            </w:r>
          </w:p>
          <w:p w14:paraId="7D519522" w14:textId="680B1D6D" w:rsidR="002E2903" w:rsidRPr="000034F0" w:rsidRDefault="00DF1B1C">
            <w:r w:rsidRPr="00DF1B1C">
              <w:t>대한민국의 선거를 책임지는 중앙선거관리위원회(이하 선관위)가 6·3 지방선거에서 발생한 '투표용지 부족 사태'로 인해 창설 이래 최대의 위기를 맞이했다. 전국 91개 투표소에서 용지가 모자라 국민들이 투표를 못 하거나 몇 시간씩 기다려야 했던 이 사건은 단순한 실수를 넘어 국가 시스템의 총체적 부실을 보여주었다.</w:t>
            </w:r>
            <w:r w:rsidR="0017584D">
              <w:rPr>
                <w:rFonts w:hint="eastAsia"/>
              </w:rPr>
              <w:t xml:space="preserve"> 플랫폼 </w:t>
            </w:r>
            <w:proofErr w:type="spellStart"/>
            <w:r w:rsidR="0017584D">
              <w:rPr>
                <w:rFonts w:hint="eastAsia"/>
              </w:rPr>
              <w:t>리얼미터가</w:t>
            </w:r>
            <w:proofErr w:type="spellEnd"/>
            <w:r w:rsidR="0017584D">
              <w:rPr>
                <w:rFonts w:hint="eastAsia"/>
              </w:rPr>
              <w:t xml:space="preserve"> 공개한 조사 결과에 따르면</w:t>
            </w:r>
            <w:r w:rsidRPr="00DF1B1C">
              <w:t xml:space="preserve"> 국민의 91.6%가 선관위에 엄중한 책임을 물어야 한다고 답할 정도로 국민적 분노는 매우 거세다. 헌법이 보장한 소중한 투표권이 국가 기관의 안일함 때문에 제대로 지켜지지 않았다는 사실에 대한민국 민주주의가 큰 상처를 입게 되었다</w:t>
            </w:r>
            <w:r w:rsidR="00497F2D">
              <w:rPr>
                <w:rFonts w:hint="eastAsia"/>
              </w:rPr>
              <w:t xml:space="preserve">. </w:t>
            </w:r>
          </w:p>
          <w:p w14:paraId="3DD33270" w14:textId="0DB0030F" w:rsidR="002E2903"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2문단</w:t>
            </w:r>
            <w:r>
              <w:rPr>
                <w:rFonts w:ascii="맑은 고딕" w:eastAsia="맑은 고딕" w:hAnsi="맑은 고딕" w:hint="eastAsia"/>
                <w:color w:val="000000"/>
                <w:szCs w:val="20"/>
                <w:shd w:val="clear" w:color="auto" w:fill="FFFFFF"/>
              </w:rPr>
              <w:t>)</w:t>
            </w:r>
            <w:r>
              <w:rPr>
                <w:noProof/>
              </w:rPr>
              <w:drawing>
                <wp:anchor distT="0" distB="0" distL="114300" distR="114300" simplePos="0" relativeHeight="251660288" behindDoc="0" locked="0" layoutInCell="1" hidden="0" allowOverlap="1" wp14:anchorId="3BD91CE4" wp14:editId="13362787">
                  <wp:simplePos x="0" y="0"/>
                  <wp:positionH relativeFrom="column">
                    <wp:posOffset>0</wp:posOffset>
                  </wp:positionH>
                  <wp:positionV relativeFrom="paragraph">
                    <wp:posOffset>0</wp:posOffset>
                  </wp:positionV>
                  <wp:extent cx="9525" cy="9525"/>
                  <wp:effectExtent l="0" t="0" r="0" b="0"/>
                  <wp:wrapNone/>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9525" cy="9525"/>
                          </a:xfrm>
                          <a:prstGeom prst="rect">
                            <a:avLst/>
                          </a:prstGeom>
                        </pic:spPr>
                      </pic:pic>
                    </a:graphicData>
                  </a:graphic>
                </wp:anchor>
              </w:drawing>
            </w:r>
            <w:r w:rsidR="00A64E6E">
              <w:rPr>
                <w:rFonts w:ascii="맑은 고딕" w:eastAsia="맑은 고딕" w:hAnsi="맑은 고딕" w:hint="eastAsia"/>
                <w:color w:val="000000"/>
                <w:szCs w:val="20"/>
                <w:shd w:val="clear" w:color="auto" w:fill="FFFFFF"/>
              </w:rPr>
              <w:t xml:space="preserve"> </w:t>
            </w:r>
            <w:r w:rsidR="00B6247D" w:rsidRPr="00B6247D">
              <w:rPr>
                <w:rFonts w:ascii="맑은 고딕" w:eastAsia="맑은 고딕" w:hAnsi="맑은 고딕"/>
                <w:b/>
                <w:bCs/>
                <w:color w:val="000000"/>
                <w:szCs w:val="20"/>
                <w:shd w:val="clear" w:color="auto" w:fill="FFFFFF"/>
              </w:rPr>
              <w:t>행정 편의주의가 부른 참사</w:t>
            </w:r>
          </w:p>
          <w:p w14:paraId="6A42BA8B" w14:textId="0BDF805A" w:rsidR="002E2903" w:rsidRDefault="00C02FC5">
            <w:pPr>
              <w:spacing w:line="375" w:lineRule="atLeast"/>
            </w:pPr>
            <w:r w:rsidRPr="00C02FC5">
              <w:t xml:space="preserve">이번 사태의 가장 큰 원인은 선관위가 투표용지 </w:t>
            </w:r>
            <w:proofErr w:type="spellStart"/>
            <w:r w:rsidRPr="00C02FC5">
              <w:t>인쇄량을</w:t>
            </w:r>
            <w:proofErr w:type="spellEnd"/>
            <w:r w:rsidRPr="00C02FC5">
              <w:t xml:space="preserve"> 유권자의 60%에서 50%로 크게 줄이기로 결정했기 때문이다. 원래 예산은 유권자의 110% 분량만큼 충분히 배정되어 있었지만, 선관위는 남은 용지를 버리는 비용과 보관 장소 부족 등을 이유로 용지를 적게 찍으라는 지침을 내렸다. 이는 국민의 소중한 권리인 참정권을 예산 논리나 행정의 편리함보다 뒤로 미뤄버린 결정이었다는 비판을 피하기 어렵다. 결과적으로 이러한 안일한 판단이 전국적인 투표 중단 사태를 일으킨 결정적인 원인이 되었다</w:t>
            </w:r>
            <w:r w:rsidR="00320A0D">
              <w:rPr>
                <w:rFonts w:hint="eastAsia"/>
              </w:rPr>
              <w:t>.</w:t>
            </w:r>
            <w:r w:rsidR="00FE73AE">
              <w:rPr>
                <w:rFonts w:hint="eastAsia"/>
              </w:rPr>
              <w:t xml:space="preserve"> </w:t>
            </w:r>
          </w:p>
          <w:p w14:paraId="1CFB47C1" w14:textId="364B50C7" w:rsidR="002E2903" w:rsidRDefault="00B33690">
            <w:pPr>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3문단</w:t>
            </w:r>
            <w:r>
              <w:rPr>
                <w:rFonts w:ascii="맑은 고딕" w:eastAsia="맑은 고딕" w:hAnsi="맑은 고딕" w:hint="eastAsia"/>
                <w:color w:val="000000"/>
                <w:szCs w:val="20"/>
                <w:shd w:val="clear" w:color="auto" w:fill="FFFFFF"/>
              </w:rPr>
              <w:t>)</w:t>
            </w:r>
            <w:r w:rsidR="00A64E6E">
              <w:rPr>
                <w:rFonts w:ascii="맑은 고딕" w:eastAsia="맑은 고딕" w:hAnsi="맑은 고딕" w:hint="eastAsia"/>
                <w:color w:val="000000"/>
                <w:szCs w:val="20"/>
                <w:shd w:val="clear" w:color="auto" w:fill="FFFFFF"/>
              </w:rPr>
              <w:t xml:space="preserve"> </w:t>
            </w:r>
            <w:r w:rsidR="006772E5" w:rsidRPr="006772E5">
              <w:rPr>
                <w:rFonts w:ascii="맑은 고딕" w:eastAsia="맑은 고딕" w:hAnsi="맑은 고딕"/>
                <w:b/>
                <w:bCs/>
                <w:color w:val="000000"/>
                <w:szCs w:val="20"/>
                <w:shd w:val="clear" w:color="auto" w:fill="FFFFFF"/>
              </w:rPr>
              <w:t>송파구의 미스터리</w:t>
            </w:r>
          </w:p>
          <w:p w14:paraId="7D081E92" w14:textId="6296054B" w:rsidR="00320A0D" w:rsidRPr="007B4EA5" w:rsidRDefault="00C02FC5">
            <w:pPr>
              <w:spacing w:before="240"/>
              <w:rPr>
                <w:rFonts w:ascii="맑은 고딕" w:eastAsia="맑은 고딕" w:hAnsi="맑은 고딕"/>
                <w:color w:val="000000"/>
                <w:szCs w:val="20"/>
                <w:shd w:val="clear" w:color="auto" w:fill="FFFFFF"/>
              </w:rPr>
            </w:pPr>
            <w:r w:rsidRPr="00C02FC5">
              <w:rPr>
                <w:rFonts w:ascii="맑은 고딕" w:eastAsia="맑은 고딕" w:hAnsi="맑은 고딕"/>
                <w:color w:val="000000"/>
                <w:szCs w:val="20"/>
                <w:shd w:val="clear" w:color="auto" w:fill="FFFFFF"/>
              </w:rPr>
              <w:t>가장 큰 혼란이 일어난 서울 송파구</w:t>
            </w:r>
            <w:r w:rsidR="006772E5">
              <w:rPr>
                <w:rFonts w:ascii="맑은 고딕" w:eastAsia="맑은 고딕" w:hAnsi="맑은 고딕" w:hint="eastAsia"/>
                <w:color w:val="000000"/>
                <w:szCs w:val="20"/>
                <w:shd w:val="clear" w:color="auto" w:fill="FFFFFF"/>
              </w:rPr>
              <w:t xml:space="preserve"> 사례는 선관위의 심각한 관리 상태를 여실히 보여준다</w:t>
            </w:r>
            <w:r w:rsidRPr="00C02FC5">
              <w:rPr>
                <w:rFonts w:ascii="맑은 고딕" w:eastAsia="맑은 고딕" w:hAnsi="맑은 고딕"/>
                <w:color w:val="000000"/>
                <w:szCs w:val="20"/>
                <w:shd w:val="clear" w:color="auto" w:fill="FFFFFF"/>
              </w:rPr>
              <w:t>. 송파구 전체로 보면 실제 투표한 사람보다 투표용지가 약 4만 장이나 더 많이 인쇄되어 있었다. 하지만 정작 투표가 진행되는 개별 투표소에는 용지가 제대로 나누어지지 않아 국민들이 발길을 돌려야 했다. 이는 선관위가 투표소마다 사람이 얼마나 올지 예측하는 데 실패했고, 남은 용지를 필요한 곳</w:t>
            </w:r>
            <w:r w:rsidRPr="00C02FC5">
              <w:rPr>
                <w:rFonts w:ascii="맑은 고딕" w:eastAsia="맑은 고딕" w:hAnsi="맑은 고딕"/>
                <w:color w:val="000000"/>
                <w:szCs w:val="20"/>
                <w:shd w:val="clear" w:color="auto" w:fill="FFFFFF"/>
              </w:rPr>
              <w:lastRenderedPageBreak/>
              <w:t>에 제때 보내주는 기본 업무조차 제대로 수행하지 못했음을 보여준다</w:t>
            </w:r>
            <w:r w:rsidR="00DF4991" w:rsidRPr="00DF4991">
              <w:rPr>
                <w:rFonts w:ascii="맑은 고딕" w:eastAsia="맑은 고딕" w:hAnsi="맑은 고딕"/>
                <w:color w:val="000000"/>
                <w:szCs w:val="20"/>
                <w:shd w:val="clear" w:color="auto" w:fill="FFFFFF"/>
              </w:rPr>
              <w:t>.</w:t>
            </w:r>
          </w:p>
          <w:p w14:paraId="653DCB18" w14:textId="369FD469" w:rsidR="00AD5905" w:rsidRDefault="00AD590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Pr>
                <w:rFonts w:ascii="맑은 고딕" w:eastAsia="맑은 고딕" w:hAnsi="맑은 고딕"/>
                <w:color w:val="000000"/>
                <w:szCs w:val="20"/>
                <w:shd w:val="clear" w:color="auto" w:fill="FFFFFF"/>
              </w:rPr>
              <w:t>4</w:t>
            </w:r>
            <w:r>
              <w:rPr>
                <w:rFonts w:ascii="맑은 고딕" w:eastAsia="맑은 고딕" w:hAnsi="맑은 고딕" w:hint="eastAsia"/>
                <w:color w:val="000000"/>
                <w:szCs w:val="20"/>
                <w:shd w:val="clear" w:color="auto" w:fill="FFFFFF"/>
              </w:rPr>
              <w:t>문단</w:t>
            </w:r>
            <w:r>
              <w:rPr>
                <w:rFonts w:ascii="맑은 고딕" w:eastAsia="맑은 고딕" w:hAnsi="맑은 고딕"/>
                <w:color w:val="000000"/>
                <w:szCs w:val="20"/>
                <w:shd w:val="clear" w:color="auto" w:fill="FFFFFF"/>
              </w:rPr>
              <w:t>)</w:t>
            </w:r>
            <w:r w:rsidR="002815EE">
              <w:rPr>
                <w:rFonts w:ascii="맑은 고딕" w:eastAsia="맑은 고딕" w:hAnsi="맑은 고딕" w:hint="eastAsia"/>
                <w:color w:val="000000"/>
                <w:szCs w:val="20"/>
                <w:shd w:val="clear" w:color="auto" w:fill="FFFFFF"/>
              </w:rPr>
              <w:t xml:space="preserve"> </w:t>
            </w:r>
            <w:r w:rsidR="00BC70CD" w:rsidRPr="00BC70CD">
              <w:rPr>
                <w:rFonts w:ascii="맑은 고딕" w:eastAsia="맑은 고딕" w:hAnsi="맑은 고딕"/>
                <w:b/>
                <w:bCs/>
                <w:color w:val="000000"/>
                <w:szCs w:val="20"/>
                <w:shd w:val="clear" w:color="auto" w:fill="FFFFFF"/>
              </w:rPr>
              <w:t xml:space="preserve">현장의 비명을 무시한 3시간의 </w:t>
            </w:r>
            <w:proofErr w:type="spellStart"/>
            <w:r w:rsidR="00BC70CD" w:rsidRPr="00BC70CD">
              <w:rPr>
                <w:rFonts w:ascii="맑은 고딕" w:eastAsia="맑은 고딕" w:hAnsi="맑은 고딕"/>
                <w:b/>
                <w:bCs/>
                <w:color w:val="000000"/>
                <w:szCs w:val="20"/>
                <w:shd w:val="clear" w:color="auto" w:fill="FFFFFF"/>
              </w:rPr>
              <w:t>골든타임</w:t>
            </w:r>
            <w:proofErr w:type="spellEnd"/>
          </w:p>
          <w:p w14:paraId="6F87A334" w14:textId="4C9DDCA1" w:rsidR="0021054C" w:rsidRPr="00BD5146" w:rsidRDefault="00C02FC5" w:rsidP="0021054C">
            <w:pPr>
              <w:spacing w:before="240"/>
              <w:rPr>
                <w:rFonts w:ascii="맑은 고딕" w:eastAsia="맑은 고딕" w:hAnsi="맑은 고딕"/>
                <w:color w:val="000000"/>
                <w:szCs w:val="20"/>
                <w:shd w:val="clear" w:color="auto" w:fill="FFFFFF"/>
              </w:rPr>
            </w:pPr>
            <w:r w:rsidRPr="00C02FC5">
              <w:rPr>
                <w:rFonts w:ascii="맑은 고딕" w:eastAsia="맑은 고딕" w:hAnsi="맑은 고딕"/>
                <w:color w:val="000000"/>
                <w:szCs w:val="20"/>
                <w:shd w:val="clear" w:color="auto" w:fill="FFFFFF"/>
              </w:rPr>
              <w:t>선거 당일</w:t>
            </w:r>
            <w:r w:rsidR="0097071B">
              <w:rPr>
                <w:rFonts w:ascii="맑은 고딕" w:eastAsia="맑은 고딕" w:hAnsi="맑은 고딕" w:hint="eastAsia"/>
                <w:color w:val="000000"/>
                <w:szCs w:val="20"/>
                <w:shd w:val="clear" w:color="auto" w:fill="FFFFFF"/>
              </w:rPr>
              <w:t>(6/3)</w:t>
            </w:r>
            <w:r w:rsidRPr="00C02FC5">
              <w:rPr>
                <w:rFonts w:ascii="맑은 고딕" w:eastAsia="맑은 고딕" w:hAnsi="맑은 고딕"/>
                <w:color w:val="000000"/>
                <w:szCs w:val="20"/>
                <w:shd w:val="clear" w:color="auto" w:fill="FFFFFF"/>
              </w:rPr>
              <w:t xml:space="preserve"> 오후 2시부터 현장에서는 이미 "투표용지가 부족할 것 같다"는 다급한 보고가 쏟아졌다. 송파구 투표소 직원들은 단체 대화방을 통해 여러 번 추가 배부를 요청했지만, 선관위는 "모니터링 중"이라는 원론적인 답변만 반복하며 약 3시간 동안 </w:t>
            </w:r>
            <w:proofErr w:type="spellStart"/>
            <w:r w:rsidRPr="00C02FC5">
              <w:rPr>
                <w:rFonts w:ascii="맑은 고딕" w:eastAsia="맑은 고딕" w:hAnsi="맑은 고딕"/>
                <w:color w:val="000000"/>
                <w:szCs w:val="20"/>
                <w:shd w:val="clear" w:color="auto" w:fill="FFFFFF"/>
              </w:rPr>
              <w:t>골든타임을</w:t>
            </w:r>
            <w:proofErr w:type="spellEnd"/>
            <w:r w:rsidRPr="00C02FC5">
              <w:rPr>
                <w:rFonts w:ascii="맑은 고딕" w:eastAsia="맑은 고딕" w:hAnsi="맑은 고딕"/>
                <w:color w:val="000000"/>
                <w:szCs w:val="20"/>
                <w:shd w:val="clear" w:color="auto" w:fill="FFFFFF"/>
              </w:rPr>
              <w:t xml:space="preserve"> 허비했다. 결국 오후 4시 41분부터 투표가 중단되는 초유의 사태가 벌어졌고, 현장의 공무원들은 분노한 유권자들의 항의를 온몸으로 받아내며 선관위 행정 실패의 방패막이가 되어야 했다</w:t>
            </w:r>
            <w:r w:rsidR="0021054C" w:rsidRPr="00FD20FE">
              <w:rPr>
                <w:rFonts w:ascii="맑은 고딕" w:eastAsia="맑은 고딕" w:hAnsi="맑은 고딕"/>
                <w:color w:val="000000"/>
                <w:szCs w:val="20"/>
                <w:shd w:val="clear" w:color="auto" w:fill="FFFFFF"/>
              </w:rPr>
              <w:t xml:space="preserve">. </w:t>
            </w:r>
            <w:r w:rsidR="0056219C" w:rsidRPr="0056219C">
              <w:rPr>
                <w:rFonts w:ascii="맑은 고딕" w:eastAsia="맑은 고딕" w:hAnsi="맑은 고딕"/>
                <w:color w:val="000000"/>
                <w:szCs w:val="20"/>
                <w:shd w:val="clear" w:color="auto" w:fill="FFFFFF"/>
              </w:rPr>
              <w:t>이런 혼란은 전국 140곳의 투표소에서 용지를 추가로 배달해야 할 만큼 광범위하게 나타났으며, 결과적으로 국민의 참정권을 제대로 보호하지 못한 결과를 초래</w:t>
            </w:r>
            <w:r w:rsidR="0056219C">
              <w:rPr>
                <w:rFonts w:ascii="맑은 고딕" w:eastAsia="맑은 고딕" w:hAnsi="맑은 고딕" w:hint="eastAsia"/>
                <w:color w:val="000000"/>
                <w:szCs w:val="20"/>
                <w:shd w:val="clear" w:color="auto" w:fill="FFFFFF"/>
              </w:rPr>
              <w:t>했</w:t>
            </w:r>
            <w:r w:rsidR="0056219C" w:rsidRPr="0056219C">
              <w:rPr>
                <w:rFonts w:ascii="맑은 고딕" w:eastAsia="맑은 고딕" w:hAnsi="맑은 고딕"/>
                <w:color w:val="000000"/>
                <w:szCs w:val="20"/>
                <w:shd w:val="clear" w:color="auto" w:fill="FFFFFF"/>
              </w:rPr>
              <w:t>다.</w:t>
            </w:r>
          </w:p>
          <w:p w14:paraId="484D814C" w14:textId="10F26FA7" w:rsidR="0021054C" w:rsidRDefault="004E63B5" w:rsidP="0021054C">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82703B">
              <w:rPr>
                <w:rFonts w:ascii="맑은 고딕" w:eastAsia="맑은 고딕" w:hAnsi="맑은 고딕" w:hint="eastAsia"/>
                <w:color w:val="000000"/>
                <w:szCs w:val="20"/>
                <w:shd w:val="clear" w:color="auto" w:fill="FFFFFF"/>
              </w:rPr>
              <w:t>5</w:t>
            </w:r>
            <w:r>
              <w:rPr>
                <w:rFonts w:ascii="맑은 고딕" w:eastAsia="맑은 고딕" w:hAnsi="맑은 고딕" w:hint="eastAsia"/>
                <w:color w:val="000000"/>
                <w:szCs w:val="20"/>
                <w:shd w:val="clear" w:color="auto" w:fill="FFFFFF"/>
              </w:rPr>
              <w:t>문단)</w:t>
            </w:r>
            <w:r w:rsidR="002815EE">
              <w:rPr>
                <w:rFonts w:ascii="맑은 고딕" w:eastAsia="맑은 고딕" w:hAnsi="맑은 고딕" w:hint="eastAsia"/>
                <w:color w:val="000000"/>
                <w:szCs w:val="20"/>
                <w:shd w:val="clear" w:color="auto" w:fill="FFFFFF"/>
              </w:rPr>
              <w:t xml:space="preserve"> </w:t>
            </w:r>
            <w:r w:rsidR="00AB7EEE" w:rsidRPr="00AB7EEE">
              <w:rPr>
                <w:rFonts w:ascii="맑은 고딕" w:eastAsia="맑은 고딕" w:hAnsi="맑은 고딕"/>
                <w:b/>
                <w:bCs/>
                <w:color w:val="000000"/>
                <w:szCs w:val="20"/>
                <w:shd w:val="clear" w:color="auto" w:fill="FFFFFF"/>
              </w:rPr>
              <w:t>마비된 보고 체계와 지휘권</w:t>
            </w:r>
          </w:p>
          <w:p w14:paraId="2C0E0032" w14:textId="3E602A70" w:rsidR="00BD5146" w:rsidRPr="00610F81" w:rsidRDefault="00D14BA2" w:rsidP="00BD5146">
            <w:pPr>
              <w:spacing w:before="240"/>
              <w:rPr>
                <w:rFonts w:ascii="맑은 고딕" w:eastAsia="맑은 고딕" w:hAnsi="맑은 고딕" w:hint="eastAsia"/>
                <w:color w:val="000000"/>
                <w:szCs w:val="20"/>
                <w:shd w:val="clear" w:color="auto" w:fill="FFFFFF"/>
              </w:rPr>
            </w:pPr>
            <w:r w:rsidRPr="00D14BA2">
              <w:rPr>
                <w:rFonts w:ascii="맑은 고딕" w:eastAsia="맑은 고딕" w:hAnsi="맑은 고딕"/>
                <w:color w:val="000000"/>
                <w:szCs w:val="20"/>
                <w:shd w:val="clear" w:color="auto" w:fill="FFFFFF"/>
              </w:rPr>
              <w:t>위기 상황에서 선관위의 보고와 지휘 시스템</w:t>
            </w:r>
            <w:r w:rsidR="00AB7EEE">
              <w:rPr>
                <w:rFonts w:ascii="맑은 고딕" w:eastAsia="맑은 고딕" w:hAnsi="맑은 고딕" w:hint="eastAsia"/>
                <w:color w:val="000000"/>
                <w:szCs w:val="20"/>
                <w:shd w:val="clear" w:color="auto" w:fill="FFFFFF"/>
              </w:rPr>
              <w:t xml:space="preserve"> 또한</w:t>
            </w:r>
            <w:r w:rsidRPr="00D14BA2">
              <w:rPr>
                <w:rFonts w:ascii="맑은 고딕" w:eastAsia="맑은 고딕" w:hAnsi="맑은 고딕"/>
                <w:color w:val="000000"/>
                <w:szCs w:val="20"/>
                <w:shd w:val="clear" w:color="auto" w:fill="FFFFFF"/>
              </w:rPr>
              <w:t xml:space="preserve"> 전혀 작동하지 않았다. 서울시 선관위는 송파구에서 일련번호가 없는 종이를 투표용지로 쓰고 있다는 심각한 보고를 받고도, </w:t>
            </w:r>
            <w:proofErr w:type="spellStart"/>
            <w:r w:rsidRPr="00D14BA2">
              <w:rPr>
                <w:rFonts w:ascii="맑은 고딕" w:eastAsia="맑은 고딕" w:hAnsi="맑은 고딕"/>
                <w:color w:val="000000"/>
                <w:szCs w:val="20"/>
                <w:shd w:val="clear" w:color="auto" w:fill="FFFFFF"/>
              </w:rPr>
              <w:t>중앙선관위에는</w:t>
            </w:r>
            <w:proofErr w:type="spellEnd"/>
            <w:r w:rsidRPr="00D14BA2">
              <w:rPr>
                <w:rFonts w:ascii="맑은 고딕" w:eastAsia="맑은 고딕" w:hAnsi="맑은 고딕"/>
                <w:color w:val="000000"/>
                <w:szCs w:val="20"/>
                <w:shd w:val="clear" w:color="auto" w:fill="FFFFFF"/>
              </w:rPr>
              <w:t xml:space="preserve"> 한참 </w:t>
            </w:r>
            <w:proofErr w:type="spellStart"/>
            <w:r w:rsidRPr="00D14BA2">
              <w:rPr>
                <w:rFonts w:ascii="맑은 고딕" w:eastAsia="맑은 고딕" w:hAnsi="맑은 고딕"/>
                <w:color w:val="000000"/>
                <w:szCs w:val="20"/>
                <w:shd w:val="clear" w:color="auto" w:fill="FFFFFF"/>
              </w:rPr>
              <w:t>뒤에야</w:t>
            </w:r>
            <w:proofErr w:type="spellEnd"/>
            <w:r w:rsidRPr="00D14BA2">
              <w:rPr>
                <w:rFonts w:ascii="맑은 고딕" w:eastAsia="맑은 고딕" w:hAnsi="맑은 고딕"/>
                <w:color w:val="000000"/>
                <w:szCs w:val="20"/>
                <w:shd w:val="clear" w:color="auto" w:fill="FFFFFF"/>
              </w:rPr>
              <w:t xml:space="preserve"> 알렸다. </w:t>
            </w:r>
            <w:proofErr w:type="spellStart"/>
            <w:r w:rsidRPr="00D14BA2">
              <w:rPr>
                <w:rFonts w:ascii="맑은 고딕" w:eastAsia="맑은 고딕" w:hAnsi="맑은 고딕"/>
                <w:color w:val="000000"/>
                <w:szCs w:val="20"/>
                <w:shd w:val="clear" w:color="auto" w:fill="FFFFFF"/>
              </w:rPr>
              <w:t>중앙선관위는</w:t>
            </w:r>
            <w:proofErr w:type="spellEnd"/>
            <w:r w:rsidRPr="00D14BA2">
              <w:rPr>
                <w:rFonts w:ascii="맑은 고딕" w:eastAsia="맑은 고딕" w:hAnsi="맑은 고딕"/>
                <w:color w:val="000000"/>
                <w:szCs w:val="20"/>
                <w:shd w:val="clear" w:color="auto" w:fill="FFFFFF"/>
              </w:rPr>
              <w:t xml:space="preserve"> 투표 종료가 1시간도 </w:t>
            </w:r>
            <w:r w:rsidRPr="00610F81">
              <w:rPr>
                <w:rFonts w:ascii="맑은 고딕" w:eastAsia="맑은 고딕" w:hAnsi="맑은 고딕"/>
                <w:color w:val="000000"/>
                <w:szCs w:val="20"/>
                <w:shd w:val="clear" w:color="auto" w:fill="FFFFFF"/>
              </w:rPr>
              <w:t xml:space="preserve">남지 않은 오후 5시가 넘어서야 사태를 파악해 제대로 대응할 기회를 놓쳤다. </w:t>
            </w:r>
            <w:r w:rsidR="00610F81" w:rsidRPr="00610F81">
              <w:rPr>
                <w:rFonts w:ascii="맑은 고딕" w:eastAsia="맑은 고딕" w:hAnsi="맑은 고딕"/>
                <w:color w:val="000000"/>
                <w:szCs w:val="20"/>
                <w:shd w:val="clear" w:color="auto" w:fill="FFFFFF"/>
              </w:rPr>
              <w:t xml:space="preserve">특히 투표용지를 보안 시설이 아닌 종이 가방이나 </w:t>
            </w:r>
            <w:proofErr w:type="spellStart"/>
            <w:r w:rsidR="00610F81" w:rsidRPr="00610F81">
              <w:rPr>
                <w:rFonts w:ascii="맑은 고딕" w:eastAsia="맑은 고딕" w:hAnsi="맑은 고딕"/>
                <w:color w:val="000000"/>
                <w:szCs w:val="20"/>
                <w:shd w:val="clear" w:color="auto" w:fill="FFFFFF"/>
              </w:rPr>
              <w:t>지퍼백에</w:t>
            </w:r>
            <w:proofErr w:type="spellEnd"/>
            <w:r w:rsidR="00610F81" w:rsidRPr="00610F81">
              <w:rPr>
                <w:rFonts w:ascii="맑은 고딕" w:eastAsia="맑은 고딕" w:hAnsi="맑은 고딕"/>
                <w:color w:val="000000"/>
                <w:szCs w:val="20"/>
                <w:shd w:val="clear" w:color="auto" w:fill="FFFFFF"/>
              </w:rPr>
              <w:t xml:space="preserve"> 담아 봉인도 하지 않은 채 전달하는 등 기본적인 보안 절차마저 지켜지지 않은 사실이 드러나 큰 충격을 주었다.</w:t>
            </w:r>
          </w:p>
          <w:p w14:paraId="18FFD5F9" w14:textId="37ECE9EC" w:rsidR="004E63B5" w:rsidRDefault="004E63B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82703B">
              <w:rPr>
                <w:rFonts w:ascii="맑은 고딕" w:eastAsia="맑은 고딕" w:hAnsi="맑은 고딕" w:hint="eastAsia"/>
                <w:color w:val="000000"/>
                <w:szCs w:val="20"/>
                <w:shd w:val="clear" w:color="auto" w:fill="FFFFFF"/>
              </w:rPr>
              <w:t>6</w:t>
            </w:r>
            <w:r>
              <w:rPr>
                <w:rFonts w:ascii="맑은 고딕" w:eastAsia="맑은 고딕" w:hAnsi="맑은 고딕" w:hint="eastAsia"/>
                <w:color w:val="000000"/>
                <w:szCs w:val="20"/>
                <w:shd w:val="clear" w:color="auto" w:fill="FFFFFF"/>
              </w:rPr>
              <w:t>문단)</w:t>
            </w:r>
            <w:r w:rsidR="00F43234">
              <w:rPr>
                <w:rFonts w:ascii="맑은 고딕" w:eastAsia="맑은 고딕" w:hAnsi="맑은 고딕" w:hint="eastAsia"/>
                <w:color w:val="000000"/>
                <w:szCs w:val="20"/>
                <w:shd w:val="clear" w:color="auto" w:fill="FFFFFF"/>
              </w:rPr>
              <w:t xml:space="preserve"> </w:t>
            </w:r>
            <w:r w:rsidR="00F10736" w:rsidRPr="00F10736">
              <w:rPr>
                <w:rFonts w:ascii="맑은 고딕" w:eastAsia="맑은 고딕" w:hAnsi="맑은 고딕"/>
                <w:b/>
                <w:bCs/>
                <w:color w:val="000000"/>
                <w:szCs w:val="20"/>
                <w:shd w:val="clear" w:color="auto" w:fill="FFFFFF"/>
              </w:rPr>
              <w:t>도를 넘은 도덕적 해이</w:t>
            </w:r>
          </w:p>
          <w:p w14:paraId="412B0360" w14:textId="72418FC9" w:rsidR="004E63B5" w:rsidRPr="008F3A59" w:rsidRDefault="00D14BA2">
            <w:pPr>
              <w:spacing w:before="240"/>
              <w:rPr>
                <w:rFonts w:ascii="맑은 고딕" w:eastAsia="맑은 고딕" w:hAnsi="맑은 고딕" w:hint="eastAsia"/>
                <w:color w:val="000000"/>
                <w:szCs w:val="20"/>
                <w:shd w:val="clear" w:color="auto" w:fill="FFFFFF"/>
              </w:rPr>
            </w:pPr>
            <w:r w:rsidRPr="00D14BA2">
              <w:rPr>
                <w:rFonts w:ascii="맑은 고딕" w:eastAsia="맑은 고딕" w:hAnsi="맑은 고딕"/>
                <w:color w:val="000000"/>
                <w:szCs w:val="20"/>
                <w:shd w:val="clear" w:color="auto" w:fill="FFFFFF"/>
              </w:rPr>
              <w:t>사태의 심각성</w:t>
            </w:r>
            <w:r w:rsidR="00F10736">
              <w:rPr>
                <w:rFonts w:ascii="맑은 고딕" w:eastAsia="맑은 고딕" w:hAnsi="맑은 고딕" w:hint="eastAsia"/>
                <w:color w:val="000000"/>
                <w:szCs w:val="20"/>
                <w:shd w:val="clear" w:color="auto" w:fill="FFFFFF"/>
              </w:rPr>
              <w:t>과 함께</w:t>
            </w:r>
            <w:r w:rsidRPr="00D14BA2">
              <w:rPr>
                <w:rFonts w:ascii="맑은 고딕" w:eastAsia="맑은 고딕" w:hAnsi="맑은 고딕"/>
                <w:color w:val="000000"/>
                <w:szCs w:val="20"/>
                <w:shd w:val="clear" w:color="auto" w:fill="FFFFFF"/>
              </w:rPr>
              <w:t xml:space="preserve"> 선관위 간부들의 도덕적 해이는 국민들에게 더 큰 허탈감을 주었다. 선관위 간부들은 민주주의 지수가 세계 하위권인 네팔로 5박 7일간 선거 참관 출장을 다녀오며 약 1,100만 원의 세금을 사용했다. 하지만 실제 선거 참관은 단 </w:t>
            </w:r>
            <w:proofErr w:type="gramStart"/>
            <w:r w:rsidRPr="00D14BA2">
              <w:rPr>
                <w:rFonts w:ascii="맑은 고딕" w:eastAsia="맑은 고딕" w:hAnsi="맑은 고딕"/>
                <w:color w:val="000000"/>
                <w:szCs w:val="20"/>
                <w:shd w:val="clear" w:color="auto" w:fill="FFFFFF"/>
              </w:rPr>
              <w:t>하루</w:t>
            </w:r>
            <w:r w:rsidR="00046857">
              <w:rPr>
                <w:rFonts w:ascii="맑은 고딕" w:eastAsia="맑은 고딕" w:hAnsi="맑은 고딕" w:hint="eastAsia"/>
                <w:color w:val="000000"/>
                <w:szCs w:val="20"/>
                <w:shd w:val="clear" w:color="auto" w:fill="FFFFFF"/>
              </w:rPr>
              <w:t xml:space="preserve"> </w:t>
            </w:r>
            <w:r w:rsidRPr="00D14BA2">
              <w:rPr>
                <w:rFonts w:ascii="맑은 고딕" w:eastAsia="맑은 고딕" w:hAnsi="맑은 고딕"/>
                <w:color w:val="000000"/>
                <w:szCs w:val="20"/>
                <w:shd w:val="clear" w:color="auto" w:fill="FFFFFF"/>
              </w:rPr>
              <w:t>뿐이었고</w:t>
            </w:r>
            <w:proofErr w:type="gramEnd"/>
            <w:r w:rsidRPr="00D14BA2">
              <w:rPr>
                <w:rFonts w:ascii="맑은 고딕" w:eastAsia="맑은 고딕" w:hAnsi="맑은 고딕"/>
                <w:color w:val="000000"/>
                <w:szCs w:val="20"/>
                <w:shd w:val="clear" w:color="auto" w:fill="FFFFFF"/>
              </w:rPr>
              <w:t xml:space="preserve">, 나머지 일정은 유명 관광지 방문과 5성급 호텔 만찬으로 채워졌다. </w:t>
            </w:r>
            <w:r w:rsidR="00B860FD">
              <w:rPr>
                <w:rFonts w:ascii="맑은 고딕" w:eastAsia="맑은 고딕" w:hAnsi="맑은 고딕" w:hint="eastAsia"/>
                <w:color w:val="000000"/>
                <w:szCs w:val="20"/>
                <w:shd w:val="clear" w:color="auto" w:fill="FFFFFF"/>
              </w:rPr>
              <w:t xml:space="preserve">게다가 </w:t>
            </w:r>
            <w:r w:rsidRPr="00D14BA2">
              <w:rPr>
                <w:rFonts w:ascii="맑은 고딕" w:eastAsia="맑은 고딕" w:hAnsi="맑은 고딕"/>
                <w:color w:val="000000"/>
                <w:szCs w:val="20"/>
                <w:shd w:val="clear" w:color="auto" w:fill="FFFFFF"/>
              </w:rPr>
              <w:t xml:space="preserve">우리보다 선거 시스템이 </w:t>
            </w:r>
            <w:r w:rsidRPr="00D92509">
              <w:rPr>
                <w:rFonts w:ascii="맑은 고딕" w:eastAsia="맑은 고딕" w:hAnsi="맑은 고딕"/>
                <w:color w:val="000000"/>
                <w:szCs w:val="20"/>
                <w:shd w:val="clear" w:color="auto" w:fill="FFFFFF"/>
              </w:rPr>
              <w:t>낙후된 나라에서 무엇을 배우려 했는지</w:t>
            </w:r>
            <w:r w:rsidR="00D92509" w:rsidRPr="00D92509">
              <w:rPr>
                <w:rFonts w:ascii="맑은 고딕" w:eastAsia="맑은 고딕" w:hAnsi="맑은 고딕" w:hint="eastAsia"/>
                <w:color w:val="000000"/>
                <w:szCs w:val="20"/>
                <w:shd w:val="clear" w:color="auto" w:fill="FFFFFF"/>
              </w:rPr>
              <w:t xml:space="preserve"> </w:t>
            </w:r>
            <w:r w:rsidR="00D92509" w:rsidRPr="00D92509">
              <w:rPr>
                <w:rFonts w:ascii="맑은 고딕" w:eastAsia="맑은 고딕" w:hAnsi="맑은 고딕"/>
                <w:color w:val="000000"/>
                <w:szCs w:val="20"/>
                <w:shd w:val="clear" w:color="auto" w:fill="FFFFFF"/>
              </w:rPr>
              <w:t xml:space="preserve">의문인 가운데, 현지의 위헌 논란이 있는 관계자에게 기념품을 주고 호화 만찬을 즐긴 사실은 </w:t>
            </w:r>
            <w:r w:rsidR="008C45F7">
              <w:rPr>
                <w:rFonts w:ascii="맑은 고딕" w:eastAsia="맑은 고딕" w:hAnsi="맑은 고딕"/>
                <w:color w:val="000000"/>
                <w:szCs w:val="20"/>
                <w:shd w:val="clear" w:color="auto" w:fill="FFFFFF"/>
              </w:rPr>
              <w:t>“</w:t>
            </w:r>
            <w:r w:rsidR="00D92509" w:rsidRPr="00D92509">
              <w:rPr>
                <w:rFonts w:ascii="맑은 고딕" w:eastAsia="맑은 고딕" w:hAnsi="맑은 고딕"/>
                <w:color w:val="000000"/>
                <w:szCs w:val="20"/>
                <w:shd w:val="clear" w:color="auto" w:fill="FFFFFF"/>
              </w:rPr>
              <w:t>외유성 출장</w:t>
            </w:r>
            <w:r w:rsidR="008C45F7">
              <w:rPr>
                <w:rFonts w:ascii="맑은 고딕" w:eastAsia="맑은 고딕" w:hAnsi="맑은 고딕"/>
                <w:color w:val="000000"/>
                <w:szCs w:val="20"/>
                <w:shd w:val="clear" w:color="auto" w:fill="FFFFFF"/>
              </w:rPr>
              <w:t>”</w:t>
            </w:r>
            <w:r w:rsidR="00D92509" w:rsidRPr="00D92509">
              <w:rPr>
                <w:rFonts w:ascii="맑은 고딕" w:eastAsia="맑은 고딕" w:hAnsi="맑은 고딕"/>
                <w:color w:val="000000"/>
                <w:szCs w:val="20"/>
                <w:shd w:val="clear" w:color="auto" w:fill="FFFFFF"/>
              </w:rPr>
              <w:t>이라는 비판에 쐐기를 박</w:t>
            </w:r>
            <w:r w:rsidR="00D92509">
              <w:rPr>
                <w:rFonts w:ascii="맑은 고딕" w:eastAsia="맑은 고딕" w:hAnsi="맑은 고딕" w:hint="eastAsia"/>
                <w:color w:val="000000"/>
                <w:szCs w:val="20"/>
                <w:shd w:val="clear" w:color="auto" w:fill="FFFFFF"/>
              </w:rPr>
              <w:t>았다.</w:t>
            </w:r>
          </w:p>
          <w:p w14:paraId="27B3FCE4" w14:textId="3ECEA778" w:rsidR="004E63B5" w:rsidRDefault="004E63B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82703B">
              <w:rPr>
                <w:rFonts w:ascii="맑은 고딕" w:eastAsia="맑은 고딕" w:hAnsi="맑은 고딕" w:hint="eastAsia"/>
                <w:color w:val="000000"/>
                <w:szCs w:val="20"/>
                <w:shd w:val="clear" w:color="auto" w:fill="FFFFFF"/>
              </w:rPr>
              <w:t>7</w:t>
            </w:r>
            <w:r>
              <w:rPr>
                <w:rFonts w:ascii="맑은 고딕" w:eastAsia="맑은 고딕" w:hAnsi="맑은 고딕" w:hint="eastAsia"/>
                <w:color w:val="000000"/>
                <w:szCs w:val="20"/>
                <w:shd w:val="clear" w:color="auto" w:fill="FFFFFF"/>
              </w:rPr>
              <w:t>문단)</w:t>
            </w:r>
            <w:r w:rsidR="002F7F86">
              <w:rPr>
                <w:rFonts w:ascii="맑은 고딕" w:eastAsia="맑은 고딕" w:hAnsi="맑은 고딕" w:hint="eastAsia"/>
                <w:color w:val="000000"/>
                <w:szCs w:val="20"/>
                <w:shd w:val="clear" w:color="auto" w:fill="FFFFFF"/>
              </w:rPr>
              <w:t xml:space="preserve"> </w:t>
            </w:r>
            <w:r w:rsidR="00537F23" w:rsidRPr="00537F23">
              <w:rPr>
                <w:rFonts w:ascii="맑은 고딕" w:eastAsia="맑은 고딕" w:hAnsi="맑은 고딕"/>
                <w:b/>
                <w:bCs/>
                <w:color w:val="000000"/>
                <w:szCs w:val="20"/>
                <w:shd w:val="clear" w:color="auto" w:fill="FFFFFF"/>
              </w:rPr>
              <w:t>특권만 누리는 비상임 체제</w:t>
            </w:r>
          </w:p>
          <w:p w14:paraId="1EFC4F6C" w14:textId="703C2648" w:rsidR="004E63B5" w:rsidRDefault="00D14BA2" w:rsidP="004E63B5">
            <w:pPr>
              <w:rPr>
                <w:rFonts w:ascii="맑은 고딕" w:eastAsia="맑은 고딕" w:hAnsi="맑은 고딕"/>
                <w:color w:val="000000"/>
                <w:szCs w:val="20"/>
                <w:shd w:val="clear" w:color="auto" w:fill="FFFFFF"/>
              </w:rPr>
            </w:pPr>
            <w:r w:rsidRPr="00D14BA2">
              <w:rPr>
                <w:rFonts w:ascii="맑은 고딕" w:eastAsia="맑은 고딕" w:hAnsi="맑은 고딕"/>
                <w:color w:val="000000"/>
                <w:szCs w:val="20"/>
                <w:shd w:val="clear" w:color="auto" w:fill="FFFFFF"/>
              </w:rPr>
              <w:t xml:space="preserve">선관위가 부실하게 운영된 배경에는 책임은 지지 않고 권한만 누리는 조직 구조가 있다. 전국 17개 시·도 선관위원장들은 판사를 겸직하면서 한 달 평균 출근 일수가 1.2일에 그치는 </w:t>
            </w:r>
            <w:r w:rsidR="00537F23">
              <w:rPr>
                <w:rFonts w:ascii="맑은 고딕" w:eastAsia="맑은 고딕" w:hAnsi="맑은 고딕"/>
                <w:color w:val="000000"/>
                <w:szCs w:val="20"/>
                <w:shd w:val="clear" w:color="auto" w:fill="FFFFFF"/>
              </w:rPr>
              <w:t>“</w:t>
            </w:r>
            <w:r w:rsidRPr="00D14BA2">
              <w:rPr>
                <w:rFonts w:ascii="맑은 고딕" w:eastAsia="맑은 고딕" w:hAnsi="맑은 고딕"/>
                <w:color w:val="000000"/>
                <w:szCs w:val="20"/>
                <w:shd w:val="clear" w:color="auto" w:fill="FFFFFF"/>
              </w:rPr>
              <w:t>비상임 체제</w:t>
            </w:r>
            <w:r w:rsidR="00537F23">
              <w:rPr>
                <w:rFonts w:ascii="맑은 고딕" w:eastAsia="맑은 고딕" w:hAnsi="맑은 고딕"/>
                <w:color w:val="000000"/>
                <w:szCs w:val="20"/>
                <w:shd w:val="clear" w:color="auto" w:fill="FFFFFF"/>
              </w:rPr>
              <w:t>”</w:t>
            </w:r>
            <w:r w:rsidRPr="00D14BA2">
              <w:rPr>
                <w:rFonts w:ascii="맑은 고딕" w:eastAsia="맑은 고딕" w:hAnsi="맑은 고딕"/>
                <w:color w:val="000000"/>
                <w:szCs w:val="20"/>
                <w:shd w:val="clear" w:color="auto" w:fill="FFFFFF"/>
              </w:rPr>
              <w:t xml:space="preserve">로 운영되고 있었다. 특히 </w:t>
            </w:r>
            <w:proofErr w:type="spellStart"/>
            <w:r w:rsidRPr="00D14BA2">
              <w:rPr>
                <w:rFonts w:ascii="맑은 고딕" w:eastAsia="맑은 고딕" w:hAnsi="맑은 고딕"/>
                <w:color w:val="000000"/>
                <w:szCs w:val="20"/>
                <w:shd w:val="clear" w:color="auto" w:fill="FFFFFF"/>
              </w:rPr>
              <w:t>중앙선관위원장은</w:t>
            </w:r>
            <w:proofErr w:type="spellEnd"/>
            <w:r w:rsidRPr="00D14BA2">
              <w:rPr>
                <w:rFonts w:ascii="맑은 고딕" w:eastAsia="맑은 고딕" w:hAnsi="맑은 고딕"/>
                <w:color w:val="000000"/>
                <w:szCs w:val="20"/>
                <w:shd w:val="clear" w:color="auto" w:fill="FFFFFF"/>
              </w:rPr>
              <w:t xml:space="preserve"> 대선과 지방선거가 겹친 바쁜 해에도 출근 일수가 적었음에도 연간 1억 </w:t>
            </w:r>
            <w:r w:rsidRPr="00D14BA2">
              <w:rPr>
                <w:rFonts w:ascii="맑은 고딕" w:eastAsia="맑은 고딕" w:hAnsi="맑은 고딕"/>
                <w:color w:val="000000"/>
                <w:szCs w:val="20"/>
                <w:shd w:val="clear" w:color="auto" w:fill="FFFFFF"/>
              </w:rPr>
              <w:lastRenderedPageBreak/>
              <w:t>7,000만 원에 달하는 거액의 수당을 챙겨온 사실이 드러났다. 평소 현장을 제대로 살피지 않는 지도부가 선거라는 중요한 국가적 행사를 제대로 지휘하기는 어려웠을 것이라는 지적이 나온다</w:t>
            </w:r>
            <w:r w:rsidR="00AA6D7C" w:rsidRPr="00BA543F">
              <w:rPr>
                <w:rFonts w:ascii="맑은 고딕" w:eastAsia="맑은 고딕" w:hAnsi="맑은 고딕"/>
                <w:color w:val="000000"/>
                <w:szCs w:val="20"/>
                <w:shd w:val="clear" w:color="auto" w:fill="FFFFFF"/>
              </w:rPr>
              <w:t>.</w:t>
            </w:r>
          </w:p>
          <w:p w14:paraId="422E66BD" w14:textId="2B326EE7" w:rsidR="00E6482F" w:rsidRDefault="004E63B5" w:rsidP="00604E22">
            <w:pPr>
              <w:spacing w:before="240"/>
              <w:rPr>
                <w:rFonts w:ascii="맑은 고딕" w:eastAsia="맑은 고딕" w:hAnsi="맑은 고딕"/>
                <w:b/>
                <w:bCs/>
                <w:color w:val="000000"/>
                <w:szCs w:val="20"/>
                <w:shd w:val="clear" w:color="auto" w:fill="FFFFFF"/>
              </w:rPr>
            </w:pPr>
            <w:r>
              <w:rPr>
                <w:rFonts w:ascii="맑은 고딕" w:eastAsia="맑은 고딕" w:hAnsi="맑은 고딕" w:hint="eastAsia"/>
                <w:color w:val="000000"/>
                <w:szCs w:val="20"/>
                <w:shd w:val="clear" w:color="auto" w:fill="FFFFFF"/>
              </w:rPr>
              <w:t>(</w:t>
            </w:r>
            <w:r w:rsidR="0082703B">
              <w:rPr>
                <w:rFonts w:ascii="맑은 고딕" w:eastAsia="맑은 고딕" w:hAnsi="맑은 고딕" w:hint="eastAsia"/>
                <w:color w:val="000000"/>
                <w:szCs w:val="20"/>
                <w:shd w:val="clear" w:color="auto" w:fill="FFFFFF"/>
              </w:rPr>
              <w:t>8</w:t>
            </w:r>
            <w:r>
              <w:rPr>
                <w:rFonts w:ascii="맑은 고딕" w:eastAsia="맑은 고딕" w:hAnsi="맑은 고딕" w:hint="eastAsia"/>
                <w:color w:val="000000"/>
                <w:szCs w:val="20"/>
                <w:shd w:val="clear" w:color="auto" w:fill="FFFFFF"/>
              </w:rPr>
              <w:t>문단)</w:t>
            </w:r>
            <w:r w:rsidR="005A3019">
              <w:rPr>
                <w:rFonts w:ascii="맑은 고딕" w:eastAsia="맑은 고딕" w:hAnsi="맑은 고딕" w:hint="eastAsia"/>
                <w:color w:val="000000"/>
                <w:szCs w:val="20"/>
                <w:shd w:val="clear" w:color="auto" w:fill="FFFFFF"/>
              </w:rPr>
              <w:t xml:space="preserve"> </w:t>
            </w:r>
            <w:r w:rsidR="00E6482F" w:rsidRPr="00E6482F">
              <w:rPr>
                <w:rFonts w:ascii="맑은 고딕" w:eastAsia="맑은 고딕" w:hAnsi="맑은 고딕"/>
                <w:b/>
                <w:bCs/>
                <w:color w:val="000000"/>
                <w:szCs w:val="20"/>
                <w:shd w:val="clear" w:color="auto" w:fill="FFFFFF"/>
              </w:rPr>
              <w:t>거리로 나온 청년들의 분노와 시국선언</w:t>
            </w:r>
            <w:r w:rsidR="00E6482F">
              <w:rPr>
                <w:rFonts w:ascii="맑은 고딕" w:eastAsia="맑은 고딕" w:hAnsi="맑은 고딕" w:hint="eastAsia"/>
                <w:b/>
                <w:bCs/>
                <w:color w:val="000000"/>
                <w:szCs w:val="20"/>
                <w:shd w:val="clear" w:color="auto" w:fill="FFFFFF"/>
              </w:rPr>
              <w:t>(인터뷰 추가)</w:t>
            </w:r>
          </w:p>
          <w:p w14:paraId="34DB44F7" w14:textId="7C040B32" w:rsidR="00604E22" w:rsidRDefault="0046790A" w:rsidP="00604E22">
            <w:pPr>
              <w:spacing w:before="240"/>
              <w:rPr>
                <w:rFonts w:ascii="맑은 고딕" w:eastAsia="맑은 고딕" w:hAnsi="맑은 고딕"/>
                <w:color w:val="000000"/>
                <w:szCs w:val="20"/>
                <w:shd w:val="clear" w:color="auto" w:fill="FFFFFF"/>
              </w:rPr>
            </w:pPr>
            <w:r w:rsidRPr="0046790A">
              <w:rPr>
                <w:rFonts w:ascii="맑은 고딕" w:eastAsia="맑은 고딕" w:hAnsi="맑은 고딕"/>
                <w:color w:val="000000"/>
                <w:szCs w:val="20"/>
                <w:shd w:val="clear" w:color="auto" w:fill="FFFFFF"/>
              </w:rPr>
              <w:t xml:space="preserve">무너진 선거 신뢰를 되찾으려는 학생들과 시민들의 움직임은 전국적인 시국선언으로 번지고 있다. </w:t>
            </w:r>
            <w:r w:rsidR="00D41F7B">
              <w:rPr>
                <w:rFonts w:ascii="맑은 고딕" w:eastAsia="맑은 고딕" w:hAnsi="맑은 고딕" w:hint="eastAsia"/>
                <w:color w:val="000000"/>
                <w:szCs w:val="20"/>
                <w:shd w:val="clear" w:color="auto" w:fill="FFFFFF"/>
              </w:rPr>
              <w:t xml:space="preserve">올림픽공원 </w:t>
            </w:r>
            <w:r w:rsidRPr="0046790A">
              <w:rPr>
                <w:rFonts w:ascii="맑은 고딕" w:eastAsia="맑은 고딕" w:hAnsi="맑은 고딕"/>
                <w:color w:val="000000"/>
                <w:szCs w:val="20"/>
                <w:shd w:val="clear" w:color="auto" w:fill="FFFFFF"/>
              </w:rPr>
              <w:t>시위에 참여한 대학생 김모 씨는</w:t>
            </w:r>
            <w:r w:rsidR="00A03091">
              <w:rPr>
                <w:rFonts w:ascii="맑은 고딕" w:eastAsia="맑은 고딕" w:hAnsi="맑은 고딕" w:hint="eastAsia"/>
                <w:color w:val="000000"/>
                <w:szCs w:val="20"/>
                <w:shd w:val="clear" w:color="auto" w:fill="FFFFFF"/>
              </w:rPr>
              <w:t>-------</w:t>
            </w:r>
            <w:r w:rsidRPr="0046790A">
              <w:rPr>
                <w:rFonts w:ascii="맑은 고딕" w:eastAsia="맑은 고딕" w:hAnsi="맑은 고딕"/>
                <w:color w:val="000000"/>
                <w:szCs w:val="20"/>
                <w:shd w:val="clear" w:color="auto" w:fill="FFFFFF"/>
              </w:rPr>
              <w:t xml:space="preserve">이라고 말했다. 전국 대학가에서도 지식인과 학생들이 주권 유린을 규탄하는 성명을 잇달아 발표하며 </w:t>
            </w:r>
            <w:proofErr w:type="spellStart"/>
            <w:r w:rsidRPr="0046790A">
              <w:rPr>
                <w:rFonts w:ascii="맑은 고딕" w:eastAsia="맑은 고딕" w:hAnsi="맑은 고딕"/>
                <w:color w:val="000000"/>
                <w:szCs w:val="20"/>
                <w:shd w:val="clear" w:color="auto" w:fill="FFFFFF"/>
              </w:rPr>
              <w:t>범시민</w:t>
            </w:r>
            <w:proofErr w:type="spellEnd"/>
            <w:r w:rsidRPr="0046790A">
              <w:rPr>
                <w:rFonts w:ascii="맑은 고딕" w:eastAsia="맑은 고딕" w:hAnsi="맑은 고딕"/>
                <w:color w:val="000000"/>
                <w:szCs w:val="20"/>
                <w:shd w:val="clear" w:color="auto" w:fill="FFFFFF"/>
              </w:rPr>
              <w:t xml:space="preserve"> 서명운동에 돌입하는 등 민주주의 수호를 위한 투쟁이 계속되고 있다</w:t>
            </w:r>
            <w:r w:rsidR="00604E22" w:rsidRPr="006E5A59">
              <w:rPr>
                <w:rFonts w:ascii="맑은 고딕" w:eastAsia="맑은 고딕" w:hAnsi="맑은 고딕"/>
                <w:color w:val="000000"/>
                <w:szCs w:val="20"/>
                <w:shd w:val="clear" w:color="auto" w:fill="FFFFFF"/>
              </w:rPr>
              <w:t>.</w:t>
            </w:r>
          </w:p>
          <w:p w14:paraId="1365E54C" w14:textId="005B76AF" w:rsidR="00A03091" w:rsidRDefault="00A03091" w:rsidP="00604E2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+중간 부분: 실제 </w:t>
            </w:r>
            <w:r w:rsidR="000C757C">
              <w:rPr>
                <w:rFonts w:ascii="맑은 고딕" w:eastAsia="맑은 고딕" w:hAnsi="맑은 고딕" w:hint="eastAsia"/>
                <w:color w:val="000000"/>
                <w:szCs w:val="20"/>
                <w:shd w:val="clear" w:color="auto" w:fill="FFFFFF"/>
              </w:rPr>
              <w:t>올림픽공원에 다녀온 명지대 학생의 인터뷰를 추가할 예정</w:t>
            </w:r>
          </w:p>
          <w:p w14:paraId="49BB647D" w14:textId="1961F33B" w:rsidR="00353A6D" w:rsidRDefault="00353A6D" w:rsidP="00604E22">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(9문단)</w:t>
            </w:r>
            <w:r w:rsidR="00673CDD">
              <w:rPr>
                <w:rFonts w:ascii="맑은 고딕" w:eastAsia="맑은 고딕" w:hAnsi="맑은 고딕" w:hint="eastAsia"/>
                <w:color w:val="000000"/>
                <w:szCs w:val="20"/>
                <w:shd w:val="clear" w:color="auto" w:fill="FFFFFF"/>
              </w:rPr>
              <w:t xml:space="preserve"> </w:t>
            </w:r>
            <w:r w:rsidR="00673CDD" w:rsidRPr="00673CDD">
              <w:rPr>
                <w:rFonts w:ascii="맑은 고딕" w:eastAsia="맑은 고딕" w:hAnsi="맑은 고딕"/>
                <w:b/>
                <w:bCs/>
                <w:color w:val="000000"/>
                <w:szCs w:val="20"/>
                <w:shd w:val="clear" w:color="auto" w:fill="FFFFFF"/>
              </w:rPr>
              <w:t>엇갈리는 민심과 해결 방안</w:t>
            </w:r>
          </w:p>
          <w:p w14:paraId="7F8343D5" w14:textId="2CF5119F" w:rsidR="00353A6D" w:rsidRDefault="00673CDD" w:rsidP="00604E22">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사</w:t>
            </w:r>
            <w:r w:rsidRPr="00673CDD">
              <w:rPr>
                <w:rFonts w:ascii="맑은 고딕" w:eastAsia="맑은 고딕" w:hAnsi="맑은 고딕"/>
                <w:color w:val="000000"/>
                <w:szCs w:val="20"/>
                <w:shd w:val="clear" w:color="auto" w:fill="FFFFFF"/>
              </w:rPr>
              <w:t xml:space="preserve">태를 해결하는 해법에 대해서는 국민 사이에서도 의견이 팽팽하게 맞서고 있다. </w:t>
            </w:r>
            <w:proofErr w:type="spellStart"/>
            <w:r w:rsidR="005C79B6">
              <w:rPr>
                <w:rFonts w:ascii="맑은 고딕" w:eastAsia="맑은 고딕" w:hAnsi="맑은 고딕" w:hint="eastAsia"/>
                <w:color w:val="000000"/>
                <w:szCs w:val="20"/>
                <w:shd w:val="clear" w:color="auto" w:fill="FFFFFF"/>
              </w:rPr>
              <w:t>리얼미터에서</w:t>
            </w:r>
            <w:proofErr w:type="spellEnd"/>
            <w:r w:rsidR="005C79B6">
              <w:rPr>
                <w:rFonts w:ascii="맑은 고딕" w:eastAsia="맑은 고딕" w:hAnsi="맑은 고딕" w:hint="eastAsia"/>
                <w:color w:val="000000"/>
                <w:szCs w:val="20"/>
                <w:shd w:val="clear" w:color="auto" w:fill="FFFFFF"/>
              </w:rPr>
              <w:t xml:space="preserve"> 공개한</w:t>
            </w:r>
            <w:r w:rsidRPr="00673CDD">
              <w:rPr>
                <w:rFonts w:ascii="맑은 고딕" w:eastAsia="맑은 고딕" w:hAnsi="맑은 고딕"/>
                <w:color w:val="000000"/>
                <w:szCs w:val="20"/>
                <w:shd w:val="clear" w:color="auto" w:fill="FFFFFF"/>
              </w:rPr>
              <w:t xml:space="preserve"> 여론조사에 따르면 국민의 51%는 막대한 비용과 사회적 혼란을 이유로 재선거에 반대하고 있으나, 18~29세(58.5%)와 30대(63.2%) 등 젊은 층에서는 '주권 침해'</w:t>
            </w:r>
            <w:proofErr w:type="spellStart"/>
            <w:r w:rsidRPr="00673CDD">
              <w:rPr>
                <w:rFonts w:ascii="맑은 고딕" w:eastAsia="맑은 고딕" w:hAnsi="맑은 고딕"/>
                <w:color w:val="000000"/>
                <w:szCs w:val="20"/>
                <w:shd w:val="clear" w:color="auto" w:fill="FFFFFF"/>
              </w:rPr>
              <w:t>를</w:t>
            </w:r>
            <w:proofErr w:type="spellEnd"/>
            <w:r w:rsidRPr="00673CDD">
              <w:rPr>
                <w:rFonts w:ascii="맑은 고딕" w:eastAsia="맑은 고딕" w:hAnsi="맑은 고딕"/>
                <w:color w:val="000000"/>
                <w:szCs w:val="20"/>
                <w:shd w:val="clear" w:color="auto" w:fill="FFFFFF"/>
              </w:rPr>
              <w:t xml:space="preserve"> 이유로 전국 재선거를 해야 한다는 찬성 의견이 압도적으로 높았다. 비록 재선거 여부에 대해서는 세대별로 생각이 다르지만, 국민의 91.6%가 '선관위의 부실 관리에 대해 엄중한 책임을 물어야 한다'는 데 한</w:t>
            </w:r>
            <w:r w:rsidR="003C2F9D">
              <w:rPr>
                <w:rFonts w:ascii="맑은 고딕" w:eastAsia="맑은 고딕" w:hAnsi="맑은 고딕" w:hint="eastAsia"/>
                <w:color w:val="000000"/>
                <w:szCs w:val="20"/>
                <w:shd w:val="clear" w:color="auto" w:fill="FFFFFF"/>
              </w:rPr>
              <w:t xml:space="preserve"> </w:t>
            </w:r>
            <w:r w:rsidRPr="00673CDD">
              <w:rPr>
                <w:rFonts w:ascii="맑은 고딕" w:eastAsia="맑은 고딕" w:hAnsi="맑은 고딕"/>
                <w:color w:val="000000"/>
                <w:szCs w:val="20"/>
                <w:shd w:val="clear" w:color="auto" w:fill="FFFFFF"/>
              </w:rPr>
              <w:t xml:space="preserve">목소리를 내고 있다는 점은 시사하는 바가 </w:t>
            </w:r>
            <w:r w:rsidR="003C2F9D">
              <w:rPr>
                <w:rFonts w:ascii="맑은 고딕" w:eastAsia="맑은 고딕" w:hAnsi="맑은 고딕" w:hint="eastAsia"/>
                <w:color w:val="000000"/>
                <w:szCs w:val="20"/>
                <w:shd w:val="clear" w:color="auto" w:fill="FFFFFF"/>
              </w:rPr>
              <w:t>크</w:t>
            </w:r>
            <w:r w:rsidRPr="00673CDD">
              <w:rPr>
                <w:rFonts w:ascii="맑은 고딕" w:eastAsia="맑은 고딕" w:hAnsi="맑은 고딕"/>
                <w:color w:val="000000"/>
                <w:szCs w:val="20"/>
                <w:shd w:val="clear" w:color="auto" w:fill="FFFFFF"/>
              </w:rPr>
              <w:t>다. 이는 이번 사태가 단순히 특정 지역의 문제를 넘어, 국가 전체의 민주주의 시스템에 대한 국민적 불신으로 번졌음을 보여주는 증거</w:t>
            </w:r>
            <w:r w:rsidR="003C2F9D">
              <w:rPr>
                <w:rFonts w:ascii="맑은 고딕" w:eastAsia="맑은 고딕" w:hAnsi="맑은 고딕" w:hint="eastAsia"/>
                <w:color w:val="000000"/>
                <w:szCs w:val="20"/>
                <w:shd w:val="clear" w:color="auto" w:fill="FFFFFF"/>
              </w:rPr>
              <w:t>이</w:t>
            </w:r>
            <w:r w:rsidRPr="00673CDD">
              <w:rPr>
                <w:rFonts w:ascii="맑은 고딕" w:eastAsia="맑은 고딕" w:hAnsi="맑은 고딕"/>
                <w:color w:val="000000"/>
                <w:szCs w:val="20"/>
                <w:shd w:val="clear" w:color="auto" w:fill="FFFFFF"/>
              </w:rPr>
              <w:t>다.</w:t>
            </w:r>
          </w:p>
          <w:p w14:paraId="7A7F5816" w14:textId="48D0884A" w:rsidR="004E63B5" w:rsidRDefault="004E63B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3C2F9D">
              <w:rPr>
                <w:rFonts w:ascii="맑은 고딕" w:eastAsia="맑은 고딕" w:hAnsi="맑은 고딕" w:hint="eastAsia"/>
                <w:color w:val="000000"/>
                <w:szCs w:val="20"/>
                <w:shd w:val="clear" w:color="auto" w:fill="FFFFFF"/>
              </w:rPr>
              <w:t>10</w:t>
            </w:r>
            <w:r>
              <w:rPr>
                <w:rFonts w:ascii="맑은 고딕" w:eastAsia="맑은 고딕" w:hAnsi="맑은 고딕" w:hint="eastAsia"/>
                <w:color w:val="000000"/>
                <w:szCs w:val="20"/>
                <w:shd w:val="clear" w:color="auto" w:fill="FFFFFF"/>
              </w:rPr>
              <w:t>문단)</w:t>
            </w:r>
            <w:r w:rsidR="00F042D5">
              <w:rPr>
                <w:rFonts w:ascii="맑은 고딕" w:eastAsia="맑은 고딕" w:hAnsi="맑은 고딕" w:hint="eastAsia"/>
                <w:color w:val="000000"/>
                <w:szCs w:val="20"/>
                <w:shd w:val="clear" w:color="auto" w:fill="FFFFFF"/>
              </w:rPr>
              <w:t xml:space="preserve"> </w:t>
            </w:r>
            <w:r w:rsidR="009302E0" w:rsidRPr="009302E0">
              <w:rPr>
                <w:rFonts w:ascii="맑은 고딕" w:eastAsia="맑은 고딕" w:hAnsi="맑은 고딕"/>
                <w:b/>
                <w:bCs/>
                <w:color w:val="000000"/>
                <w:szCs w:val="20"/>
                <w:shd w:val="clear" w:color="auto" w:fill="FFFFFF"/>
              </w:rPr>
              <w:t>법의 심판대에 오른 수뇌부와 사라진 증거물</w:t>
            </w:r>
          </w:p>
          <w:p w14:paraId="5A54F809" w14:textId="2A1F02E8" w:rsidR="00AF2A4E" w:rsidRDefault="0046404B" w:rsidP="00E90AFF">
            <w:pPr>
              <w:rPr>
                <w:rFonts w:ascii="맑은 고딕" w:eastAsia="맑은 고딕" w:hAnsi="맑은 고딕"/>
                <w:color w:val="000000"/>
                <w:szCs w:val="20"/>
                <w:shd w:val="clear" w:color="auto" w:fill="FFFFFF"/>
              </w:rPr>
            </w:pPr>
            <w:r w:rsidRPr="0046404B">
              <w:rPr>
                <w:rFonts w:ascii="맑은 고딕" w:eastAsia="맑은 고딕" w:hAnsi="맑은 고딕"/>
                <w:color w:val="000000"/>
                <w:szCs w:val="20"/>
                <w:shd w:val="clear" w:color="auto" w:fill="FFFFFF"/>
              </w:rPr>
              <w:t xml:space="preserve">검찰과 경찰은 이번 사태의 진실을 밝히기 위해 </w:t>
            </w:r>
            <w:proofErr w:type="spellStart"/>
            <w:r w:rsidRPr="0046404B">
              <w:rPr>
                <w:rFonts w:ascii="맑은 고딕" w:eastAsia="맑은 고딕" w:hAnsi="맑은 고딕"/>
                <w:color w:val="000000"/>
                <w:szCs w:val="20"/>
                <w:shd w:val="clear" w:color="auto" w:fill="FFFFFF"/>
              </w:rPr>
              <w:t>노태악</w:t>
            </w:r>
            <w:proofErr w:type="spellEnd"/>
            <w:r w:rsidRPr="0046404B">
              <w:rPr>
                <w:rFonts w:ascii="맑은 고딕" w:eastAsia="맑은 고딕" w:hAnsi="맑은 고딕"/>
                <w:color w:val="000000"/>
                <w:szCs w:val="20"/>
                <w:shd w:val="clear" w:color="auto" w:fill="FFFFFF"/>
              </w:rPr>
              <w:t xml:space="preserve"> 전 위원장 등 선관위 수뇌부에 대한 강제수사에 들어갔다. 경찰은 선관위 사무실 7곳을 압수수색하여 투표용지 축소 지침이 내려진 경위와 의사결정 과정을 집중적으로 조사하고 있다. 하지만 법원이 현장 검증에 나섰을 때 핵심 증거인 투표용지 보관 상자가 이미 폐기되어 수사에 어려움을 겪기도 했다. 선관위는 법적 보관 대상이 아니라고 해명했지만, 수사가 진행 중인 상황에서 증거물을 서둘러 없앴다는 의혹은 쉽게 사라지지 않고 있다</w:t>
            </w:r>
            <w:r w:rsidR="00604E22" w:rsidRPr="00F8309D">
              <w:rPr>
                <w:rFonts w:ascii="맑은 고딕" w:eastAsia="맑은 고딕" w:hAnsi="맑은 고딕"/>
                <w:color w:val="000000"/>
                <w:szCs w:val="20"/>
                <w:shd w:val="clear" w:color="auto" w:fill="FFFFFF"/>
              </w:rPr>
              <w:t>.</w:t>
            </w:r>
          </w:p>
          <w:p w14:paraId="23D8D27A" w14:textId="17EEE249" w:rsidR="002E1B1F" w:rsidRDefault="00E90AFF" w:rsidP="003020B9">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w:t>
            </w:r>
            <w:r w:rsidR="002E1B1F">
              <w:rPr>
                <w:rFonts w:ascii="맑은 고딕" w:eastAsia="맑은 고딕" w:hAnsi="맑은 고딕" w:hint="eastAsia"/>
                <w:color w:val="000000"/>
                <w:szCs w:val="20"/>
                <w:shd w:val="clear" w:color="auto" w:fill="FFFFFF"/>
              </w:rPr>
              <w:t>1</w:t>
            </w:r>
            <w:r w:rsidR="003C2F9D">
              <w:rPr>
                <w:rFonts w:ascii="맑은 고딕" w:eastAsia="맑은 고딕" w:hAnsi="맑은 고딕" w:hint="eastAsia"/>
                <w:color w:val="000000"/>
                <w:szCs w:val="20"/>
                <w:shd w:val="clear" w:color="auto" w:fill="FFFFFF"/>
              </w:rPr>
              <w:t>1</w:t>
            </w:r>
            <w:r w:rsidR="002E1B1F">
              <w:rPr>
                <w:rFonts w:ascii="맑은 고딕" w:eastAsia="맑은 고딕" w:hAnsi="맑은 고딕" w:hint="eastAsia"/>
                <w:color w:val="000000"/>
                <w:szCs w:val="20"/>
                <w:shd w:val="clear" w:color="auto" w:fill="FFFFFF"/>
              </w:rPr>
              <w:t>문단</w:t>
            </w:r>
            <w:r>
              <w:rPr>
                <w:rFonts w:ascii="맑은 고딕" w:eastAsia="맑은 고딕" w:hAnsi="맑은 고딕" w:hint="eastAsia"/>
                <w:color w:val="000000"/>
                <w:szCs w:val="20"/>
                <w:shd w:val="clear" w:color="auto" w:fill="FFFFFF"/>
              </w:rPr>
              <w:t xml:space="preserve">) </w:t>
            </w:r>
            <w:r w:rsidR="00367245" w:rsidRPr="00367245">
              <w:rPr>
                <w:rFonts w:ascii="맑은 고딕" w:eastAsia="맑은 고딕" w:hAnsi="맑은 고딕"/>
                <w:b/>
                <w:bCs/>
                <w:color w:val="000000"/>
                <w:szCs w:val="20"/>
                <w:shd w:val="clear" w:color="auto" w:fill="FFFFFF"/>
              </w:rPr>
              <w:t>민주주의의 새로운 시험대</w:t>
            </w:r>
            <w:r w:rsidR="006D4FB1">
              <w:rPr>
                <w:rFonts w:ascii="맑은 고딕" w:eastAsia="맑은 고딕" w:hAnsi="맑은 고딕" w:hint="eastAsia"/>
                <w:b/>
                <w:bCs/>
                <w:color w:val="000000"/>
                <w:szCs w:val="20"/>
                <w:shd w:val="clear" w:color="auto" w:fill="FFFFFF"/>
              </w:rPr>
              <w:t>(인터뷰 추가)</w:t>
            </w:r>
          </w:p>
          <w:p w14:paraId="2D310D54" w14:textId="77777777" w:rsidR="002E1B1F" w:rsidRDefault="0046404B" w:rsidP="003020B9">
            <w:pPr>
              <w:spacing w:before="240"/>
              <w:rPr>
                <w:rFonts w:ascii="맑은 고딕" w:eastAsia="맑은 고딕" w:hAnsi="맑은 고딕"/>
                <w:color w:val="000000"/>
                <w:szCs w:val="20"/>
                <w:shd w:val="clear" w:color="auto" w:fill="FFFFFF"/>
              </w:rPr>
            </w:pPr>
            <w:r w:rsidRPr="0046404B">
              <w:rPr>
                <w:rFonts w:ascii="맑은 고딕" w:eastAsia="맑은 고딕" w:hAnsi="맑은 고딕"/>
                <w:color w:val="000000"/>
                <w:szCs w:val="20"/>
                <w:shd w:val="clear" w:color="auto" w:fill="FFFFFF"/>
              </w:rPr>
              <w:t xml:space="preserve">이제 선관위는 45일간의 국정조사를 통해 뼈를 깎는 개혁을 시작해야 할 시점이다. </w:t>
            </w:r>
            <w:r>
              <w:rPr>
                <w:rFonts w:ascii="맑은 고딕" w:eastAsia="맑은 고딕" w:hAnsi="맑은 고딕" w:hint="eastAsia"/>
                <w:color w:val="000000"/>
                <w:szCs w:val="20"/>
                <w:shd w:val="clear" w:color="auto" w:fill="FFFFFF"/>
              </w:rPr>
              <w:t xml:space="preserve">명지대 </w:t>
            </w:r>
            <w:r w:rsidRPr="0046404B">
              <w:rPr>
                <w:rFonts w:ascii="맑은 고딕" w:eastAsia="맑은 고딕" w:hAnsi="맑은 고딕"/>
                <w:color w:val="000000"/>
                <w:szCs w:val="20"/>
                <w:shd w:val="clear" w:color="auto" w:fill="FFFFFF"/>
              </w:rPr>
              <w:t xml:space="preserve">정치외교학과 교수는 </w:t>
            </w:r>
            <w:r w:rsidR="00933C27">
              <w:rPr>
                <w:rFonts w:ascii="맑은 고딕" w:eastAsia="맑은 고딕" w:hAnsi="맑은 고딕" w:hint="eastAsia"/>
                <w:color w:val="000000"/>
                <w:szCs w:val="20"/>
                <w:shd w:val="clear" w:color="auto" w:fill="FFFFFF"/>
              </w:rPr>
              <w:t>-------</w:t>
            </w:r>
            <w:r w:rsidRPr="0046404B">
              <w:rPr>
                <w:rFonts w:ascii="맑은 고딕" w:eastAsia="맑은 고딕" w:hAnsi="맑은 고딕"/>
                <w:color w:val="000000"/>
                <w:szCs w:val="20"/>
                <w:shd w:val="clear" w:color="auto" w:fill="FFFFFF"/>
              </w:rPr>
              <w:t>고 조언했다. 국민의 신뢰를 잃은 선관</w:t>
            </w:r>
            <w:r w:rsidRPr="0046404B">
              <w:rPr>
                <w:rFonts w:ascii="맑은 고딕" w:eastAsia="맑은 고딕" w:hAnsi="맑은 고딕"/>
                <w:color w:val="000000"/>
                <w:szCs w:val="20"/>
                <w:shd w:val="clear" w:color="auto" w:fill="FFFFFF"/>
              </w:rPr>
              <w:lastRenderedPageBreak/>
              <w:t>위가 다시 투명하고 공정한 기관으로 거듭날 수 있을지, 대한민국 민주주의의 미래가 이번 개혁의 성공 여부에 달려 있다.</w:t>
            </w:r>
          </w:p>
          <w:p w14:paraId="6EFC881C" w14:textId="2F7B937F" w:rsidR="00046857" w:rsidRPr="002E1B1F" w:rsidRDefault="00046857" w:rsidP="003020B9">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+중간 부분: 명지대학교 정치외교학과 교수님 인터뷰를 추가할 예정</w:t>
            </w:r>
          </w:p>
        </w:tc>
      </w:tr>
      <w:tr w:rsidR="002377C7" w14:paraId="3B76DDD9" w14:textId="77777777" w:rsidTr="00485991">
        <w:trPr>
          <w:trHeight w:val="541"/>
        </w:trPr>
        <w:tc>
          <w:tcPr>
            <w:tcW w:w="1413" w:type="dxa"/>
            <w:vMerge w:val="restart"/>
          </w:tcPr>
          <w:p w14:paraId="06BDB15C" w14:textId="77777777" w:rsidR="002377C7" w:rsidRDefault="002377C7">
            <w:pPr>
              <w:jc w:val="center"/>
              <w:rPr>
                <w:b/>
                <w:sz w:val="22"/>
              </w:rPr>
            </w:pPr>
            <w:r>
              <w:rPr>
                <w:rFonts w:hint="eastAsia"/>
                <w:b/>
                <w:sz w:val="22"/>
              </w:rPr>
              <w:lastRenderedPageBreak/>
              <w:t>D</w:t>
            </w:r>
            <w:r>
              <w:rPr>
                <w:b/>
                <w:sz w:val="22"/>
              </w:rPr>
              <w:t xml:space="preserve">ata </w:t>
            </w:r>
          </w:p>
          <w:p w14:paraId="3649B871" w14:textId="77777777" w:rsidR="002377C7" w:rsidRDefault="002377C7">
            <w:pPr>
              <w:jc w:val="center"/>
              <w:rPr>
                <w:b/>
                <w:sz w:val="22"/>
              </w:rPr>
            </w:pPr>
            <w:r>
              <w:rPr>
                <w:b/>
                <w:sz w:val="22"/>
              </w:rPr>
              <w:t>Source</w:t>
            </w:r>
          </w:p>
        </w:tc>
        <w:tc>
          <w:tcPr>
            <w:tcW w:w="7603" w:type="dxa"/>
          </w:tcPr>
          <w:p w14:paraId="32567FF0" w14:textId="02FF2DDC" w:rsidR="002377C7" w:rsidRDefault="002377C7">
            <w:pPr>
              <w:tabs>
                <w:tab w:val="left" w:pos="1344"/>
              </w:tabs>
              <w:spacing w:after="0" w:line="240" w:lineRule="auto"/>
              <w:rPr>
                <w:color w:val="0000FF"/>
                <w:szCs w:val="20"/>
                <w:u w:val="single"/>
              </w:rPr>
            </w:pPr>
            <w:r>
              <w:rPr>
                <w:rFonts w:hint="eastAsia"/>
                <w:color w:val="0000FF"/>
                <w:szCs w:val="20"/>
                <w:u w:val="single"/>
              </w:rPr>
              <w:t xml:space="preserve">링크형식으로 </w:t>
            </w:r>
            <w:r>
              <w:rPr>
                <w:color w:val="0000FF"/>
                <w:szCs w:val="20"/>
                <w:u w:val="single"/>
              </w:rPr>
              <w:t>4</w:t>
            </w:r>
            <w:r>
              <w:rPr>
                <w:rFonts w:hint="eastAsia"/>
                <w:color w:val="0000FF"/>
                <w:szCs w:val="20"/>
                <w:u w:val="single"/>
              </w:rPr>
              <w:t xml:space="preserve">개 이상 넣기 </w:t>
            </w:r>
            <w:r>
              <w:rPr>
                <w:color w:val="0000FF"/>
                <w:szCs w:val="20"/>
                <w:u w:val="single"/>
              </w:rPr>
              <w:t>(</w:t>
            </w:r>
            <w:r>
              <w:rPr>
                <w:rFonts w:hint="eastAsia"/>
                <w:color w:val="0000FF"/>
                <w:szCs w:val="20"/>
                <w:u w:val="single"/>
              </w:rPr>
              <w:t xml:space="preserve">블로그나 </w:t>
            </w:r>
            <w:proofErr w:type="spellStart"/>
            <w:r>
              <w:rPr>
                <w:rFonts w:hint="eastAsia"/>
                <w:color w:val="0000FF"/>
                <w:szCs w:val="20"/>
                <w:u w:val="single"/>
              </w:rPr>
              <w:t>카페글</w:t>
            </w:r>
            <w:proofErr w:type="spellEnd"/>
            <w:r>
              <w:rPr>
                <w:rFonts w:hint="eastAsia"/>
                <w:color w:val="0000FF"/>
                <w:szCs w:val="20"/>
                <w:u w:val="single"/>
              </w:rPr>
              <w:t xml:space="preserve"> </w:t>
            </w:r>
            <w:r>
              <w:rPr>
                <w:color w:val="0000FF"/>
                <w:szCs w:val="20"/>
                <w:u w:val="single"/>
              </w:rPr>
              <w:t>X)</w:t>
            </w:r>
          </w:p>
        </w:tc>
      </w:tr>
      <w:tr w:rsidR="002377C7" w14:paraId="06EBA5C9" w14:textId="77777777" w:rsidTr="00485991">
        <w:trPr>
          <w:trHeight w:val="541"/>
        </w:trPr>
        <w:tc>
          <w:tcPr>
            <w:tcW w:w="1413" w:type="dxa"/>
            <w:vMerge/>
          </w:tcPr>
          <w:p w14:paraId="647EE258" w14:textId="77777777" w:rsidR="002377C7" w:rsidRDefault="002377C7">
            <w:pPr>
              <w:jc w:val="center"/>
              <w:rPr>
                <w:b/>
                <w:sz w:val="22"/>
              </w:rPr>
            </w:pPr>
          </w:p>
        </w:tc>
        <w:tc>
          <w:tcPr>
            <w:tcW w:w="7603" w:type="dxa"/>
          </w:tcPr>
          <w:p w14:paraId="72BE3B08" w14:textId="295BB7EE" w:rsidR="002377C7" w:rsidRPr="00CF4E07" w:rsidRDefault="00CF4E07">
            <w:pPr>
              <w:tabs>
                <w:tab w:val="left" w:pos="1344"/>
              </w:tabs>
              <w:spacing w:after="0" w:line="240" w:lineRule="auto"/>
              <w:rPr>
                <w:rFonts w:hint="eastAsia"/>
                <w:color w:val="0000FF"/>
                <w:szCs w:val="20"/>
                <w:u w:val="single"/>
              </w:rPr>
            </w:pPr>
            <w:hyperlink r:id="rId8" w:history="1">
              <w:r w:rsidRPr="00724E5D">
                <w:rPr>
                  <w:rStyle w:val="a6"/>
                  <w:szCs w:val="20"/>
                </w:rPr>
                <w:t>https://v.daum.net/v/XBAQF771Ga</w:t>
              </w:r>
            </w:hyperlink>
            <w:r>
              <w:rPr>
                <w:rFonts w:hint="eastAsia"/>
                <w:color w:val="0000FF"/>
                <w:szCs w:val="20"/>
                <w:u w:val="single"/>
              </w:rPr>
              <w:t xml:space="preserve"> </w:t>
            </w:r>
          </w:p>
        </w:tc>
      </w:tr>
      <w:tr w:rsidR="002377C7" w14:paraId="132EB405" w14:textId="77777777" w:rsidTr="00485991">
        <w:trPr>
          <w:trHeight w:val="541"/>
        </w:trPr>
        <w:tc>
          <w:tcPr>
            <w:tcW w:w="1413" w:type="dxa"/>
            <w:vMerge/>
          </w:tcPr>
          <w:p w14:paraId="6BCC0E16" w14:textId="77777777" w:rsidR="002377C7" w:rsidRDefault="002377C7">
            <w:pPr>
              <w:jc w:val="center"/>
              <w:rPr>
                <w:b/>
                <w:sz w:val="22"/>
              </w:rPr>
            </w:pPr>
          </w:p>
        </w:tc>
        <w:tc>
          <w:tcPr>
            <w:tcW w:w="7603" w:type="dxa"/>
          </w:tcPr>
          <w:p w14:paraId="0E4549D9" w14:textId="67DAC96B" w:rsidR="002377C7" w:rsidRDefault="00CF4E07">
            <w:pPr>
              <w:tabs>
                <w:tab w:val="left" w:pos="1344"/>
              </w:tabs>
              <w:spacing w:after="0" w:line="240" w:lineRule="auto"/>
              <w:rPr>
                <w:color w:val="0000FF"/>
                <w:szCs w:val="20"/>
                <w:u w:val="single"/>
              </w:rPr>
            </w:pPr>
            <w:r w:rsidRPr="00CF4E07">
              <w:rPr>
                <w:color w:val="0000FF"/>
                <w:szCs w:val="20"/>
                <w:u w:val="single"/>
              </w:rPr>
              <w:t>https://news.kbs.co.kr/news/pc/view/view.do?ncd=8582732</w:t>
            </w:r>
          </w:p>
        </w:tc>
      </w:tr>
      <w:tr w:rsidR="002377C7" w14:paraId="62A3A8EF" w14:textId="77777777" w:rsidTr="00485991">
        <w:trPr>
          <w:trHeight w:val="541"/>
        </w:trPr>
        <w:tc>
          <w:tcPr>
            <w:tcW w:w="1413" w:type="dxa"/>
            <w:vMerge/>
          </w:tcPr>
          <w:p w14:paraId="340D52FC" w14:textId="77777777" w:rsidR="002377C7" w:rsidRDefault="002377C7">
            <w:pPr>
              <w:jc w:val="center"/>
              <w:rPr>
                <w:b/>
                <w:sz w:val="22"/>
              </w:rPr>
            </w:pPr>
          </w:p>
        </w:tc>
        <w:tc>
          <w:tcPr>
            <w:tcW w:w="7603" w:type="dxa"/>
          </w:tcPr>
          <w:p w14:paraId="7E356D01" w14:textId="00CEC436" w:rsidR="002377C7" w:rsidRDefault="00CF4E07">
            <w:pPr>
              <w:tabs>
                <w:tab w:val="left" w:pos="1344"/>
              </w:tabs>
              <w:spacing w:after="0" w:line="240" w:lineRule="auto"/>
              <w:rPr>
                <w:color w:val="0000FF"/>
                <w:szCs w:val="20"/>
                <w:u w:val="single"/>
              </w:rPr>
            </w:pPr>
            <w:r w:rsidRPr="00CF4E07">
              <w:rPr>
                <w:color w:val="0000FF"/>
                <w:szCs w:val="20"/>
                <w:u w:val="single"/>
              </w:rPr>
              <w:t>https://www.news1.kr/society/incident-accident/6194167</w:t>
            </w:r>
          </w:p>
        </w:tc>
      </w:tr>
      <w:tr w:rsidR="002377C7" w14:paraId="45DF8A11" w14:textId="77777777" w:rsidTr="00485991">
        <w:trPr>
          <w:trHeight w:val="541"/>
        </w:trPr>
        <w:tc>
          <w:tcPr>
            <w:tcW w:w="1413" w:type="dxa"/>
            <w:vMerge/>
          </w:tcPr>
          <w:p w14:paraId="0ABEE9FF" w14:textId="77777777" w:rsidR="002377C7" w:rsidRDefault="002377C7">
            <w:pPr>
              <w:jc w:val="center"/>
              <w:rPr>
                <w:b/>
                <w:sz w:val="22"/>
              </w:rPr>
            </w:pPr>
          </w:p>
        </w:tc>
        <w:tc>
          <w:tcPr>
            <w:tcW w:w="7603" w:type="dxa"/>
          </w:tcPr>
          <w:p w14:paraId="59239A33" w14:textId="08EC5783" w:rsidR="002377C7" w:rsidRDefault="00CF4E07" w:rsidP="00CF4E07">
            <w:pPr>
              <w:tabs>
                <w:tab w:val="left" w:pos="1427"/>
              </w:tabs>
              <w:spacing w:after="0" w:line="240" w:lineRule="auto"/>
              <w:rPr>
                <w:color w:val="0000FF"/>
                <w:szCs w:val="20"/>
                <w:u w:val="single"/>
              </w:rPr>
            </w:pPr>
            <w:r w:rsidRPr="00CF4E07">
              <w:rPr>
                <w:color w:val="0000FF"/>
                <w:szCs w:val="20"/>
                <w:u w:val="single"/>
              </w:rPr>
              <w:t>https://www.ytn.co.kr/_ln/0101_202606040413057383</w:t>
            </w:r>
          </w:p>
        </w:tc>
      </w:tr>
      <w:tr w:rsidR="002377C7" w14:paraId="221C5F3B" w14:textId="77777777" w:rsidTr="00485991">
        <w:trPr>
          <w:trHeight w:val="541"/>
        </w:trPr>
        <w:tc>
          <w:tcPr>
            <w:tcW w:w="1413" w:type="dxa"/>
            <w:vMerge/>
          </w:tcPr>
          <w:p w14:paraId="62AB1D68" w14:textId="77777777" w:rsidR="002377C7" w:rsidRDefault="002377C7">
            <w:pPr>
              <w:jc w:val="center"/>
              <w:rPr>
                <w:b/>
                <w:sz w:val="22"/>
              </w:rPr>
            </w:pPr>
          </w:p>
        </w:tc>
        <w:tc>
          <w:tcPr>
            <w:tcW w:w="7603" w:type="dxa"/>
          </w:tcPr>
          <w:p w14:paraId="59941CA9" w14:textId="51FD2292" w:rsidR="002377C7" w:rsidRPr="00CF4E07" w:rsidRDefault="00CF4E07">
            <w:pPr>
              <w:tabs>
                <w:tab w:val="left" w:pos="1344"/>
              </w:tabs>
              <w:spacing w:after="0" w:line="240" w:lineRule="auto"/>
              <w:rPr>
                <w:color w:val="0000FF"/>
                <w:szCs w:val="20"/>
                <w:u w:val="single"/>
              </w:rPr>
            </w:pPr>
            <w:r w:rsidRPr="00CF4E07">
              <w:rPr>
                <w:color w:val="0000FF"/>
                <w:szCs w:val="20"/>
                <w:u w:val="single"/>
              </w:rPr>
              <w:t>https://www.newspim.com/news/view/20260605000342</w:t>
            </w:r>
          </w:p>
        </w:tc>
      </w:tr>
      <w:tr w:rsidR="002377C7" w14:paraId="5649799B" w14:textId="77777777" w:rsidTr="00485991">
        <w:trPr>
          <w:trHeight w:val="541"/>
        </w:trPr>
        <w:tc>
          <w:tcPr>
            <w:tcW w:w="1413" w:type="dxa"/>
            <w:vMerge/>
          </w:tcPr>
          <w:p w14:paraId="4EE06450" w14:textId="77777777" w:rsidR="002377C7" w:rsidRDefault="002377C7">
            <w:pPr>
              <w:jc w:val="center"/>
              <w:rPr>
                <w:b/>
                <w:sz w:val="22"/>
              </w:rPr>
            </w:pPr>
          </w:p>
        </w:tc>
        <w:tc>
          <w:tcPr>
            <w:tcW w:w="7603" w:type="dxa"/>
          </w:tcPr>
          <w:p w14:paraId="11752642" w14:textId="69135276" w:rsidR="002377C7" w:rsidRDefault="00CF4E07">
            <w:pPr>
              <w:tabs>
                <w:tab w:val="left" w:pos="1344"/>
              </w:tabs>
              <w:spacing w:after="0" w:line="240" w:lineRule="auto"/>
              <w:rPr>
                <w:color w:val="0000FF"/>
                <w:szCs w:val="20"/>
                <w:u w:val="single"/>
              </w:rPr>
            </w:pPr>
            <w:r w:rsidRPr="00CF4E07">
              <w:rPr>
                <w:color w:val="0000FF"/>
                <w:szCs w:val="20"/>
                <w:u w:val="single"/>
              </w:rPr>
              <w:t>https://www.news1.kr/politics/assembly/6186942</w:t>
            </w:r>
          </w:p>
        </w:tc>
      </w:tr>
      <w:tr w:rsidR="002377C7" w14:paraId="0E1F004B" w14:textId="77777777" w:rsidTr="00485991">
        <w:trPr>
          <w:trHeight w:val="541"/>
        </w:trPr>
        <w:tc>
          <w:tcPr>
            <w:tcW w:w="1413" w:type="dxa"/>
            <w:vMerge/>
          </w:tcPr>
          <w:p w14:paraId="00054674" w14:textId="77777777" w:rsidR="002377C7" w:rsidRDefault="002377C7">
            <w:pPr>
              <w:jc w:val="center"/>
              <w:rPr>
                <w:b/>
                <w:sz w:val="22"/>
              </w:rPr>
            </w:pPr>
          </w:p>
        </w:tc>
        <w:tc>
          <w:tcPr>
            <w:tcW w:w="7603" w:type="dxa"/>
          </w:tcPr>
          <w:p w14:paraId="656C7DB2" w14:textId="4B844A9B" w:rsidR="002377C7" w:rsidRPr="007C0F46" w:rsidRDefault="00CF4E07" w:rsidP="00CF4E07">
            <w:pPr>
              <w:tabs>
                <w:tab w:val="left" w:pos="2040"/>
              </w:tabs>
              <w:spacing w:after="0" w:line="240" w:lineRule="auto"/>
              <w:rPr>
                <w:rFonts w:hint="eastAsia"/>
                <w:color w:val="0000FF"/>
                <w:szCs w:val="20"/>
                <w:u w:val="single"/>
              </w:rPr>
            </w:pPr>
            <w:r w:rsidRPr="00CF4E07">
              <w:rPr>
                <w:color w:val="0000FF"/>
                <w:szCs w:val="20"/>
                <w:u w:val="single"/>
              </w:rPr>
              <w:t>https://n.news.naver.com/mnews/article/025/0003528352</w:t>
            </w:r>
          </w:p>
        </w:tc>
      </w:tr>
      <w:tr w:rsidR="002377C7" w14:paraId="01852D95" w14:textId="77777777" w:rsidTr="00485991">
        <w:trPr>
          <w:trHeight w:val="541"/>
        </w:trPr>
        <w:tc>
          <w:tcPr>
            <w:tcW w:w="1413" w:type="dxa"/>
            <w:vMerge/>
          </w:tcPr>
          <w:p w14:paraId="2D22A118" w14:textId="77777777" w:rsidR="002377C7" w:rsidRDefault="002377C7">
            <w:pPr>
              <w:jc w:val="center"/>
              <w:rPr>
                <w:b/>
                <w:sz w:val="22"/>
              </w:rPr>
            </w:pPr>
          </w:p>
        </w:tc>
        <w:tc>
          <w:tcPr>
            <w:tcW w:w="7603" w:type="dxa"/>
          </w:tcPr>
          <w:p w14:paraId="248AF27B" w14:textId="240CA486" w:rsidR="002377C7" w:rsidRDefault="003C3E7E" w:rsidP="003C3E7E">
            <w:pPr>
              <w:tabs>
                <w:tab w:val="left" w:pos="1267"/>
              </w:tabs>
              <w:spacing w:after="0" w:line="240" w:lineRule="auto"/>
              <w:rPr>
                <w:color w:val="0000FF"/>
                <w:szCs w:val="20"/>
                <w:u w:val="single"/>
              </w:rPr>
            </w:pPr>
            <w:r w:rsidRPr="003C3E7E">
              <w:rPr>
                <w:color w:val="0000FF"/>
                <w:szCs w:val="20"/>
                <w:u w:val="single"/>
              </w:rPr>
              <w:t>https://www.news1.kr/society/general-society/6200678</w:t>
            </w:r>
          </w:p>
        </w:tc>
      </w:tr>
      <w:tr w:rsidR="002377C7" w14:paraId="3B5BE6A7" w14:textId="77777777" w:rsidTr="00485991">
        <w:trPr>
          <w:trHeight w:val="541"/>
        </w:trPr>
        <w:tc>
          <w:tcPr>
            <w:tcW w:w="1413" w:type="dxa"/>
            <w:vMerge/>
          </w:tcPr>
          <w:p w14:paraId="06ABCEFB" w14:textId="77777777" w:rsidR="002377C7" w:rsidRDefault="002377C7">
            <w:pPr>
              <w:jc w:val="center"/>
              <w:rPr>
                <w:b/>
                <w:sz w:val="22"/>
              </w:rPr>
            </w:pPr>
          </w:p>
        </w:tc>
        <w:tc>
          <w:tcPr>
            <w:tcW w:w="7603" w:type="dxa"/>
          </w:tcPr>
          <w:p w14:paraId="360CCA77" w14:textId="77777777" w:rsidR="002377C7" w:rsidRDefault="00A12DE4">
            <w:pPr>
              <w:tabs>
                <w:tab w:val="left" w:pos="1344"/>
              </w:tabs>
              <w:spacing w:after="0" w:line="240" w:lineRule="auto"/>
              <w:rPr>
                <w:color w:val="0000FF"/>
                <w:szCs w:val="20"/>
                <w:u w:val="single"/>
              </w:rPr>
            </w:pPr>
            <w:r w:rsidRPr="00A12DE4">
              <w:rPr>
                <w:color w:val="0000FF"/>
                <w:szCs w:val="20"/>
                <w:u w:val="single"/>
              </w:rPr>
              <w:t>https://www.ikbn.news/news/article.html?no=211432</w:t>
            </w:r>
          </w:p>
          <w:p w14:paraId="08302DDB" w14:textId="7C1702C6" w:rsidR="00A12DE4" w:rsidRPr="00A12DE4" w:rsidRDefault="00A12DE4">
            <w:pPr>
              <w:tabs>
                <w:tab w:val="left" w:pos="1344"/>
              </w:tabs>
              <w:spacing w:after="0" w:line="240" w:lineRule="auto"/>
              <w:rPr>
                <w:rFonts w:hint="eastAsia"/>
                <w:color w:val="0000FF"/>
                <w:szCs w:val="20"/>
                <w:u w:val="single"/>
              </w:rPr>
            </w:pPr>
          </w:p>
        </w:tc>
      </w:tr>
      <w:tr w:rsidR="00A12DE4" w14:paraId="4F97582F" w14:textId="77777777" w:rsidTr="00485991">
        <w:trPr>
          <w:trHeight w:val="541"/>
        </w:trPr>
        <w:tc>
          <w:tcPr>
            <w:tcW w:w="1413" w:type="dxa"/>
          </w:tcPr>
          <w:p w14:paraId="3F201667" w14:textId="77777777" w:rsidR="00A12DE4" w:rsidRDefault="00A12DE4">
            <w:pPr>
              <w:jc w:val="center"/>
              <w:rPr>
                <w:b/>
                <w:sz w:val="22"/>
              </w:rPr>
            </w:pPr>
          </w:p>
        </w:tc>
        <w:tc>
          <w:tcPr>
            <w:tcW w:w="7603" w:type="dxa"/>
          </w:tcPr>
          <w:p w14:paraId="4D08399F" w14:textId="68D0B44C" w:rsidR="00A12DE4" w:rsidRPr="00A12DE4" w:rsidRDefault="00A12DE4">
            <w:pPr>
              <w:tabs>
                <w:tab w:val="left" w:pos="1344"/>
              </w:tabs>
              <w:spacing w:after="0" w:line="240" w:lineRule="auto"/>
              <w:rPr>
                <w:color w:val="0000FF"/>
                <w:szCs w:val="20"/>
                <w:u w:val="single"/>
              </w:rPr>
            </w:pPr>
            <w:r w:rsidRPr="00A12DE4">
              <w:rPr>
                <w:color w:val="0000FF"/>
                <w:szCs w:val="20"/>
                <w:u w:val="single"/>
              </w:rPr>
              <w:t>https://www.dailian.co.kr/news/view/1657465/%EB%8B%A8%EB%8F%85-%ED%95</w:t>
            </w:r>
            <w:r w:rsidRPr="00A12DE4">
              <w:rPr>
                <w:color w:val="0000FF"/>
                <w:szCs w:val="20"/>
                <w:u w:val="single"/>
              </w:rPr>
              <w:lastRenderedPageBreak/>
              <w:t>%9C%EA%B5%AD-%EB%AF%BC%EC%A3%BC%EC%A3%BC-101%EC%9C%84-%EB%84%A4%ED%8C%94-%EC%84%A0%EA%B1%B0-2026</w:t>
            </w:r>
          </w:p>
        </w:tc>
      </w:tr>
    </w:tbl>
    <w:p w14:paraId="7280375F" w14:textId="77777777" w:rsidR="002E2903" w:rsidRPr="004D62F3" w:rsidRDefault="002E2903" w:rsidP="00AD5905">
      <w:pPr>
        <w:rPr>
          <w:rFonts w:hint="eastAsia"/>
        </w:rPr>
      </w:pPr>
    </w:p>
    <w:sectPr w:rsidR="002E2903" w:rsidRPr="004D62F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9AF8" w14:textId="77777777" w:rsidR="00C15377" w:rsidRDefault="00C15377">
      <w:pPr>
        <w:spacing w:after="0" w:line="240" w:lineRule="auto"/>
      </w:pPr>
      <w:r>
        <w:separator/>
      </w:r>
    </w:p>
  </w:endnote>
  <w:endnote w:type="continuationSeparator" w:id="0">
    <w:p w14:paraId="78BE8449" w14:textId="77777777" w:rsidR="00C15377" w:rsidRDefault="00C15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2054" w14:textId="77777777" w:rsidR="00C15377" w:rsidRDefault="00C15377">
      <w:pPr>
        <w:spacing w:after="0" w:line="240" w:lineRule="auto"/>
      </w:pPr>
      <w:r>
        <w:separator/>
      </w:r>
    </w:p>
  </w:footnote>
  <w:footnote w:type="continuationSeparator" w:id="0">
    <w:p w14:paraId="6BE5B5AB" w14:textId="77777777" w:rsidR="00C15377" w:rsidRDefault="00C153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034F0"/>
    <w:rsid w:val="0001147E"/>
    <w:rsid w:val="00015F1D"/>
    <w:rsid w:val="000307DB"/>
    <w:rsid w:val="000463AA"/>
    <w:rsid w:val="00046857"/>
    <w:rsid w:val="0004700C"/>
    <w:rsid w:val="0006787B"/>
    <w:rsid w:val="0009092C"/>
    <w:rsid w:val="00095263"/>
    <w:rsid w:val="000B56C1"/>
    <w:rsid w:val="000C3402"/>
    <w:rsid w:val="000C757C"/>
    <w:rsid w:val="000D22C1"/>
    <w:rsid w:val="000F4274"/>
    <w:rsid w:val="000F59EB"/>
    <w:rsid w:val="000F6544"/>
    <w:rsid w:val="00121D1A"/>
    <w:rsid w:val="0016084D"/>
    <w:rsid w:val="0016248E"/>
    <w:rsid w:val="001657EB"/>
    <w:rsid w:val="00172A04"/>
    <w:rsid w:val="0017584D"/>
    <w:rsid w:val="00194B12"/>
    <w:rsid w:val="00197341"/>
    <w:rsid w:val="001A0D5F"/>
    <w:rsid w:val="001D7506"/>
    <w:rsid w:val="001E1F55"/>
    <w:rsid w:val="001F5724"/>
    <w:rsid w:val="0021054C"/>
    <w:rsid w:val="00215B71"/>
    <w:rsid w:val="002377C7"/>
    <w:rsid w:val="002478DA"/>
    <w:rsid w:val="0025432F"/>
    <w:rsid w:val="002671EC"/>
    <w:rsid w:val="0027166D"/>
    <w:rsid w:val="0027282C"/>
    <w:rsid w:val="002815EE"/>
    <w:rsid w:val="00287F44"/>
    <w:rsid w:val="00295A8D"/>
    <w:rsid w:val="002A791C"/>
    <w:rsid w:val="002B0832"/>
    <w:rsid w:val="002C1EAE"/>
    <w:rsid w:val="002E1B1F"/>
    <w:rsid w:val="002E2903"/>
    <w:rsid w:val="002F4AD2"/>
    <w:rsid w:val="002F7F86"/>
    <w:rsid w:val="003020B9"/>
    <w:rsid w:val="003062AD"/>
    <w:rsid w:val="00307C00"/>
    <w:rsid w:val="00314469"/>
    <w:rsid w:val="003164B6"/>
    <w:rsid w:val="0031694A"/>
    <w:rsid w:val="00320A0D"/>
    <w:rsid w:val="003252E8"/>
    <w:rsid w:val="00332D1F"/>
    <w:rsid w:val="00350BBD"/>
    <w:rsid w:val="00353A6D"/>
    <w:rsid w:val="003565FC"/>
    <w:rsid w:val="00367245"/>
    <w:rsid w:val="003733E9"/>
    <w:rsid w:val="003747AD"/>
    <w:rsid w:val="003767ED"/>
    <w:rsid w:val="003844C2"/>
    <w:rsid w:val="00397BB3"/>
    <w:rsid w:val="003A2816"/>
    <w:rsid w:val="003C2F9D"/>
    <w:rsid w:val="003C3E7E"/>
    <w:rsid w:val="003E1788"/>
    <w:rsid w:val="003F155E"/>
    <w:rsid w:val="004042D4"/>
    <w:rsid w:val="00422F83"/>
    <w:rsid w:val="00450589"/>
    <w:rsid w:val="004612B2"/>
    <w:rsid w:val="0046404B"/>
    <w:rsid w:val="0046790A"/>
    <w:rsid w:val="004846BE"/>
    <w:rsid w:val="00485991"/>
    <w:rsid w:val="00497F2D"/>
    <w:rsid w:val="004A51BA"/>
    <w:rsid w:val="004A6E70"/>
    <w:rsid w:val="004C0E66"/>
    <w:rsid w:val="004D62F3"/>
    <w:rsid w:val="004E63B5"/>
    <w:rsid w:val="004F4C8E"/>
    <w:rsid w:val="005112BD"/>
    <w:rsid w:val="00511454"/>
    <w:rsid w:val="00516BC0"/>
    <w:rsid w:val="00537F23"/>
    <w:rsid w:val="00544616"/>
    <w:rsid w:val="005511F6"/>
    <w:rsid w:val="005529BF"/>
    <w:rsid w:val="00557335"/>
    <w:rsid w:val="0056219C"/>
    <w:rsid w:val="00574DBE"/>
    <w:rsid w:val="0057580E"/>
    <w:rsid w:val="005775EE"/>
    <w:rsid w:val="005A3019"/>
    <w:rsid w:val="005A5BC1"/>
    <w:rsid w:val="005C1B9E"/>
    <w:rsid w:val="005C5446"/>
    <w:rsid w:val="005C5F6F"/>
    <w:rsid w:val="005C70F8"/>
    <w:rsid w:val="005C79B6"/>
    <w:rsid w:val="00604E22"/>
    <w:rsid w:val="00610694"/>
    <w:rsid w:val="00610F81"/>
    <w:rsid w:val="00624F13"/>
    <w:rsid w:val="006351C7"/>
    <w:rsid w:val="00640CFC"/>
    <w:rsid w:val="006669A8"/>
    <w:rsid w:val="00672A96"/>
    <w:rsid w:val="00673CDD"/>
    <w:rsid w:val="006772E5"/>
    <w:rsid w:val="0068290A"/>
    <w:rsid w:val="00683597"/>
    <w:rsid w:val="006A124F"/>
    <w:rsid w:val="006B66D7"/>
    <w:rsid w:val="006D4FB1"/>
    <w:rsid w:val="006E23E6"/>
    <w:rsid w:val="006E5A59"/>
    <w:rsid w:val="006F2A70"/>
    <w:rsid w:val="00720E1E"/>
    <w:rsid w:val="00734A3D"/>
    <w:rsid w:val="0075667B"/>
    <w:rsid w:val="00796EC5"/>
    <w:rsid w:val="007A0679"/>
    <w:rsid w:val="007B4EA5"/>
    <w:rsid w:val="007C0F46"/>
    <w:rsid w:val="007E12BD"/>
    <w:rsid w:val="008079C5"/>
    <w:rsid w:val="00807D41"/>
    <w:rsid w:val="00816FCD"/>
    <w:rsid w:val="0082703B"/>
    <w:rsid w:val="00837EDF"/>
    <w:rsid w:val="00864F85"/>
    <w:rsid w:val="008766F4"/>
    <w:rsid w:val="00893704"/>
    <w:rsid w:val="008B3305"/>
    <w:rsid w:val="008C45F7"/>
    <w:rsid w:val="008E36CE"/>
    <w:rsid w:val="008E5C7F"/>
    <w:rsid w:val="008F24C9"/>
    <w:rsid w:val="008F3A59"/>
    <w:rsid w:val="0091712C"/>
    <w:rsid w:val="009302E0"/>
    <w:rsid w:val="00933578"/>
    <w:rsid w:val="00933C27"/>
    <w:rsid w:val="0094624B"/>
    <w:rsid w:val="00954E75"/>
    <w:rsid w:val="00963A3D"/>
    <w:rsid w:val="0097071B"/>
    <w:rsid w:val="009A7DD4"/>
    <w:rsid w:val="009B5B30"/>
    <w:rsid w:val="009C0FFD"/>
    <w:rsid w:val="009C5D15"/>
    <w:rsid w:val="009E2019"/>
    <w:rsid w:val="009E2589"/>
    <w:rsid w:val="009E3C6B"/>
    <w:rsid w:val="009E44C7"/>
    <w:rsid w:val="00A03091"/>
    <w:rsid w:val="00A100D4"/>
    <w:rsid w:val="00A12DE4"/>
    <w:rsid w:val="00A254DC"/>
    <w:rsid w:val="00A43EB3"/>
    <w:rsid w:val="00A47A24"/>
    <w:rsid w:val="00A61CC6"/>
    <w:rsid w:val="00A64E6E"/>
    <w:rsid w:val="00A710AA"/>
    <w:rsid w:val="00A8715F"/>
    <w:rsid w:val="00AA6D7C"/>
    <w:rsid w:val="00AB7EEE"/>
    <w:rsid w:val="00AD06DB"/>
    <w:rsid w:val="00AD3779"/>
    <w:rsid w:val="00AD54B6"/>
    <w:rsid w:val="00AD5905"/>
    <w:rsid w:val="00AE038D"/>
    <w:rsid w:val="00AF2A4E"/>
    <w:rsid w:val="00AF2DB8"/>
    <w:rsid w:val="00B06424"/>
    <w:rsid w:val="00B33690"/>
    <w:rsid w:val="00B4561F"/>
    <w:rsid w:val="00B5415C"/>
    <w:rsid w:val="00B6247D"/>
    <w:rsid w:val="00B774D4"/>
    <w:rsid w:val="00B860FD"/>
    <w:rsid w:val="00B92655"/>
    <w:rsid w:val="00BA543F"/>
    <w:rsid w:val="00BB4B44"/>
    <w:rsid w:val="00BC5896"/>
    <w:rsid w:val="00BC70CD"/>
    <w:rsid w:val="00BD5146"/>
    <w:rsid w:val="00BD5D9D"/>
    <w:rsid w:val="00BF0BFE"/>
    <w:rsid w:val="00BF4ADD"/>
    <w:rsid w:val="00C02FC5"/>
    <w:rsid w:val="00C05683"/>
    <w:rsid w:val="00C15377"/>
    <w:rsid w:val="00C1621F"/>
    <w:rsid w:val="00C2525A"/>
    <w:rsid w:val="00C43834"/>
    <w:rsid w:val="00C468C4"/>
    <w:rsid w:val="00C7243E"/>
    <w:rsid w:val="00C736D8"/>
    <w:rsid w:val="00CA1E44"/>
    <w:rsid w:val="00CA5A05"/>
    <w:rsid w:val="00CA6BF8"/>
    <w:rsid w:val="00CB3F6C"/>
    <w:rsid w:val="00CF4E07"/>
    <w:rsid w:val="00CF7A59"/>
    <w:rsid w:val="00D075D5"/>
    <w:rsid w:val="00D14BA2"/>
    <w:rsid w:val="00D26111"/>
    <w:rsid w:val="00D305FF"/>
    <w:rsid w:val="00D314D3"/>
    <w:rsid w:val="00D40CF3"/>
    <w:rsid w:val="00D41F7B"/>
    <w:rsid w:val="00D42D57"/>
    <w:rsid w:val="00D62D8A"/>
    <w:rsid w:val="00D851FF"/>
    <w:rsid w:val="00D92509"/>
    <w:rsid w:val="00DB0CFB"/>
    <w:rsid w:val="00DF1B1C"/>
    <w:rsid w:val="00DF2873"/>
    <w:rsid w:val="00DF4991"/>
    <w:rsid w:val="00E32941"/>
    <w:rsid w:val="00E52BC3"/>
    <w:rsid w:val="00E54DFA"/>
    <w:rsid w:val="00E61AED"/>
    <w:rsid w:val="00E6482F"/>
    <w:rsid w:val="00E67598"/>
    <w:rsid w:val="00E73C75"/>
    <w:rsid w:val="00E74101"/>
    <w:rsid w:val="00E81401"/>
    <w:rsid w:val="00E90AFF"/>
    <w:rsid w:val="00E95B29"/>
    <w:rsid w:val="00EA2EDD"/>
    <w:rsid w:val="00EE1D71"/>
    <w:rsid w:val="00EF55D2"/>
    <w:rsid w:val="00F042D5"/>
    <w:rsid w:val="00F10736"/>
    <w:rsid w:val="00F10A48"/>
    <w:rsid w:val="00F17F99"/>
    <w:rsid w:val="00F41FEC"/>
    <w:rsid w:val="00F43234"/>
    <w:rsid w:val="00F438D3"/>
    <w:rsid w:val="00F615EA"/>
    <w:rsid w:val="00F6421C"/>
    <w:rsid w:val="00F70249"/>
    <w:rsid w:val="00F719AE"/>
    <w:rsid w:val="00F75866"/>
    <w:rsid w:val="00F8309D"/>
    <w:rsid w:val="00F93949"/>
    <w:rsid w:val="00FA5DFA"/>
    <w:rsid w:val="00FB2597"/>
    <w:rsid w:val="00FC681B"/>
    <w:rsid w:val="00FD20FE"/>
    <w:rsid w:val="00FE0A95"/>
    <w:rsid w:val="00FE5496"/>
    <w:rsid w:val="00FE73AE"/>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19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daum.net/v/XBAQF771Ga"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573-40A9-4CC8-84C3-3B76DB64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639</Words>
  <Characters>3644</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2025-08-23T12:47:00Z</dcterms:created>
  <dcterms:modified xsi:type="dcterms:W3CDTF">2026-06-19T14:09:00Z</dcterms:modified>
  <cp:version>1100.0100.01</cp:version>
</cp:coreProperties>
</file>