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015" w:type="dxa"/>
        <w:tblInd w:w="102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95"/>
        <w:gridCol w:w="7820"/>
      </w:tblGrid>
      <w:tr w:rsidR="00DB7506" w:rsidRPr="009219D5" w14:paraId="4B965F6C" w14:textId="77777777" w:rsidTr="00B63A09">
        <w:trPr>
          <w:trHeight w:val="987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8204821" w14:textId="77777777" w:rsidR="00DB7506" w:rsidRPr="009219D5" w:rsidRDefault="00DB7506" w:rsidP="00B63A09">
            <w:r w:rsidRPr="009219D5">
              <w:rPr>
                <w:rFonts w:hint="eastAsia"/>
                <w:b/>
              </w:rPr>
              <w:t>Issue/</w:t>
            </w:r>
          </w:p>
          <w:p w14:paraId="497BF314" w14:textId="77777777" w:rsidR="00DB7506" w:rsidRPr="009219D5" w:rsidRDefault="00DB7506" w:rsidP="00B63A09">
            <w:r w:rsidRPr="009219D5">
              <w:rPr>
                <w:rFonts w:hint="eastAsia"/>
                <w:b/>
              </w:rPr>
              <w:t>Date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3291EFB" w14:textId="710B4E2E" w:rsidR="00DB7506" w:rsidRPr="009219D5" w:rsidRDefault="00713C90" w:rsidP="00B63A09">
            <w:r>
              <w:rPr>
                <w:rFonts w:hint="eastAsia"/>
              </w:rPr>
              <w:t>25</w:t>
            </w:r>
            <w:r w:rsidR="00807F6C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호 / </w:t>
            </w:r>
            <w:r w:rsidR="00173B1E">
              <w:rPr>
                <w:rFonts w:hint="eastAsia"/>
              </w:rPr>
              <w:t>September</w:t>
            </w:r>
            <w:r>
              <w:rPr>
                <w:rFonts w:hint="eastAsia"/>
              </w:rPr>
              <w:t xml:space="preserve"> </w:t>
            </w:r>
            <w:r w:rsidR="00DB7506" w:rsidRPr="009219D5">
              <w:rPr>
                <w:rFonts w:hint="eastAsia"/>
              </w:rPr>
              <w:t>2026</w:t>
            </w:r>
          </w:p>
        </w:tc>
      </w:tr>
      <w:tr w:rsidR="00DB7506" w:rsidRPr="009219D5" w14:paraId="2645C335" w14:textId="77777777" w:rsidTr="00B63A09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62D77CB6" w14:textId="77777777" w:rsidR="00DB7506" w:rsidRPr="009219D5" w:rsidRDefault="00DB7506" w:rsidP="00B63A09">
            <w:r w:rsidRPr="009219D5">
              <w:rPr>
                <w:rFonts w:hint="eastAsia"/>
                <w:b/>
              </w:rPr>
              <w:t>Reporter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FD84115" w14:textId="51376B29" w:rsidR="00DB7506" w:rsidRPr="009219D5" w:rsidRDefault="00DB7506" w:rsidP="00B63A09">
            <w:r w:rsidRPr="009219D5">
              <w:rPr>
                <w:rFonts w:hint="eastAsia"/>
              </w:rPr>
              <w:t xml:space="preserve">63기 국제부 </w:t>
            </w:r>
            <w:r w:rsidR="00173B1E">
              <w:rPr>
                <w:rFonts w:hint="eastAsia"/>
              </w:rPr>
              <w:t>정</w:t>
            </w:r>
            <w:r w:rsidRPr="009219D5">
              <w:rPr>
                <w:rFonts w:hint="eastAsia"/>
              </w:rPr>
              <w:t>기자 제형민</w:t>
            </w:r>
          </w:p>
        </w:tc>
      </w:tr>
      <w:tr w:rsidR="00DB7506" w:rsidRPr="009219D5" w14:paraId="37CD02C6" w14:textId="77777777" w:rsidTr="00B63A09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5D5E9667" w14:textId="77777777" w:rsidR="00DB7506" w:rsidRPr="009219D5" w:rsidRDefault="00DB7506" w:rsidP="00B63A09">
            <w:r w:rsidRPr="009219D5">
              <w:rPr>
                <w:rFonts w:hint="eastAsia"/>
                <w:b/>
              </w:rPr>
              <w:t>Section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10BCD892" w14:textId="77777777" w:rsidR="00DB7506" w:rsidRPr="009219D5" w:rsidRDefault="00DB7506" w:rsidP="00B63A09">
            <w:r>
              <w:rPr>
                <w:rFonts w:hint="eastAsia"/>
              </w:rPr>
              <w:t>On Campus</w:t>
            </w:r>
          </w:p>
        </w:tc>
      </w:tr>
      <w:tr w:rsidR="00DB7506" w:rsidRPr="009219D5" w14:paraId="7300DFD1" w14:textId="77777777" w:rsidTr="00B63A09">
        <w:trPr>
          <w:trHeight w:val="554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4EF04670" w14:textId="77777777" w:rsidR="00DB7506" w:rsidRPr="009219D5" w:rsidRDefault="00DB7506" w:rsidP="00B63A09">
            <w:r w:rsidRPr="009219D5">
              <w:rPr>
                <w:rFonts w:hint="eastAsia"/>
                <w:b/>
              </w:rPr>
              <w:t>Title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2CB0EBA" w14:textId="501C9045" w:rsidR="00DB7506" w:rsidRPr="009219D5" w:rsidRDefault="00713C90" w:rsidP="00B63A09">
            <w:r>
              <w:rPr>
                <w:rFonts w:hint="eastAsia"/>
              </w:rPr>
              <w:t>명지대 복수전공 제도</w:t>
            </w:r>
          </w:p>
        </w:tc>
      </w:tr>
      <w:tr w:rsidR="00DB7506" w:rsidRPr="009219D5" w14:paraId="459EA0B5" w14:textId="77777777" w:rsidTr="00B63A09">
        <w:trPr>
          <w:trHeight w:val="523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039744A6" w14:textId="77777777" w:rsidR="00DB7506" w:rsidRPr="009219D5" w:rsidRDefault="00DB7506" w:rsidP="00B63A09">
            <w:r w:rsidRPr="009219D5">
              <w:rPr>
                <w:rFonts w:hint="eastAsia"/>
                <w:b/>
              </w:rPr>
              <w:t>Purpose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5D31412F" w14:textId="3C126BDA" w:rsidR="00DB7506" w:rsidRPr="009219D5" w:rsidRDefault="00713C90" w:rsidP="00B63A09">
            <w:r w:rsidRPr="00713C90">
              <w:t>취업난 속에서 경쟁력을 강화하기 위해</w:t>
            </w:r>
            <w:r>
              <w:rPr>
                <w:rFonts w:hint="eastAsia"/>
              </w:rPr>
              <w:t>, 또는 자신의 관심사를 위해</w:t>
            </w:r>
            <w:r w:rsidRPr="00713C90">
              <w:t xml:space="preserve"> 복수전공을 고민하거나 이수 중인 인문캠퍼스 학생들을 대상으로, 복수전공 제도의 구체적인 신청 규정, 학점 이수 체계, 졸업 요건을 안내하고 실제 선호 학과 결합 사례 분석을 통해 실질적인 학사 로드맵을 제시하고자 한다.</w:t>
            </w:r>
          </w:p>
        </w:tc>
      </w:tr>
      <w:tr w:rsidR="00DB7506" w:rsidRPr="00A0466C" w14:paraId="28F03ED2" w14:textId="77777777" w:rsidTr="00B63A09">
        <w:trPr>
          <w:trHeight w:val="6410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1882A86" w14:textId="77777777" w:rsidR="00DB7506" w:rsidRPr="009219D5" w:rsidRDefault="00DB7506" w:rsidP="00B63A09">
            <w:r w:rsidRPr="009219D5">
              <w:rPr>
                <w:rFonts w:hint="eastAsia"/>
                <w:b/>
              </w:rPr>
              <w:t>Outline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0FD450AB" w14:textId="12334876" w:rsidR="00DB7506" w:rsidRDefault="00DB7506" w:rsidP="00B63A09">
            <w:r>
              <w:rPr>
                <w:rFonts w:hint="eastAsia"/>
              </w:rPr>
              <w:t>(1</w:t>
            </w:r>
            <w:r w:rsidR="000A6912">
              <w:rPr>
                <w:rFonts w:hint="eastAsia"/>
              </w:rPr>
              <w:t>문단</w:t>
            </w:r>
            <w:r w:rsidR="000A6912">
              <w:t>:</w:t>
            </w:r>
            <w:r w:rsidR="000A6912">
              <w:rPr>
                <w:rFonts w:hint="eastAsia"/>
              </w:rPr>
              <w:t xml:space="preserve"> 서론)</w:t>
            </w:r>
          </w:p>
          <w:p w14:paraId="684D9D44" w14:textId="108BC4C1" w:rsidR="000A6912" w:rsidRPr="000A6912" w:rsidRDefault="000A6912" w:rsidP="00B63A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매 학기 수강신청 시즌이 되면, 복수전공에 대해 고민하는 학생들이 많아지곤 한다. 단일 전공만으로는 좁아진 취업문을 통과하기 어렵다는 위기감 속에서, 인문사회계열 학생들이 경영학과나 국제통상학과 등 경상계열로 복수전공으로 택하는 사례가 늘고 있는 것이다. 그러나 신청 절차나 학점 구조, 그리고 졸업 요건 등 실질적인 정보는 학과 사무실이나 선배들의 입을 통해 제한적으로 전해지는 실정이다. On Campus에서는 복수전공을 고민하거나 이수 중인 인문캠퍼스 재학생들에게 필요한 실질적인 정보를 모아 한데 전달하고자 한다. </w:t>
            </w:r>
          </w:p>
          <w:p w14:paraId="2B4076D3" w14:textId="3E0F0473" w:rsidR="00762485" w:rsidRDefault="00DB7506" w:rsidP="00B63A09">
            <w:r>
              <w:rPr>
                <w:rFonts w:hint="eastAsia"/>
              </w:rPr>
              <w:t xml:space="preserve">(2문단) </w:t>
            </w:r>
            <w:r w:rsidR="00762485" w:rsidRPr="00762485">
              <w:t xml:space="preserve">명지대 복수전공 </w:t>
            </w:r>
            <w:r w:rsidR="00762485">
              <w:rPr>
                <w:rFonts w:hint="eastAsia"/>
              </w:rPr>
              <w:t xml:space="preserve">제도 </w:t>
            </w:r>
            <w:r w:rsidR="00762485" w:rsidRPr="00762485">
              <w:t>신청 규정</w:t>
            </w:r>
            <w:r w:rsidR="00762485">
              <w:rPr>
                <w:rFonts w:hint="eastAsia"/>
              </w:rPr>
              <w:t xml:space="preserve"> 설명</w:t>
            </w:r>
          </w:p>
          <w:p w14:paraId="037B4966" w14:textId="58DCFA7F" w:rsidR="00DB7506" w:rsidRDefault="00DB7506" w:rsidP="00B63A09">
            <w:r>
              <w:rPr>
                <w:rFonts w:hint="eastAsia"/>
              </w:rPr>
              <w:t xml:space="preserve">(3문단) </w:t>
            </w:r>
            <w:r w:rsidR="00762485" w:rsidRPr="00762485">
              <w:t>인문캠퍼스 학생들이 주로 선택하는 선호 학과 조합과 그에 따른 학업적 시너지 효과</w:t>
            </w:r>
          </w:p>
          <w:p w14:paraId="2BBB7D30" w14:textId="2560F595" w:rsidR="00DB7506" w:rsidRDefault="00DB7506" w:rsidP="00B63A09">
            <w:r>
              <w:rPr>
                <w:rFonts w:hint="eastAsia"/>
              </w:rPr>
              <w:t xml:space="preserve">(4문단) </w:t>
            </w:r>
            <w:r w:rsidR="00762485" w:rsidRPr="00762485">
              <w:t>실제 복수전공을 이수 중인 고학년 재학생 대상 인터뷰</w:t>
            </w:r>
            <w:r w:rsidR="00B86060">
              <w:rPr>
                <w:rFonts w:hint="eastAsia"/>
              </w:rPr>
              <w:t>. 경험담, 긍정적 사례와 부정적 사례를 균형 있게 취재</w:t>
            </w:r>
          </w:p>
          <w:p w14:paraId="52BE5794" w14:textId="0B533F2E" w:rsidR="00DB7506" w:rsidRDefault="00DB7506" w:rsidP="00B63A09">
            <w:r>
              <w:rPr>
                <w:rFonts w:hint="eastAsia"/>
              </w:rPr>
              <w:t xml:space="preserve">(5문단) </w:t>
            </w:r>
            <w:r w:rsidR="00762485" w:rsidRPr="00762485">
              <w:t>졸업 요건</w:t>
            </w:r>
            <w:r w:rsidR="00762485">
              <w:rPr>
                <w:rFonts w:hint="eastAsia"/>
              </w:rPr>
              <w:t xml:space="preserve"> </w:t>
            </w:r>
            <w:r w:rsidR="00762485" w:rsidRPr="00762485">
              <w:t>동시 충족 및 학기 초과 방지를 위한 유의사항 가이드</w:t>
            </w:r>
          </w:p>
          <w:p w14:paraId="6B32AAFF" w14:textId="77777777" w:rsidR="00DB7506" w:rsidRDefault="00DB7506" w:rsidP="00B63A09">
            <w:r>
              <w:rPr>
                <w:rFonts w:hint="eastAsia"/>
              </w:rPr>
              <w:t>(6문단) 결론</w:t>
            </w:r>
          </w:p>
          <w:p w14:paraId="11D6D780" w14:textId="77777777" w:rsidR="00DB7506" w:rsidRDefault="00DB7506" w:rsidP="00B63A09"/>
          <w:p w14:paraId="7E84D682" w14:textId="77777777" w:rsidR="00762485" w:rsidRPr="00762485" w:rsidRDefault="00762485" w:rsidP="00762485">
            <w:r w:rsidRPr="00762485">
              <w:t>-취재 범위:</w:t>
            </w:r>
          </w:p>
          <w:p w14:paraId="49262499" w14:textId="77777777" w:rsidR="00762485" w:rsidRPr="00762485" w:rsidRDefault="00762485" w:rsidP="00762485">
            <w:pPr>
              <w:numPr>
                <w:ilvl w:val="0"/>
                <w:numId w:val="3"/>
              </w:numPr>
            </w:pPr>
            <w:r w:rsidRPr="00762485">
              <w:t>복수전공 신청 및 선발 현황 조사</w:t>
            </w:r>
          </w:p>
          <w:p w14:paraId="5756E6A9" w14:textId="39712310" w:rsidR="00762485" w:rsidRPr="00762485" w:rsidRDefault="00762485" w:rsidP="00762485">
            <w:pPr>
              <w:numPr>
                <w:ilvl w:val="1"/>
                <w:numId w:val="3"/>
              </w:numPr>
            </w:pPr>
            <w:r w:rsidRPr="00762485">
              <w:lastRenderedPageBreak/>
              <w:t>명지대학교 인문캠퍼스 학사지원팀 관계자 인터뷰를 통해 매 학기 복수전공 신청자 추이 및 인기 학과의 선발 기준 취재.</w:t>
            </w:r>
          </w:p>
          <w:p w14:paraId="3BDBBC82" w14:textId="77777777" w:rsidR="00762485" w:rsidRPr="00762485" w:rsidRDefault="00762485" w:rsidP="00762485">
            <w:pPr>
              <w:numPr>
                <w:ilvl w:val="0"/>
                <w:numId w:val="3"/>
              </w:numPr>
            </w:pPr>
            <w:r w:rsidRPr="00762485">
              <w:t>학과별 결합 시너지 및 재학생 인터뷰</w:t>
            </w:r>
          </w:p>
          <w:p w14:paraId="77DB9C44" w14:textId="58BA7DA4" w:rsidR="00762485" w:rsidRPr="00762485" w:rsidRDefault="00762485" w:rsidP="00762485">
            <w:pPr>
              <w:numPr>
                <w:ilvl w:val="1"/>
                <w:numId w:val="3"/>
              </w:numPr>
            </w:pPr>
            <w:r>
              <w:t>영어영문학과</w:t>
            </w:r>
            <w:r>
              <w:rPr>
                <w:rFonts w:hint="eastAsia"/>
              </w:rPr>
              <w:t xml:space="preserve">, 철학과 등 인문사회과학계열을 </w:t>
            </w:r>
            <w:r w:rsidRPr="00762485">
              <w:t xml:space="preserve">주전공으로 하면서 상경계열이나 미디어계열을 </w:t>
            </w:r>
            <w:r w:rsidRPr="00762485">
              <w:rPr>
                <w:rFonts w:hint="eastAsia"/>
              </w:rPr>
              <w:t xml:space="preserve">복수전공 </w:t>
            </w:r>
            <w:r>
              <w:rPr>
                <w:rFonts w:hint="eastAsia"/>
              </w:rPr>
              <w:t>하거나 희망하고</w:t>
            </w:r>
            <w:r w:rsidRPr="00762485">
              <w:t xml:space="preserve"> 있는 고학년 선배들을 인터뷰하여, </w:t>
            </w:r>
            <w:r w:rsidR="00B86060">
              <w:rPr>
                <w:rFonts w:hint="eastAsia"/>
              </w:rPr>
              <w:t>복수전공</w:t>
            </w:r>
            <w:r w:rsidRPr="00762485">
              <w:t xml:space="preserve"> 과정에서의 학업적 장단점</w:t>
            </w:r>
            <w:r w:rsidR="00B86060">
              <w:rPr>
                <w:rFonts w:hint="eastAsia"/>
              </w:rPr>
              <w:t>(긍정적 사례와 부정적 사례 설명 / E.g. 학점 관리, 졸업 요건 충족, 복수전공 포기 등)</w:t>
            </w:r>
            <w:r w:rsidRPr="00762485">
              <w:t>과 실질적인 학점 관리 노하우 취재.</w:t>
            </w:r>
          </w:p>
          <w:p w14:paraId="3F06E320" w14:textId="77777777" w:rsidR="00762485" w:rsidRPr="00762485" w:rsidRDefault="00762485" w:rsidP="00762485">
            <w:pPr>
              <w:numPr>
                <w:ilvl w:val="0"/>
                <w:numId w:val="3"/>
              </w:numPr>
            </w:pPr>
            <w:r w:rsidRPr="00762485">
              <w:t>학점 구조 및 졸업 요건 비교 분석</w:t>
            </w:r>
          </w:p>
          <w:p w14:paraId="0644175F" w14:textId="77777777" w:rsidR="00762485" w:rsidRPr="00762485" w:rsidRDefault="00762485" w:rsidP="00762485">
            <w:pPr>
              <w:numPr>
                <w:ilvl w:val="1"/>
                <w:numId w:val="3"/>
              </w:numPr>
            </w:pPr>
            <w:r w:rsidRPr="00762485">
              <w:t>주전공 단일 이수 시와 복수전공 이수 시 변화하는 필수 이수 학점 구조(교양, 전공필수, 전공선택 등)를 명확히 도표화하여 독자들의 이해를 돕기 위한 자료 확보.</w:t>
            </w:r>
          </w:p>
          <w:p w14:paraId="04FAEA04" w14:textId="36B3342E" w:rsidR="00DB7506" w:rsidRPr="00762485" w:rsidRDefault="00DB7506" w:rsidP="00B63A09"/>
        </w:tc>
      </w:tr>
      <w:tr w:rsidR="00DB7506" w14:paraId="43D4C63F" w14:textId="77777777" w:rsidTr="00B63A09">
        <w:trPr>
          <w:trHeight w:val="6410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23A6CDF1" w14:textId="77777777" w:rsidR="00DB7506" w:rsidRPr="009219D5" w:rsidRDefault="00DB7506" w:rsidP="00B63A09">
            <w:pPr>
              <w:rPr>
                <w:b/>
              </w:rPr>
            </w:pP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51374D3F" w14:textId="020B5BA1" w:rsidR="00DB7506" w:rsidRDefault="00DB7506" w:rsidP="00B63A09">
            <w:r>
              <w:rPr>
                <w:rFonts w:hint="eastAsia"/>
              </w:rPr>
              <w:t>-</w:t>
            </w:r>
            <w:r w:rsidR="00B8606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취재 방법</w:t>
            </w:r>
          </w:p>
          <w:p w14:paraId="497C6BFD" w14:textId="1898AF99" w:rsidR="00DB7506" w:rsidRDefault="00DB7506" w:rsidP="00B63A09">
            <w:r>
              <w:rPr>
                <w:rFonts w:hint="eastAsia"/>
              </w:rPr>
              <w:t xml:space="preserve">1. </w:t>
            </w:r>
            <w:r w:rsidR="00B86060">
              <w:rPr>
                <w:rFonts w:hint="eastAsia"/>
              </w:rPr>
              <w:t>인터뷰</w:t>
            </w:r>
          </w:p>
          <w:p w14:paraId="5C3726E5" w14:textId="3009AD31" w:rsidR="00B86060" w:rsidRDefault="00B86060" w:rsidP="00B63A09">
            <w:r>
              <w:rPr>
                <w:rFonts w:hint="eastAsia"/>
              </w:rPr>
              <w:t xml:space="preserve">복수전공 대상자, 또는 복수전공을 희망하는 재학생 위주로 인터뷰 진행. </w:t>
            </w:r>
          </w:p>
          <w:p w14:paraId="60A88086" w14:textId="3476B0DA" w:rsidR="00B86060" w:rsidRDefault="00B86060" w:rsidP="00B63A09">
            <w:r>
              <w:rPr>
                <w:rFonts w:hint="eastAsia"/>
              </w:rPr>
              <w:t>경영학과, 국제통상학과, 융합소프트웨어학부 등 다양한 학과로 복수전공을 진행하거나 희망하는 재학생들을</w:t>
            </w:r>
            <w:r>
              <w:t xml:space="preserve"> 대상으로</w:t>
            </w:r>
            <w:r>
              <w:rPr>
                <w:rFonts w:hint="eastAsia"/>
              </w:rPr>
              <w:t xml:space="preserve"> 집중 취재. </w:t>
            </w:r>
          </w:p>
          <w:p w14:paraId="192AAB9A" w14:textId="3673F769" w:rsidR="00B86060" w:rsidRDefault="00B86060" w:rsidP="00B63A09">
            <w:r>
              <w:rPr>
                <w:rFonts w:hint="eastAsia"/>
              </w:rPr>
              <w:t>2.</w:t>
            </w:r>
            <w:r w:rsidRPr="00B86060">
              <w:t xml:space="preserve"> 인문캠 학과별 결합 트렌드 및 학점 구조 취재 </w:t>
            </w:r>
          </w:p>
          <w:p w14:paraId="6423BF2D" w14:textId="0D8EEE9A" w:rsidR="00B86060" w:rsidRDefault="00B86060" w:rsidP="00B63A09">
            <w:r w:rsidRPr="00B86060">
              <w:t xml:space="preserve">영어영문학과를 비롯한 인문대 학생들이 취업 시장(공공·마케팅·경영) 진출을 위해 가장 선호하는 복수전공 조합의 통계를 데이터화하고, 주전공 단일 이수 시와 복수전공 이수 시 변화하는 필수 이수 학점 구조(교양, 전공필수, 전공선택 등)를 비교 분석 </w:t>
            </w:r>
            <w:r w:rsidRPr="00B86060">
              <w:rPr>
                <w:rFonts w:ascii="Segoe UI Symbol" w:hAnsi="Segoe UI Symbol" w:cs="Segoe UI Symbol"/>
              </w:rPr>
              <w:t>➔</w:t>
            </w:r>
            <w:r w:rsidRPr="00B86060">
              <w:t xml:space="preserve"> 단일전공 vs 복수전공 학점 비교 표(Table) 시각 자료 기획</w:t>
            </w:r>
            <w:r>
              <w:rPr>
                <w:rFonts w:hint="eastAsia"/>
              </w:rPr>
              <w:t>.</w:t>
            </w:r>
          </w:p>
          <w:p w14:paraId="6B494492" w14:textId="77777777" w:rsidR="00B86060" w:rsidRPr="00B86060" w:rsidRDefault="00B86060" w:rsidP="00B63A09">
            <w:r w:rsidRPr="00B86060">
              <w:t xml:space="preserve">3. 복수전공 이수자 심층 인터뷰 및 의견 조사 </w:t>
            </w:r>
          </w:p>
          <w:p w14:paraId="254350EE" w14:textId="3F643328" w:rsidR="00B86060" w:rsidRPr="00B86060" w:rsidRDefault="00B86060" w:rsidP="00B63A09">
            <w:r w:rsidRPr="00B86060">
              <w:t xml:space="preserve">현재 주전공과 복수전공을 동시에 이수 중인 3, 4학년 고학년 재학생들을 </w:t>
            </w:r>
            <w:r>
              <w:rPr>
                <w:rFonts w:hint="eastAsia"/>
              </w:rPr>
              <w:t xml:space="preserve">대상으로 </w:t>
            </w:r>
            <w:r w:rsidRPr="00B86060">
              <w:t xml:space="preserve">인터뷰하여 수강신청 과정에서의 현실적인 애로사항, 학점 관리 노하우, 졸업 요건(졸업논문 및 대체 인증 시험) 동시 충족 시의 유의점 등 </w:t>
            </w:r>
            <w:r w:rsidRPr="00B86060">
              <w:lastRenderedPageBreak/>
              <w:t>생생한 후기 확보</w:t>
            </w:r>
            <w:r>
              <w:rPr>
                <w:rFonts w:hint="eastAsia"/>
              </w:rPr>
              <w:t>.</w:t>
            </w:r>
          </w:p>
          <w:p w14:paraId="0F55E4A7" w14:textId="77777777" w:rsidR="00DB7506" w:rsidRDefault="00DB7506" w:rsidP="00B63A09"/>
          <w:p w14:paraId="4CB53DD1" w14:textId="77777777" w:rsidR="000A6912" w:rsidRDefault="000A6912" w:rsidP="000A6912">
            <w:pPr>
              <w:pStyle w:val="a6"/>
              <w:numPr>
                <w:ilvl w:val="0"/>
                <w:numId w:val="4"/>
              </w:numPr>
            </w:pPr>
            <w:r>
              <w:rPr>
                <w:rFonts w:hint="eastAsia"/>
              </w:rPr>
              <w:t>학생 인터뷰 질문지:</w:t>
            </w:r>
          </w:p>
          <w:p w14:paraId="3FC07A37" w14:textId="77777777" w:rsidR="000A6912" w:rsidRDefault="000A6912" w:rsidP="000A6912">
            <w:pPr>
              <w:pStyle w:val="a6"/>
              <w:ind w:left="800"/>
            </w:pPr>
            <w:r>
              <w:rPr>
                <w:rFonts w:hint="eastAsia"/>
              </w:rPr>
              <w:t>Q1. 복수전공을 결정하게 된 계기와 학과를 선택한 이유는 무엇인가요?</w:t>
            </w:r>
          </w:p>
          <w:p w14:paraId="22F45516" w14:textId="734E6EEF" w:rsidR="00486559" w:rsidRDefault="00486559" w:rsidP="000A6912">
            <w:pPr>
              <w:pStyle w:val="a6"/>
              <w:ind w:left="800"/>
              <w:rPr>
                <w:rFonts w:hint="eastAsia"/>
              </w:rPr>
            </w:pPr>
            <w:r>
              <w:rPr>
                <w:rFonts w:hint="eastAsia"/>
              </w:rPr>
              <w:t xml:space="preserve">Q2. 현재 복수전공에 만족하고 계신가요? </w:t>
            </w:r>
          </w:p>
          <w:p w14:paraId="6314A278" w14:textId="781644A6" w:rsidR="000A6912" w:rsidRDefault="000A6912" w:rsidP="000A6912">
            <w:pPr>
              <w:pStyle w:val="a6"/>
              <w:ind w:left="800"/>
            </w:pPr>
            <w:r>
              <w:rPr>
                <w:rFonts w:hint="eastAsia"/>
              </w:rPr>
              <w:t>Q</w:t>
            </w:r>
            <w:r w:rsidR="00486559">
              <w:rPr>
                <w:rFonts w:hint="eastAsia"/>
              </w:rPr>
              <w:t>3</w:t>
            </w:r>
            <w:r>
              <w:rPr>
                <w:rFonts w:hint="eastAsia"/>
              </w:rPr>
              <w:t>. 주전공과 복수전공 수업을 병행하면서 겪은 어려움이 있다면 무엇이 있을까요? (E.g. 수강신청, 시간표 구성)</w:t>
            </w:r>
          </w:p>
          <w:p w14:paraId="2D61D44D" w14:textId="0D0B8E64" w:rsidR="000A6912" w:rsidRDefault="000A6912" w:rsidP="000A6912">
            <w:pPr>
              <w:pStyle w:val="a6"/>
              <w:ind w:left="800"/>
            </w:pPr>
            <w:r>
              <w:rPr>
                <w:rFonts w:hint="eastAsia"/>
              </w:rPr>
              <w:t>Q</w:t>
            </w:r>
            <w:r w:rsidR="00486559">
              <w:rPr>
                <w:rFonts w:hint="eastAsia"/>
              </w:rPr>
              <w:t>4</w:t>
            </w:r>
            <w:r>
              <w:rPr>
                <w:rFonts w:hint="eastAsia"/>
              </w:rPr>
              <w:t>. 복수전공을 하면서 느꼈던 가장 큰 장점/단점을 설명해 주시겠어요?</w:t>
            </w:r>
          </w:p>
          <w:p w14:paraId="63C8B85D" w14:textId="483C6016" w:rsidR="000A6912" w:rsidRDefault="000A6912" w:rsidP="000A6912">
            <w:pPr>
              <w:pStyle w:val="a6"/>
              <w:ind w:left="800"/>
            </w:pPr>
            <w:r>
              <w:rPr>
                <w:rFonts w:hint="eastAsia"/>
              </w:rPr>
              <w:t>Q</w:t>
            </w:r>
            <w:r w:rsidR="00486559">
              <w:rPr>
                <w:rFonts w:hint="eastAsia"/>
              </w:rPr>
              <w:t>5</w:t>
            </w:r>
            <w:r>
              <w:rPr>
                <w:rFonts w:hint="eastAsia"/>
              </w:rPr>
              <w:t>. 복수전공을 하면서 포기하고 싶었던 순간이 있었을까요? 싶었던 순간이 있었다면 어떤 상황이었나요?</w:t>
            </w:r>
          </w:p>
          <w:p w14:paraId="6992E7D5" w14:textId="2E76F2C7" w:rsidR="000A6912" w:rsidRPr="000A6912" w:rsidRDefault="000A6912" w:rsidP="000A6912">
            <w:pPr>
              <w:pStyle w:val="a6"/>
              <w:ind w:left="800"/>
              <w:rPr>
                <w:rFonts w:hint="eastAsia"/>
              </w:rPr>
            </w:pPr>
            <w:r>
              <w:rPr>
                <w:rFonts w:hint="eastAsia"/>
              </w:rPr>
              <w:t xml:space="preserve">Q5. 마지막으로, 복수전공을 고민하고 있는 학우들에게 해주고 싶은 조언이 있다면 무엇인가요? </w:t>
            </w:r>
          </w:p>
        </w:tc>
      </w:tr>
      <w:tr w:rsidR="00DB7506" w:rsidRPr="009219D5" w14:paraId="13960AE8" w14:textId="77777777" w:rsidTr="00B63A09">
        <w:trPr>
          <w:trHeight w:val="631"/>
        </w:trPr>
        <w:tc>
          <w:tcPr>
            <w:tcW w:w="1195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54C63FFE" w14:textId="77777777" w:rsidR="00DB7506" w:rsidRPr="009219D5" w:rsidRDefault="00DB7506" w:rsidP="00B63A09">
            <w:r w:rsidRPr="009219D5">
              <w:rPr>
                <w:rFonts w:hint="eastAsia"/>
                <w:b/>
              </w:rPr>
              <w:lastRenderedPageBreak/>
              <w:t xml:space="preserve">Data </w:t>
            </w:r>
          </w:p>
          <w:p w14:paraId="5491DCB2" w14:textId="77777777" w:rsidR="00DB7506" w:rsidRPr="009219D5" w:rsidRDefault="00DB7506" w:rsidP="00B63A09">
            <w:r w:rsidRPr="009219D5">
              <w:rPr>
                <w:rFonts w:hint="eastAsia"/>
                <w:b/>
              </w:rPr>
              <w:t>Source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ACC884E" w14:textId="6232E7BE" w:rsidR="00DB7506" w:rsidRPr="009219D5" w:rsidRDefault="00DB7506" w:rsidP="00B63A09"/>
        </w:tc>
      </w:tr>
      <w:tr w:rsidR="00DB7506" w:rsidRPr="009219D5" w14:paraId="430AEB48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7E2D0F6A" w14:textId="77777777" w:rsidR="00DB7506" w:rsidRPr="009219D5" w:rsidRDefault="00DB7506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21B54AFF" w14:textId="629AA82E" w:rsidR="00DB7506" w:rsidRPr="009219D5" w:rsidRDefault="00DB7506" w:rsidP="00B63A09"/>
        </w:tc>
      </w:tr>
      <w:tr w:rsidR="00DB7506" w:rsidRPr="009219D5" w14:paraId="08C33485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14F11069" w14:textId="77777777" w:rsidR="00DB7506" w:rsidRPr="009219D5" w:rsidRDefault="00DB7506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F0F4B28" w14:textId="77777777" w:rsidR="00DB7506" w:rsidRPr="009219D5" w:rsidRDefault="00DB7506" w:rsidP="00B63A09"/>
        </w:tc>
      </w:tr>
      <w:tr w:rsidR="00DB7506" w:rsidRPr="009219D5" w14:paraId="2681C755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43C296E0" w14:textId="77777777" w:rsidR="00DB7506" w:rsidRPr="009219D5" w:rsidRDefault="00DB7506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1B22F0EF" w14:textId="77777777" w:rsidR="00DB7506" w:rsidRPr="009219D5" w:rsidRDefault="00DB7506" w:rsidP="00B63A09"/>
        </w:tc>
      </w:tr>
      <w:tr w:rsidR="00DB7506" w:rsidRPr="009219D5" w14:paraId="68C07C9B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5BC8DECB" w14:textId="77777777" w:rsidR="00DB7506" w:rsidRPr="009219D5" w:rsidRDefault="00DB7506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4418068F" w14:textId="77777777" w:rsidR="00DB7506" w:rsidRPr="009219D5" w:rsidRDefault="00DB7506" w:rsidP="00B63A09"/>
        </w:tc>
      </w:tr>
    </w:tbl>
    <w:p w14:paraId="34600B3F" w14:textId="77777777" w:rsidR="00287C8F" w:rsidRPr="00DB7506" w:rsidRDefault="00287C8F"/>
    <w:sectPr w:rsidR="00287C8F" w:rsidRPr="00DB75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E33E" w14:textId="77777777" w:rsidR="00B02350" w:rsidRDefault="00B02350" w:rsidP="000A6912">
      <w:pPr>
        <w:spacing w:after="0"/>
      </w:pPr>
      <w:r>
        <w:separator/>
      </w:r>
    </w:p>
  </w:endnote>
  <w:endnote w:type="continuationSeparator" w:id="0">
    <w:p w14:paraId="4CD16CB5" w14:textId="77777777" w:rsidR="00B02350" w:rsidRDefault="00B02350" w:rsidP="000A69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CC8A" w14:textId="77777777" w:rsidR="00B02350" w:rsidRDefault="00B02350" w:rsidP="000A6912">
      <w:pPr>
        <w:spacing w:after="0"/>
      </w:pPr>
      <w:r>
        <w:separator/>
      </w:r>
    </w:p>
  </w:footnote>
  <w:footnote w:type="continuationSeparator" w:id="0">
    <w:p w14:paraId="52B42769" w14:textId="77777777" w:rsidR="00B02350" w:rsidRDefault="00B02350" w:rsidP="000A69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61E1"/>
    <w:multiLevelType w:val="hybridMultilevel"/>
    <w:tmpl w:val="BAAAA938"/>
    <w:lvl w:ilvl="0" w:tplc="1D62B43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35C57CD8"/>
    <w:multiLevelType w:val="hybridMultilevel"/>
    <w:tmpl w:val="A74C8094"/>
    <w:lvl w:ilvl="0" w:tplc="75CED6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5E70D0E"/>
    <w:multiLevelType w:val="hybridMultilevel"/>
    <w:tmpl w:val="51C66ECA"/>
    <w:lvl w:ilvl="0" w:tplc="B120B45A">
      <w:start w:val="1"/>
      <w:numFmt w:val="bullet"/>
      <w:lvlText w:val="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D003B8"/>
    <w:multiLevelType w:val="multilevel"/>
    <w:tmpl w:val="BD66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577529">
    <w:abstractNumId w:val="2"/>
  </w:num>
  <w:num w:numId="2" w16cid:durableId="1488981709">
    <w:abstractNumId w:val="0"/>
  </w:num>
  <w:num w:numId="3" w16cid:durableId="1752968676">
    <w:abstractNumId w:val="3"/>
  </w:num>
  <w:num w:numId="4" w16cid:durableId="201761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06"/>
    <w:rsid w:val="000A6912"/>
    <w:rsid w:val="00173B1E"/>
    <w:rsid w:val="00287C8F"/>
    <w:rsid w:val="00424FBC"/>
    <w:rsid w:val="00460AE6"/>
    <w:rsid w:val="00486559"/>
    <w:rsid w:val="005F04E6"/>
    <w:rsid w:val="00713C90"/>
    <w:rsid w:val="00762485"/>
    <w:rsid w:val="00807F6C"/>
    <w:rsid w:val="009D3E08"/>
    <w:rsid w:val="009E71C8"/>
    <w:rsid w:val="00A81F39"/>
    <w:rsid w:val="00B02350"/>
    <w:rsid w:val="00B86060"/>
    <w:rsid w:val="00DB7506"/>
    <w:rsid w:val="00ED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C5557"/>
  <w15:chartTrackingRefBased/>
  <w15:docId w15:val="{34222D21-A75E-4762-93D5-E65A2251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50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75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7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75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75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75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75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75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75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75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B75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B75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B75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B75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B75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B75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B75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B75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B75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B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7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B7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7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B75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75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75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7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B75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B75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A691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A6912"/>
  </w:style>
  <w:style w:type="paragraph" w:styleId="ab">
    <w:name w:val="footer"/>
    <w:basedOn w:val="a"/>
    <w:link w:val="Char4"/>
    <w:uiPriority w:val="99"/>
    <w:unhideWhenUsed/>
    <w:rsid w:val="000A691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A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제형민</dc:creator>
  <cp:keywords/>
  <dc:description/>
  <cp:lastModifiedBy>제형민</cp:lastModifiedBy>
  <cp:revision>6</cp:revision>
  <dcterms:created xsi:type="dcterms:W3CDTF">2026-06-17T06:47:00Z</dcterms:created>
  <dcterms:modified xsi:type="dcterms:W3CDTF">2026-06-20T02:39:00Z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de7c9b31-ad7d-41d5-8adb-5fcd34e54b9f</vt:lpwstr>
  </property>
</Properties>
</file>