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848CF" w14:textId="77777777" w:rsidR="008C3BC7" w:rsidRPr="00515717" w:rsidRDefault="008C3BC7" w:rsidP="008C3BC7">
      <w:pPr>
        <w:rPr>
          <w:szCs w:val="20"/>
        </w:rPr>
      </w:pPr>
      <w:bookmarkStart w:id="0" w:name="_top"/>
      <w:bookmarkEnd w:id="0"/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5"/>
        <w:gridCol w:w="7821"/>
      </w:tblGrid>
      <w:tr w:rsidR="008C3BC7" w:rsidRPr="00515717" w14:paraId="385848D4" w14:textId="77777777" w:rsidTr="00803F6E">
        <w:trPr>
          <w:trHeight w:val="987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Issue/</w:t>
            </w:r>
          </w:p>
          <w:p w14:paraId="385848D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2C58077" w14:textId="69E8E8AA" w:rsidR="008C3BC7" w:rsidRPr="00515717" w:rsidRDefault="004A08B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E2644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85848D3" w14:textId="7BE09824" w:rsidR="007F555A" w:rsidRPr="00515717" w:rsidRDefault="00256592" w:rsidP="00256592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7F555A" w:rsidRPr="00515717">
              <w:rPr>
                <w:rFonts w:hint="eastAsia"/>
                <w:szCs w:val="20"/>
              </w:rPr>
              <w:t xml:space="preserve"> 2026</w:t>
            </w:r>
          </w:p>
        </w:tc>
      </w:tr>
      <w:tr w:rsidR="008C3BC7" w:rsidRPr="00515717" w14:paraId="385848D7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5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6" w14:textId="404B32A1" w:rsidR="008C3BC7" w:rsidRPr="00515717" w:rsidRDefault="007F555A" w:rsidP="008C3BC7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 xml:space="preserve">63기 사회부 </w:t>
            </w:r>
            <w:r w:rsidR="00E41C9C">
              <w:rPr>
                <w:rFonts w:hint="eastAsia"/>
                <w:szCs w:val="20"/>
              </w:rPr>
              <w:t>정</w:t>
            </w:r>
            <w:r w:rsidRPr="00515717">
              <w:rPr>
                <w:rFonts w:hint="eastAsia"/>
                <w:szCs w:val="20"/>
              </w:rPr>
              <w:t>기자 김준우</w:t>
            </w:r>
          </w:p>
        </w:tc>
      </w:tr>
      <w:tr w:rsidR="008C3BC7" w:rsidRPr="00515717" w14:paraId="385848DA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8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9" w14:textId="7EAF398A" w:rsidR="008C3BC7" w:rsidRPr="00515717" w:rsidRDefault="0025692A" w:rsidP="008C3BC7">
            <w:pPr>
              <w:rPr>
                <w:szCs w:val="20"/>
              </w:rPr>
            </w:pPr>
            <w:r>
              <w:rPr>
                <w:szCs w:val="20"/>
              </w:rPr>
              <w:t>Feature</w:t>
            </w:r>
          </w:p>
        </w:tc>
      </w:tr>
      <w:tr w:rsidR="008C3BC7" w:rsidRPr="00515717" w14:paraId="385848DD" w14:textId="77777777" w:rsidTr="00803F6E">
        <w:trPr>
          <w:trHeight w:val="554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B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C" w14:textId="6B513279" w:rsidR="008C3BC7" w:rsidRPr="00515717" w:rsidRDefault="007E1280" w:rsidP="00C4745F">
            <w:pPr>
              <w:tabs>
                <w:tab w:val="left" w:pos="2595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스펙플레이션(</w:t>
            </w:r>
            <w:r>
              <w:rPr>
                <w:szCs w:val="20"/>
              </w:rPr>
              <w:t>Spec-Flation)</w:t>
            </w:r>
          </w:p>
        </w:tc>
      </w:tr>
      <w:tr w:rsidR="008C3BC7" w:rsidRPr="00515717" w14:paraId="385848E0" w14:textId="77777777" w:rsidTr="00803F6E">
        <w:trPr>
          <w:trHeight w:val="523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E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F" w14:textId="20D46F0E" w:rsidR="008C3BC7" w:rsidRPr="00515717" w:rsidRDefault="007E1280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취업 시장의 문턱이 높아짐에 따라 발생하는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스펙플레이션</w:t>
            </w:r>
            <w:r>
              <w:rPr>
                <w:szCs w:val="20"/>
              </w:rPr>
              <w:t xml:space="preserve">’ </w:t>
            </w:r>
            <w:r>
              <w:rPr>
                <w:rFonts w:hint="eastAsia"/>
                <w:szCs w:val="20"/>
              </w:rPr>
              <w:t>현상의 실태를 짚어보고,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이로 인해 매년 청년층이 겪는 무력감과 고립 등 사회적 부작용을 알아본다.</w:t>
            </w:r>
          </w:p>
        </w:tc>
      </w:tr>
      <w:tr w:rsidR="008C3BC7" w:rsidRPr="00515717" w14:paraId="385848EE" w14:textId="77777777" w:rsidTr="00807B07">
        <w:trPr>
          <w:trHeight w:val="3226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DA692A1" w14:textId="77777777" w:rsidR="000773EA" w:rsidRPr="00515717" w:rsidRDefault="000773EA" w:rsidP="00CC51A1">
            <w:pPr>
              <w:rPr>
                <w:szCs w:val="20"/>
              </w:rPr>
            </w:pPr>
          </w:p>
          <w:p w14:paraId="46BCA679" w14:textId="524DB092" w:rsidR="00D646E1" w:rsidRPr="00515717" w:rsidRDefault="00D646E1" w:rsidP="00CC51A1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>(1문단)</w:t>
            </w:r>
            <w:r w:rsidR="0033735C" w:rsidRPr="00515717">
              <w:rPr>
                <w:rFonts w:hint="eastAsia"/>
                <w:szCs w:val="20"/>
              </w:rPr>
              <w:t xml:space="preserve"> 서론</w:t>
            </w:r>
          </w:p>
          <w:p w14:paraId="68DB93D8" w14:textId="4782B639" w:rsidR="00D646E1" w:rsidRPr="0025692A" w:rsidRDefault="007E1280" w:rsidP="0025659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취업 시장의 고용 한파가 장기화되면서 구직자들 사이에서 요구되는 스펙의 기준이 끝없이 치솟는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스펙플레이션(스펙+인플레이션</w:t>
            </w:r>
            <w:r>
              <w:rPr>
                <w:szCs w:val="20"/>
              </w:rPr>
              <w:t xml:space="preserve">)’ </w:t>
            </w:r>
            <w:r>
              <w:rPr>
                <w:rFonts w:hint="eastAsia"/>
                <w:szCs w:val="20"/>
              </w:rPr>
              <w:t>현상이 가속화되고 있다.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어학 성적과 학점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같은 기본적인 요건을 넘어,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이제는 다수의 자격증과 화려한 대외활동,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심지어 금턴이라 불리는 인턴 경력까지 필수가 된 지 오래다.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이처럼 완벽한 이력서를 갖추기 전까지 사회 진출을 자발적</w:t>
            </w:r>
            <w:r>
              <w:rPr>
                <w:szCs w:val="20"/>
              </w:rPr>
              <w:t xml:space="preserve"> / </w:t>
            </w:r>
            <w:r>
              <w:rPr>
                <w:rFonts w:hint="eastAsia"/>
                <w:szCs w:val="20"/>
              </w:rPr>
              <w:t>비자발적으로 미루는 청년들이 늘어나면서 스펙플레이션은 심각한 사회적 문제로 대두되고 있다.</w:t>
            </w:r>
          </w:p>
          <w:p w14:paraId="53102E54" w14:textId="77777777" w:rsidR="0033735C" w:rsidRPr="00515717" w:rsidRDefault="0033735C" w:rsidP="00CC51A1">
            <w:pPr>
              <w:rPr>
                <w:szCs w:val="20"/>
              </w:rPr>
            </w:pPr>
          </w:p>
          <w:p w14:paraId="470BD6F3" w14:textId="76AD92BA" w:rsidR="0033735C" w:rsidRPr="00515717" w:rsidRDefault="0033735C" w:rsidP="00CC51A1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 xml:space="preserve">(2문단) </w:t>
            </w:r>
            <w:r w:rsidR="00D56296">
              <w:rPr>
                <w:rFonts w:hint="eastAsia"/>
                <w:szCs w:val="20"/>
              </w:rPr>
              <w:t>청년들을 누르는 이력서 피로감</w:t>
            </w:r>
          </w:p>
          <w:p w14:paraId="34AA71A8" w14:textId="2ECE4B9C" w:rsidR="00CB09E1" w:rsidRDefault="00EC70A8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실제로 청년 구직자들이 체감하는 취업 장벽은 역대 최고 수준이다.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서류 전형 통과조차 불확실한 상황에서 청년들은 스펙 하나를 추가하기 위해 매달 수십만 원의 학원비와 응시료를 지출하며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스펙 쌓기 무한 궤도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에 갇혀 있다.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끝이 보이지 않는 경쟁 속에서 청년들이 느끼는 정신적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>육체적 피로감은 극에 달하고 있으며,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아무리 노력해도 기업의 눈높이를 맞출 수 없다는 무력감이 구직시장 전반에 팽배한 실정이다.</w:t>
            </w:r>
          </w:p>
          <w:p w14:paraId="5A99641F" w14:textId="77777777" w:rsidR="00EC70A8" w:rsidRDefault="00EC70A8" w:rsidP="00CC51A1">
            <w:pPr>
              <w:rPr>
                <w:szCs w:val="20"/>
              </w:rPr>
            </w:pPr>
          </w:p>
          <w:p w14:paraId="4A9C8932" w14:textId="4DDD3338" w:rsidR="00D56296" w:rsidRDefault="00D56296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>문단)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구직의 무한 굴레</w:t>
            </w:r>
          </w:p>
          <w:p w14:paraId="09B3F9A7" w14:textId="53E935B2" w:rsidR="00EC70A8" w:rsidRDefault="00EC70A8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스펙플레이션 현상이 이토록 비대해진 배경에는 기업들의 경력직 중심 채용 트렌드 변화가 자리잡고 있다.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주요 대기업들이 공채를 폐지하고 즉시 실무에 투입 가능한 인력을 선호하면서,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이제 구직시장의 최종 보스는 학벌이나 어학 성적이 아</w:t>
            </w:r>
            <w:r>
              <w:rPr>
                <w:rFonts w:hint="eastAsia"/>
                <w:szCs w:val="20"/>
              </w:rPr>
              <w:lastRenderedPageBreak/>
              <w:t xml:space="preserve">닌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실무 경력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이 되었다.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고용노동부</w:t>
            </w:r>
            <w:r w:rsidR="00DB6DB1">
              <w:rPr>
                <w:rFonts w:hint="eastAsia"/>
                <w:szCs w:val="20"/>
              </w:rPr>
              <w:t xml:space="preserve">의 </w:t>
            </w:r>
            <w:r w:rsidR="00DB6DB1">
              <w:rPr>
                <w:szCs w:val="20"/>
              </w:rPr>
              <w:t>‘</w:t>
            </w:r>
            <w:r w:rsidR="00DB6DB1">
              <w:rPr>
                <w:rFonts w:hint="eastAsia"/>
                <w:szCs w:val="20"/>
              </w:rPr>
              <w:t>기업 채용인식 및 행태 조사 결과</w:t>
            </w:r>
            <w:r w:rsidR="00DB6DB1">
              <w:rPr>
                <w:szCs w:val="20"/>
              </w:rPr>
              <w:t xml:space="preserve">’ </w:t>
            </w:r>
            <w:r w:rsidR="00DB6DB1">
              <w:rPr>
                <w:rFonts w:hint="eastAsia"/>
                <w:szCs w:val="20"/>
              </w:rPr>
              <w:t>에 따르면,</w:t>
            </w:r>
            <w:r w:rsidR="00DB6DB1">
              <w:rPr>
                <w:szCs w:val="20"/>
              </w:rPr>
              <w:t xml:space="preserve"> </w:t>
            </w:r>
            <w:r w:rsidR="00DB6DB1">
              <w:rPr>
                <w:rFonts w:hint="eastAsia"/>
                <w:szCs w:val="20"/>
              </w:rPr>
              <w:t xml:space="preserve">기업들이 채용 시 가장 중요하게 평사하는 요소로 </w:t>
            </w:r>
            <w:r w:rsidR="00DB6DB1">
              <w:rPr>
                <w:szCs w:val="20"/>
              </w:rPr>
              <w:t>‘</w:t>
            </w:r>
            <w:r w:rsidR="00DB6DB1">
              <w:rPr>
                <w:rFonts w:hint="eastAsia"/>
                <w:szCs w:val="20"/>
              </w:rPr>
              <w:t>직무 관련 근무 경험</w:t>
            </w:r>
            <w:r w:rsidR="00DB6DB1">
              <w:rPr>
                <w:szCs w:val="20"/>
              </w:rPr>
              <w:t>’</w:t>
            </w:r>
            <w:r w:rsidR="00DB6DB1">
              <w:rPr>
                <w:rFonts w:hint="eastAsia"/>
                <w:szCs w:val="20"/>
              </w:rPr>
              <w:t>을 꼽았으며,</w:t>
            </w:r>
            <w:r w:rsidR="00DB6DB1">
              <w:rPr>
                <w:szCs w:val="20"/>
              </w:rPr>
              <w:t xml:space="preserve"> </w:t>
            </w:r>
            <w:r w:rsidR="00DB6DB1">
              <w:rPr>
                <w:rFonts w:hint="eastAsia"/>
                <w:szCs w:val="20"/>
              </w:rPr>
              <w:t>이로 인해 신입 공고에 지원하기 위해 인턴 경력을 필수로 갖춰야 하는 모순이 발생하고 있다.</w:t>
            </w:r>
            <w:r w:rsidR="00DB6DB1">
              <w:rPr>
                <w:szCs w:val="20"/>
              </w:rPr>
              <w:t xml:space="preserve"> </w:t>
            </w:r>
            <w:r w:rsidR="00DB6DB1">
              <w:rPr>
                <w:rFonts w:hint="eastAsia"/>
                <w:szCs w:val="20"/>
              </w:rPr>
              <w:t xml:space="preserve">문제는 이 인턴십 기회마저 하늘의 별 따기가 되어 </w:t>
            </w:r>
            <w:r w:rsidR="00DB6DB1">
              <w:rPr>
                <w:szCs w:val="20"/>
              </w:rPr>
              <w:t>‘</w:t>
            </w:r>
            <w:r w:rsidR="00DB6DB1">
              <w:rPr>
                <w:rFonts w:hint="eastAsia"/>
                <w:szCs w:val="20"/>
              </w:rPr>
              <w:t>금턴</w:t>
            </w:r>
            <w:r w:rsidR="00DB6DB1">
              <w:rPr>
                <w:szCs w:val="20"/>
              </w:rPr>
              <w:t>’</w:t>
            </w:r>
            <w:r w:rsidR="00DB6DB1">
              <w:rPr>
                <w:rFonts w:hint="eastAsia"/>
                <w:szCs w:val="20"/>
              </w:rPr>
              <w:t>이라 불린다는 점이다.</w:t>
            </w:r>
            <w:r w:rsidR="00DB6DB1">
              <w:rPr>
                <w:szCs w:val="20"/>
              </w:rPr>
              <w:t xml:space="preserve"> </w:t>
            </w:r>
            <w:r w:rsidR="00DB6DB1">
              <w:rPr>
                <w:rFonts w:hint="eastAsia"/>
                <w:szCs w:val="20"/>
              </w:rPr>
              <w:t>청년들은 인턴 자격을 얻기 위해 또다시 서너 개의 다른 자격증과 대외활동 스펙을 쌓아야 하는 황당한 무한 루프에 갇인 채 사회 진입의 문턱에서 좌절하고 있다.</w:t>
            </w:r>
          </w:p>
          <w:p w14:paraId="4C37F5EC" w14:textId="77777777" w:rsidR="00EC70A8" w:rsidRPr="00EC70A8" w:rsidRDefault="00EC70A8" w:rsidP="00CC51A1">
            <w:pPr>
              <w:rPr>
                <w:szCs w:val="20"/>
              </w:rPr>
            </w:pPr>
          </w:p>
          <w:p w14:paraId="794D3874" w14:textId="6AB0614D" w:rsidR="00147C7C" w:rsidRDefault="00147C7C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 w:rsidR="00D56296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문단)</w:t>
            </w:r>
            <w:r>
              <w:rPr>
                <w:szCs w:val="20"/>
              </w:rPr>
              <w:t xml:space="preserve"> </w:t>
            </w:r>
            <w:r w:rsidR="00D56296">
              <w:rPr>
                <w:rFonts w:hint="eastAsia"/>
                <w:szCs w:val="20"/>
              </w:rPr>
              <w:t>비용 부담이 부르는 양극화</w:t>
            </w:r>
          </w:p>
          <w:p w14:paraId="17EC08AC" w14:textId="7037B0DD" w:rsidR="00CB09E1" w:rsidRDefault="00EC70A8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문제는 이러한 스펙플레이션이 청년 개인의 노력만으로 극복하기에 어려운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경제적 양극화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를 고착화시킨다는 점이다.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고가의 취업 컨설팅,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장기 대외활동 비용.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자격증 취득을 위한 생활비 등은 경제적 지원의 여부에 따라 격차가 벌어질 수밖에 없다.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취업 준비 기간이 길어질수록 경제적 취약계층 청년들은 당장의 생계를 위해 아르바이트를 전전해야 하기 때문에</w:t>
            </w:r>
            <w:r>
              <w:rPr>
                <w:szCs w:val="20"/>
              </w:rPr>
              <w:t xml:space="preserve">, </w:t>
            </w:r>
            <w:r>
              <w:rPr>
                <w:rFonts w:hint="eastAsia"/>
                <w:szCs w:val="20"/>
              </w:rPr>
              <w:t>스펙 경쟁에서 자연스럽게 뒤처지는 악순환이 반복되고 만다.</w:t>
            </w:r>
          </w:p>
          <w:p w14:paraId="12C28330" w14:textId="77777777" w:rsidR="00147C7C" w:rsidRDefault="00147C7C" w:rsidP="00CC51A1">
            <w:pPr>
              <w:rPr>
                <w:szCs w:val="20"/>
              </w:rPr>
            </w:pPr>
          </w:p>
          <w:p w14:paraId="72311F6A" w14:textId="4E408512" w:rsidR="00D56296" w:rsidRDefault="00D56296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5</w:t>
            </w:r>
            <w:r>
              <w:rPr>
                <w:rFonts w:hint="eastAsia"/>
                <w:szCs w:val="20"/>
              </w:rPr>
              <w:t>문단)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인문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>사회계열 청년들의 이중고</w:t>
            </w:r>
          </w:p>
          <w:p w14:paraId="6E598004" w14:textId="56A4050B" w:rsidR="00DB6DB1" w:rsidRDefault="00DB6DB1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이러한 스펙의 과잉 축적 경쟁은 전공 계열에 따라 유독 인문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 xml:space="preserve">사회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>어문 계열 청년들에게 더 가혹한 형벌로 다가온다.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이공계열의 경우 명확한 기술 포트폴리오나 프로젝트 수행 이력으로 직무 역량을 증명할 수 있는 반면,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영업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>마케팅/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인사 등 직무 경계가 상대적으로 모호한 인문계열 구직자들은 자신의 가치를 증명할 뾰족한 무기가 없기 때문이다.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교육부와 한국교육개발원의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고등교육기관 졸업자 취업통계조사</w:t>
            </w:r>
            <w:r>
              <w:rPr>
                <w:szCs w:val="20"/>
              </w:rPr>
              <w:t xml:space="preserve">’ </w:t>
            </w:r>
            <w:r>
              <w:rPr>
                <w:rFonts w:hint="eastAsia"/>
                <w:szCs w:val="20"/>
              </w:rPr>
              <w:t>통계에서도 계열 간 격차는 매년 뚜렷하게 증명되고 있으며,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이는 인문계 청년들을 극심한 불안감으로 몰아넣는다.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결국 이들은 직무와의 연관성을 확신하지 못하면서도 컴퓨터 활용능력,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한국사능력검정시험,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각종 자격증 등 이른바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이력서 칸 채우기용</w:t>
            </w:r>
            <w:r>
              <w:rPr>
                <w:szCs w:val="20"/>
              </w:rPr>
              <w:t xml:space="preserve">’ </w:t>
            </w:r>
            <w:r>
              <w:rPr>
                <w:rFonts w:hint="eastAsia"/>
                <w:szCs w:val="20"/>
              </w:rPr>
              <w:t>스펙 갯수 늘리기에 훨씬 더 강박적으로 매달릴 수 없는 구조적 사각지대에 놓여 있다.</w:t>
            </w:r>
          </w:p>
          <w:p w14:paraId="2BAED27D" w14:textId="77777777" w:rsidR="00DB6DB1" w:rsidRDefault="00DB6DB1" w:rsidP="00CC51A1">
            <w:pPr>
              <w:rPr>
                <w:szCs w:val="20"/>
              </w:rPr>
            </w:pPr>
          </w:p>
          <w:p w14:paraId="1FCCA2F4" w14:textId="2B6C2066" w:rsidR="00943A86" w:rsidRDefault="00943A86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 w:rsidR="00D56296">
              <w:rPr>
                <w:szCs w:val="20"/>
              </w:rPr>
              <w:t>6</w:t>
            </w:r>
            <w:r>
              <w:rPr>
                <w:rFonts w:hint="eastAsia"/>
                <w:szCs w:val="20"/>
              </w:rPr>
              <w:t>문단)</w:t>
            </w:r>
            <w:r>
              <w:rPr>
                <w:szCs w:val="20"/>
              </w:rPr>
              <w:t xml:space="preserve"> </w:t>
            </w:r>
            <w:r w:rsidR="00D56296">
              <w:rPr>
                <w:rFonts w:hint="eastAsia"/>
                <w:szCs w:val="20"/>
              </w:rPr>
              <w:t>서류 칸 채우기의 역효과</w:t>
            </w:r>
            <w:r w:rsidR="00D56296">
              <w:rPr>
                <w:szCs w:val="20"/>
              </w:rPr>
              <w:t xml:space="preserve">, </w:t>
            </w:r>
            <w:r w:rsidR="00D56296">
              <w:rPr>
                <w:rFonts w:hint="eastAsia"/>
                <w:szCs w:val="20"/>
              </w:rPr>
              <w:t>기업과 구직자 모두의 자원 낭비</w:t>
            </w:r>
          </w:p>
          <w:p w14:paraId="7AEA8C8F" w14:textId="054D3EC5" w:rsidR="00147C7C" w:rsidRPr="00147C7C" w:rsidRDefault="00EC70A8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정작 고스펙 청년들을 채용하는 기업의 현장에서도 우려의 목소리가 나온다.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직무 연관성이 떨어지는 무분별한 자격증과 대외활동은 실무 역량을 보장하지 못한다는 지적이다.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결국 구직자는 보여주기식 스펙을 만드느라 막대한 시간과 비용을 낭비</w:t>
            </w:r>
            <w:r>
              <w:rPr>
                <w:rFonts w:hint="eastAsia"/>
                <w:szCs w:val="20"/>
              </w:rPr>
              <w:lastRenderedPageBreak/>
              <w:t>하고,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기업은 수많은 허수 지원자 중에서 진짜 인재를 가려내기 위해 과도한 사회적 비용을 치르는 구조적 비효율성이 발생하고 있다.</w:t>
            </w:r>
          </w:p>
          <w:p w14:paraId="1F796241" w14:textId="77777777" w:rsidR="0033735C" w:rsidRPr="00515717" w:rsidRDefault="0033735C" w:rsidP="00CC51A1">
            <w:pPr>
              <w:rPr>
                <w:szCs w:val="20"/>
              </w:rPr>
            </w:pPr>
          </w:p>
          <w:p w14:paraId="39366B01" w14:textId="3255CEE9" w:rsidR="0033735C" w:rsidRPr="00147C7C" w:rsidRDefault="0033735C" w:rsidP="00B412E9">
            <w:pPr>
              <w:tabs>
                <w:tab w:val="center" w:pos="3808"/>
              </w:tabs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>(</w:t>
            </w:r>
            <w:r w:rsidR="00D56296">
              <w:rPr>
                <w:szCs w:val="20"/>
              </w:rPr>
              <w:t>7</w:t>
            </w:r>
            <w:r w:rsidRPr="00515717">
              <w:rPr>
                <w:rFonts w:hint="eastAsia"/>
                <w:szCs w:val="20"/>
              </w:rPr>
              <w:t xml:space="preserve">문단) </w:t>
            </w:r>
            <w:r w:rsidR="00D56296">
              <w:rPr>
                <w:rFonts w:hint="eastAsia"/>
                <w:szCs w:val="20"/>
              </w:rPr>
              <w:t>구직 포기와 청년 고립의 악순환</w:t>
            </w:r>
          </w:p>
          <w:p w14:paraId="598BF4E1" w14:textId="45D979A4" w:rsidR="0033735C" w:rsidRPr="00515717" w:rsidRDefault="00DB6DB1" w:rsidP="00CC51A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전문가들은 스펙플레이션이 가져오는 가장 치명적인 부작용으로 청년들의 심리적 붕괴와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사회적 고립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을 꼽는다.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치열한 무한경쟁 체재에서 기준치를 채우지 못했다는 자책감과 서류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>면접에서의 반복된 탈락을 경험한 청년들이 심리적으로 완전히 위축되면서,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아예 구직 시장을 이탈해버리는 현상이 두드러지고 있다.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실제로 통계청의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경제활동인구조사 청년층 부가조사</w:t>
            </w:r>
            <w:r>
              <w:rPr>
                <w:szCs w:val="20"/>
              </w:rPr>
              <w:t xml:space="preserve">’ </w:t>
            </w:r>
            <w:r>
              <w:rPr>
                <w:rFonts w:hint="eastAsia"/>
                <w:szCs w:val="20"/>
              </w:rPr>
              <w:t>에</w:t>
            </w:r>
            <w:r w:rsidR="00D56296">
              <w:rPr>
                <w:rFonts w:hint="eastAsia"/>
                <w:szCs w:val="20"/>
              </w:rPr>
              <w:t xml:space="preserve">서 구직 활동을 하지 않고 </w:t>
            </w:r>
            <w:r w:rsidR="00D56296">
              <w:rPr>
                <w:szCs w:val="20"/>
              </w:rPr>
              <w:t>‘</w:t>
            </w:r>
            <w:r w:rsidR="00D56296">
              <w:rPr>
                <w:rFonts w:hint="eastAsia"/>
                <w:szCs w:val="20"/>
              </w:rPr>
              <w:t>그냥 쉬었음</w:t>
            </w:r>
            <w:r w:rsidR="00D56296">
              <w:rPr>
                <w:szCs w:val="20"/>
              </w:rPr>
              <w:t xml:space="preserve">’ </w:t>
            </w:r>
            <w:r w:rsidR="00D56296">
              <w:rPr>
                <w:rFonts w:hint="eastAsia"/>
                <w:szCs w:val="20"/>
              </w:rPr>
              <w:t>이라고 답한 청년층의 인구가 매년 높은 수준을 기록하고 있으며,</w:t>
            </w:r>
            <w:r w:rsidR="00D56296">
              <w:rPr>
                <w:szCs w:val="20"/>
              </w:rPr>
              <w:t xml:space="preserve"> </w:t>
            </w:r>
            <w:r w:rsidR="00D56296">
              <w:rPr>
                <w:rFonts w:hint="eastAsia"/>
                <w:szCs w:val="20"/>
              </w:rPr>
              <w:t xml:space="preserve">이들 중 상당수가 방 안으로 숨어드는 </w:t>
            </w:r>
            <w:r w:rsidR="00D56296">
              <w:rPr>
                <w:szCs w:val="20"/>
              </w:rPr>
              <w:t>‘</w:t>
            </w:r>
            <w:r w:rsidR="00D56296">
              <w:rPr>
                <w:rFonts w:hint="eastAsia"/>
                <w:szCs w:val="20"/>
              </w:rPr>
              <w:t>은둔형 외톨이</w:t>
            </w:r>
            <w:r w:rsidR="00D56296">
              <w:rPr>
                <w:szCs w:val="20"/>
              </w:rPr>
              <w:t xml:space="preserve">’ </w:t>
            </w:r>
            <w:r w:rsidR="00D56296">
              <w:rPr>
                <w:rFonts w:hint="eastAsia"/>
                <w:szCs w:val="20"/>
              </w:rPr>
              <w:t>나 자발적 고립 상태를 선택하는 것으로 나타났다.</w:t>
            </w:r>
            <w:r w:rsidR="00D56296">
              <w:rPr>
                <w:szCs w:val="20"/>
              </w:rPr>
              <w:t xml:space="preserve"> </w:t>
            </w:r>
            <w:r w:rsidR="00D56296">
              <w:rPr>
                <w:rFonts w:hint="eastAsia"/>
                <w:szCs w:val="20"/>
              </w:rPr>
              <w:t>이는 단순한 취업률 저하의 문제를 넘어,</w:t>
            </w:r>
            <w:r w:rsidR="00D56296">
              <w:rPr>
                <w:szCs w:val="20"/>
              </w:rPr>
              <w:t xml:space="preserve"> </w:t>
            </w:r>
            <w:r w:rsidR="00D56296">
              <w:rPr>
                <w:rFonts w:hint="eastAsia"/>
                <w:szCs w:val="20"/>
              </w:rPr>
              <w:t>사회에 진입해야 할 핵심 세대의 성장 동력이 상실되는 심각한 구조적 위기를 방증한다.</w:t>
            </w:r>
          </w:p>
          <w:p w14:paraId="14800A96" w14:textId="77777777" w:rsidR="00B412E9" w:rsidRPr="00515717" w:rsidRDefault="00B412E9" w:rsidP="00CC51A1">
            <w:pPr>
              <w:rPr>
                <w:szCs w:val="20"/>
              </w:rPr>
            </w:pPr>
          </w:p>
          <w:p w14:paraId="3433D60C" w14:textId="16869056" w:rsidR="00B412E9" w:rsidRPr="00515717" w:rsidRDefault="00B412E9" w:rsidP="00CC51A1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>(</w:t>
            </w:r>
            <w:r w:rsidR="00D56296">
              <w:rPr>
                <w:szCs w:val="20"/>
              </w:rPr>
              <w:t>8</w:t>
            </w:r>
            <w:r w:rsidRPr="00515717">
              <w:rPr>
                <w:rFonts w:hint="eastAsia"/>
                <w:szCs w:val="20"/>
              </w:rPr>
              <w:t>문단)</w:t>
            </w:r>
            <w:r w:rsidR="00147C7C">
              <w:rPr>
                <w:szCs w:val="20"/>
              </w:rPr>
              <w:t xml:space="preserve"> </w:t>
            </w:r>
            <w:r w:rsidR="00D56296">
              <w:rPr>
                <w:rFonts w:hint="eastAsia"/>
                <w:szCs w:val="20"/>
              </w:rPr>
              <w:t>결론</w:t>
            </w:r>
          </w:p>
          <w:p w14:paraId="385848ED" w14:textId="01FF0A62" w:rsidR="00E17470" w:rsidRPr="00515717" w:rsidRDefault="00D56296" w:rsidP="00D5629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결국 스펙플레이션의 파괴적인 고리를 끊어내기 위해서는 기업의 채용 패러다임이 정량적 스펙 필터링 중심에서 직무 맞춤형 평가 체제로 전환되어야 한다.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이력서에서 불필요한 스펙란을 과감히 삭제하고 직무와 밀접한 인턴십이나 경험을 정당한 대가를 지불하며 제공하는 문화가 정착되어야 한다.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이와 동시에 정부와 지자체 역시 청년들이 과도한 경쟁 압박에서 벗어날 수 있도록 취업준비 비용을 현실적으로 지원하는 고용 안전망을 확충하고,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반복된 실패로 상처받은 고립 청년들을 발굴해 사회로 다시 이끌어내는 정서적 </w:t>
            </w:r>
            <w:r>
              <w:rPr>
                <w:szCs w:val="20"/>
              </w:rPr>
              <w:t xml:space="preserve">/ </w:t>
            </w:r>
            <w:r>
              <w:rPr>
                <w:rFonts w:hint="eastAsia"/>
                <w:szCs w:val="20"/>
              </w:rPr>
              <w:t>심리적 안전장치를 시급히 마련해야 할 시점이다.</w:t>
            </w:r>
          </w:p>
        </w:tc>
      </w:tr>
      <w:tr w:rsidR="008C3BC7" w:rsidRPr="00515717" w14:paraId="385848F2" w14:textId="77777777" w:rsidTr="00803F6E">
        <w:trPr>
          <w:trHeight w:val="631"/>
        </w:trPr>
        <w:tc>
          <w:tcPr>
            <w:tcW w:w="1195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F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lastRenderedPageBreak/>
              <w:t xml:space="preserve">Data </w:t>
            </w:r>
          </w:p>
          <w:p w14:paraId="385848F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1" w14:textId="2B3EA7CA" w:rsidR="008C3BC7" w:rsidRPr="00515717" w:rsidRDefault="00A14373" w:rsidP="008C3BC7">
            <w:pPr>
              <w:rPr>
                <w:szCs w:val="20"/>
              </w:rPr>
            </w:pPr>
            <w:r w:rsidRPr="00A14373">
              <w:rPr>
                <w:szCs w:val="20"/>
              </w:rPr>
              <w:t>https://www.youtube.com/watch?v=qXZm3RxVlSY&amp;t=240s</w:t>
            </w:r>
          </w:p>
        </w:tc>
      </w:tr>
      <w:tr w:rsidR="008C3BC7" w:rsidRPr="00515717" w14:paraId="385848F5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3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4" w14:textId="1A119DC2" w:rsidR="008C3BC7" w:rsidRPr="00515717" w:rsidRDefault="00A14373" w:rsidP="008C3BC7">
            <w:pPr>
              <w:rPr>
                <w:szCs w:val="20"/>
              </w:rPr>
            </w:pPr>
            <w:r w:rsidRPr="00A14373">
              <w:rPr>
                <w:szCs w:val="20"/>
              </w:rPr>
              <w:t>https://www.korea.kr/briefing/policyBriefingView.do?newsId=156721665</w:t>
            </w:r>
          </w:p>
        </w:tc>
      </w:tr>
      <w:tr w:rsidR="008C3BC7" w:rsidRPr="00515717" w14:paraId="385848F8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6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7" w14:textId="38E520EC" w:rsidR="008C3BC7" w:rsidRPr="00515717" w:rsidRDefault="00A14373" w:rsidP="008C3BC7">
            <w:pPr>
              <w:rPr>
                <w:szCs w:val="20"/>
              </w:rPr>
            </w:pPr>
            <w:r w:rsidRPr="00A14373">
              <w:rPr>
                <w:szCs w:val="20"/>
              </w:rPr>
              <w:t>https://eiec.kdi.re.kr/policy/domesticView.do?ac=0000198300</w:t>
            </w:r>
          </w:p>
        </w:tc>
      </w:tr>
      <w:tr w:rsidR="008C3BC7" w:rsidRPr="00515717" w14:paraId="385848FB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9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A" w14:textId="2362973A" w:rsidR="008C3BC7" w:rsidRPr="00515717" w:rsidRDefault="00A14373" w:rsidP="008C3BC7">
            <w:pPr>
              <w:rPr>
                <w:szCs w:val="20"/>
              </w:rPr>
            </w:pPr>
            <w:r w:rsidRPr="00A14373">
              <w:rPr>
                <w:szCs w:val="20"/>
              </w:rPr>
              <w:t>https://www.kyobit.com/news/articleView.html?idxno=3172</w:t>
            </w:r>
          </w:p>
        </w:tc>
      </w:tr>
      <w:tr w:rsidR="008C3BC7" w:rsidRPr="00515717" w14:paraId="385848FE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C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D" w14:textId="016289F3" w:rsidR="008C3BC7" w:rsidRPr="00515717" w:rsidRDefault="008C3BC7" w:rsidP="008C3BC7">
            <w:pPr>
              <w:rPr>
                <w:szCs w:val="20"/>
              </w:rPr>
            </w:pPr>
          </w:p>
        </w:tc>
      </w:tr>
    </w:tbl>
    <w:p w14:paraId="385848FF" w14:textId="77777777" w:rsidR="00ED0E54" w:rsidRPr="00515717" w:rsidRDefault="00ED0E54">
      <w:pPr>
        <w:rPr>
          <w:szCs w:val="20"/>
        </w:rPr>
      </w:pPr>
    </w:p>
    <w:sectPr w:rsidR="00ED0E54" w:rsidRPr="005157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AAF0B9" w14:textId="77777777" w:rsidR="00D72DE6" w:rsidRDefault="00D72DE6" w:rsidP="007F555A">
      <w:pPr>
        <w:spacing w:after="0" w:line="240" w:lineRule="auto"/>
      </w:pPr>
      <w:r>
        <w:separator/>
      </w:r>
    </w:p>
  </w:endnote>
  <w:endnote w:type="continuationSeparator" w:id="0">
    <w:p w14:paraId="4FE24D9A" w14:textId="77777777" w:rsidR="00D72DE6" w:rsidRDefault="00D72DE6" w:rsidP="007F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205BC11" w14:textId="77777777" w:rsidR="00D72DE6" w:rsidRDefault="00D72DE6" w:rsidP="007F555A">
      <w:pPr>
        <w:spacing w:after="0" w:line="240" w:lineRule="auto"/>
      </w:pPr>
      <w:r>
        <w:separator/>
      </w:r>
    </w:p>
  </w:footnote>
  <w:footnote w:type="continuationSeparator" w:id="0">
    <w:p w14:paraId="4ACEE666" w14:textId="77777777" w:rsidR="00D72DE6" w:rsidRDefault="00D72DE6" w:rsidP="007F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7"/>
    <w:rsid w:val="00012780"/>
    <w:rsid w:val="00047883"/>
    <w:rsid w:val="00075EE8"/>
    <w:rsid w:val="000773EA"/>
    <w:rsid w:val="000803F0"/>
    <w:rsid w:val="00090396"/>
    <w:rsid w:val="00117D61"/>
    <w:rsid w:val="001312FC"/>
    <w:rsid w:val="00147C7C"/>
    <w:rsid w:val="001808A7"/>
    <w:rsid w:val="001B0707"/>
    <w:rsid w:val="002137A0"/>
    <w:rsid w:val="00256592"/>
    <w:rsid w:val="0025692A"/>
    <w:rsid w:val="002804B5"/>
    <w:rsid w:val="002A378C"/>
    <w:rsid w:val="0033735C"/>
    <w:rsid w:val="00450C5A"/>
    <w:rsid w:val="00495E89"/>
    <w:rsid w:val="004A08B3"/>
    <w:rsid w:val="004D390C"/>
    <w:rsid w:val="00506E89"/>
    <w:rsid w:val="00515717"/>
    <w:rsid w:val="00567479"/>
    <w:rsid w:val="00667E34"/>
    <w:rsid w:val="006E2644"/>
    <w:rsid w:val="00715953"/>
    <w:rsid w:val="00772AED"/>
    <w:rsid w:val="007D3003"/>
    <w:rsid w:val="007E1280"/>
    <w:rsid w:val="007F555A"/>
    <w:rsid w:val="00807B07"/>
    <w:rsid w:val="00830269"/>
    <w:rsid w:val="00892B5A"/>
    <w:rsid w:val="008C3BC7"/>
    <w:rsid w:val="00930777"/>
    <w:rsid w:val="00943A86"/>
    <w:rsid w:val="00973B2E"/>
    <w:rsid w:val="009807D6"/>
    <w:rsid w:val="009A5650"/>
    <w:rsid w:val="00A14373"/>
    <w:rsid w:val="00A37791"/>
    <w:rsid w:val="00A9015B"/>
    <w:rsid w:val="00B05D5C"/>
    <w:rsid w:val="00B23B7D"/>
    <w:rsid w:val="00B26EAA"/>
    <w:rsid w:val="00B412E9"/>
    <w:rsid w:val="00B44EA4"/>
    <w:rsid w:val="00B529FE"/>
    <w:rsid w:val="00B770D9"/>
    <w:rsid w:val="00B9711E"/>
    <w:rsid w:val="00BB7CF9"/>
    <w:rsid w:val="00BE1BD4"/>
    <w:rsid w:val="00BF1F92"/>
    <w:rsid w:val="00C4745F"/>
    <w:rsid w:val="00C86BF4"/>
    <w:rsid w:val="00CB09E1"/>
    <w:rsid w:val="00CC51A1"/>
    <w:rsid w:val="00D56296"/>
    <w:rsid w:val="00D646E1"/>
    <w:rsid w:val="00D70AC4"/>
    <w:rsid w:val="00D72DE6"/>
    <w:rsid w:val="00D90135"/>
    <w:rsid w:val="00D960EF"/>
    <w:rsid w:val="00DB6DB1"/>
    <w:rsid w:val="00E17470"/>
    <w:rsid w:val="00E41C9C"/>
    <w:rsid w:val="00E94A3C"/>
    <w:rsid w:val="00EC70A8"/>
    <w:rsid w:val="00ED0E54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48CF"/>
  <w15:chartTrackingRefBased/>
  <w15:docId w15:val="{08F02FF1-11C8-4D72-A7CB-89856F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78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555A"/>
  </w:style>
  <w:style w:type="paragraph" w:styleId="a5">
    <w:name w:val="footer"/>
    <w:basedOn w:val="a"/>
    <w:link w:val="Char0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555A"/>
  </w:style>
  <w:style w:type="character" w:styleId="a6">
    <w:name w:val="Unresolved Mention"/>
    <w:basedOn w:val="a0"/>
    <w:uiPriority w:val="99"/>
    <w:semiHidden/>
    <w:unhideWhenUsed/>
    <w:rsid w:val="0009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준우 김</cp:lastModifiedBy>
  <cp:revision>18</cp:revision>
  <dcterms:created xsi:type="dcterms:W3CDTF">2026-02-12T14:05:00Z</dcterms:created>
  <dcterms:modified xsi:type="dcterms:W3CDTF">2026-06-19T09:27:00Z</dcterms:modified>
</cp:coreProperties>
</file>