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5231A7">
        <w:trPr>
          <w:trHeight w:val="983"/>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CCDA0E9" w14:textId="48F28322" w:rsidR="00F607E7" w:rsidRDefault="0075793D">
            <w:pPr>
              <w:rPr>
                <w:szCs w:val="20"/>
              </w:rPr>
            </w:pPr>
            <w:r>
              <w:rPr>
                <w:rFonts w:hint="eastAsia"/>
                <w:szCs w:val="20"/>
              </w:rPr>
              <w:t>25</w:t>
            </w:r>
            <w:r w:rsidR="00B510E6">
              <w:rPr>
                <w:rFonts w:hint="eastAsia"/>
                <w:szCs w:val="20"/>
              </w:rPr>
              <w:t>4</w:t>
            </w:r>
            <w:r>
              <w:rPr>
                <w:rFonts w:hint="eastAsia"/>
                <w:szCs w:val="20"/>
              </w:rPr>
              <w:t xml:space="preserve">호 </w:t>
            </w:r>
          </w:p>
          <w:p w14:paraId="36160674" w14:textId="0C77EF8B" w:rsidR="00AD5905" w:rsidRDefault="00B510E6">
            <w:pPr>
              <w:rPr>
                <w:szCs w:val="20"/>
              </w:rPr>
            </w:pPr>
            <w:r>
              <w:rPr>
                <w:szCs w:val="20"/>
              </w:rPr>
              <w:t>September</w:t>
            </w:r>
            <w:r>
              <w:rPr>
                <w:rFonts w:hint="eastAsia"/>
                <w:szCs w:val="20"/>
              </w:rPr>
              <w:t xml:space="preserve"> </w:t>
            </w:r>
            <w:r w:rsidR="00C32095">
              <w:rPr>
                <w:rFonts w:hint="eastAsia"/>
                <w:szCs w:val="20"/>
              </w:rPr>
              <w:t>202</w:t>
            </w:r>
            <w:r w:rsidR="00CE5221">
              <w:rPr>
                <w:rFonts w:hint="eastAsia"/>
                <w:szCs w:val="20"/>
              </w:rPr>
              <w:t>6</w:t>
            </w:r>
            <w:r w:rsidR="00AD5905">
              <w:rPr>
                <w:szCs w:val="20"/>
              </w:rPr>
              <w:t xml:space="preserve"> </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12C1C9E5" w:rsidR="0016084D" w:rsidRDefault="00CE5221">
            <w:pPr>
              <w:rPr>
                <w:szCs w:val="20"/>
              </w:rPr>
            </w:pPr>
            <w:r>
              <w:rPr>
                <w:rFonts w:hint="eastAsia"/>
                <w:szCs w:val="20"/>
              </w:rPr>
              <w:t>62</w:t>
            </w:r>
            <w:r>
              <w:rPr>
                <w:szCs w:val="20"/>
              </w:rPr>
              <w:t>기</w:t>
            </w:r>
            <w:r>
              <w:rPr>
                <w:rFonts w:hint="eastAsia"/>
                <w:szCs w:val="20"/>
              </w:rPr>
              <w:t xml:space="preserve"> </w:t>
            </w:r>
            <w:r>
              <w:rPr>
                <w:szCs w:val="20"/>
              </w:rPr>
              <w:t>문화부</w:t>
            </w:r>
            <w:r>
              <w:rPr>
                <w:rFonts w:hint="eastAsia"/>
                <w:szCs w:val="20"/>
              </w:rPr>
              <w:t xml:space="preserve"> </w:t>
            </w:r>
            <w:r>
              <w:rPr>
                <w:szCs w:val="20"/>
              </w:rPr>
              <w:t>기자</w:t>
            </w:r>
            <w:r>
              <w:rPr>
                <w:rFonts w:hint="eastAsia"/>
                <w:szCs w:val="20"/>
              </w:rPr>
              <w:t xml:space="preserve"> </w:t>
            </w:r>
            <w:r w:rsidR="00C32095">
              <w:rPr>
                <w:rFonts w:hint="eastAsia"/>
                <w:szCs w:val="20"/>
              </w:rPr>
              <w:t>김예린</w:t>
            </w:r>
          </w:p>
        </w:tc>
      </w:tr>
      <w:tr w:rsidR="0016084D" w14:paraId="0910E3B5" w14:textId="77777777" w:rsidTr="006575CD">
        <w:trPr>
          <w:trHeight w:val="795"/>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0AE1863D" w:rsidR="0016084D" w:rsidRDefault="00F607E7">
            <w:pPr>
              <w:rPr>
                <w:szCs w:val="20"/>
              </w:rPr>
            </w:pPr>
            <w:r>
              <w:rPr>
                <w:rFonts w:hint="eastAsia"/>
                <w:szCs w:val="20"/>
              </w:rPr>
              <w:t>Cover</w:t>
            </w:r>
            <w:r w:rsidR="00CE5221">
              <w:rPr>
                <w:rFonts w:hint="eastAsia"/>
                <w:szCs w:val="20"/>
              </w:rPr>
              <w:t xml:space="preserve"> </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11DEAE73" w:rsidR="002E2903" w:rsidRPr="00DA088D" w:rsidRDefault="00B510E6">
            <w:r w:rsidRPr="00B510E6">
              <w:t>기후위기의 청구서</w:t>
            </w:r>
            <w:r>
              <w:rPr>
                <w:rFonts w:hint="eastAsia"/>
              </w:rPr>
              <w:t xml:space="preserve">: </w:t>
            </w:r>
            <w:r w:rsidRPr="00B510E6">
              <w:t>누가 먼저 죽고 있는가</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5D108431" w:rsidR="001B137B" w:rsidRPr="005F4BEF" w:rsidRDefault="005B7B93" w:rsidP="0055362E">
            <w:pPr>
              <w:rPr>
                <w:szCs w:val="20"/>
              </w:rPr>
            </w:pPr>
            <w:r w:rsidRPr="005B7B93">
              <w:rPr>
                <w:szCs w:val="20"/>
              </w:rPr>
              <w:t>2026년 현재진행형 이상기후 사례를 출발점으로, 11월 개최되는 COP31의 핵심 쟁점인 화석연료 퇴출</w:t>
            </w:r>
            <w:r>
              <w:rPr>
                <w:rFonts w:hint="eastAsia"/>
                <w:szCs w:val="20"/>
              </w:rPr>
              <w:t xml:space="preserve">, </w:t>
            </w:r>
            <w:r w:rsidRPr="005B7B93">
              <w:rPr>
                <w:szCs w:val="20"/>
              </w:rPr>
              <w:t>기후재원</w:t>
            </w:r>
            <w:r>
              <w:rPr>
                <w:rFonts w:hint="eastAsia"/>
                <w:szCs w:val="20"/>
              </w:rPr>
              <w:t xml:space="preserve">과 </w:t>
            </w:r>
            <w:r w:rsidRPr="005B7B93">
              <w:rPr>
                <w:szCs w:val="20"/>
              </w:rPr>
              <w:t>지정학적 갈등을 짚는다. 환경과 경제의 이분법을 넘어 기후위기가 불평등과 정의의 문제임을 독자에게 제시한다.</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34B76D90" w14:textId="77777777" w:rsidR="00AA5E57" w:rsidRDefault="00B33690">
            <w:pPr>
              <w:spacing w:before="240"/>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AA5E57" w:rsidRPr="00AA5E57">
              <w:t xml:space="preserve"> </w:t>
            </w:r>
          </w:p>
          <w:p w14:paraId="3DD33270" w14:textId="2FEB2423" w:rsidR="002E2903" w:rsidRDefault="00063AC4">
            <w:pPr>
              <w:spacing w:before="240"/>
              <w:rPr>
                <w:rFonts w:ascii="맑은 고딕" w:eastAsia="맑은 고딕" w:hAnsi="맑은 고딕"/>
                <w:color w:val="000000"/>
                <w:szCs w:val="20"/>
                <w:shd w:val="clear" w:color="auto" w:fill="FFFFFF"/>
              </w:rPr>
            </w:pPr>
            <w:r w:rsidRPr="00063AC4">
              <w:rPr>
                <w:rFonts w:ascii="맑은 고딕" w:eastAsia="맑은 고딕" w:hAnsi="맑은 고딕"/>
                <w:color w:val="000000"/>
                <w:szCs w:val="20"/>
                <w:shd w:val="clear" w:color="auto" w:fill="FFFFFF"/>
              </w:rPr>
              <w:t xml:space="preserve">올 6월, </w:t>
            </w:r>
            <w:proofErr w:type="spellStart"/>
            <w:r w:rsidRPr="00063AC4">
              <w:rPr>
                <w:rFonts w:ascii="맑은 고딕" w:eastAsia="맑은 고딕" w:hAnsi="맑은 고딕"/>
                <w:color w:val="000000"/>
                <w:szCs w:val="20"/>
                <w:shd w:val="clear" w:color="auto" w:fill="FFFFFF"/>
              </w:rPr>
              <w:t>호주령</w:t>
            </w:r>
            <w:proofErr w:type="spellEnd"/>
            <w:r w:rsidRPr="00063AC4">
              <w:rPr>
                <w:rFonts w:ascii="맑은 고딕" w:eastAsia="맑은 고딕" w:hAnsi="맑은 고딕"/>
                <w:color w:val="000000"/>
                <w:szCs w:val="20"/>
                <w:shd w:val="clear" w:color="auto" w:fill="FFFFFF"/>
              </w:rPr>
              <w:t xml:space="preserve"> 남극 </w:t>
            </w:r>
            <w:proofErr w:type="spellStart"/>
            <w:r w:rsidRPr="00063AC4">
              <w:rPr>
                <w:rFonts w:ascii="맑은 고딕" w:eastAsia="맑은 고딕" w:hAnsi="맑은 고딕"/>
                <w:color w:val="000000"/>
                <w:szCs w:val="20"/>
                <w:shd w:val="clear" w:color="auto" w:fill="FFFFFF"/>
              </w:rPr>
              <w:t>허드</w:t>
            </w:r>
            <w:proofErr w:type="spellEnd"/>
            <w:r w:rsidRPr="00063AC4">
              <w:rPr>
                <w:rFonts w:ascii="맑은 고딕" w:eastAsia="맑은 고딕" w:hAnsi="맑은 고딕"/>
                <w:color w:val="000000"/>
                <w:szCs w:val="20"/>
                <w:shd w:val="clear" w:color="auto" w:fill="FFFFFF"/>
              </w:rPr>
              <w:t xml:space="preserve"> 아일랜드의 </w:t>
            </w:r>
            <w:proofErr w:type="spellStart"/>
            <w:r w:rsidRPr="00063AC4">
              <w:rPr>
                <w:rFonts w:ascii="맑은 고딕" w:eastAsia="맑은 고딕" w:hAnsi="맑은 고딕"/>
                <w:color w:val="000000"/>
                <w:szCs w:val="20"/>
                <w:shd w:val="clear" w:color="auto" w:fill="FFFFFF"/>
              </w:rPr>
              <w:t>드론</w:t>
            </w:r>
            <w:proofErr w:type="spellEnd"/>
            <w:r w:rsidRPr="00063AC4">
              <w:rPr>
                <w:rFonts w:ascii="맑은 고딕" w:eastAsia="맑은 고딕" w:hAnsi="맑은 고딕"/>
                <w:color w:val="000000"/>
                <w:szCs w:val="20"/>
                <w:shd w:val="clear" w:color="auto" w:fill="FFFFFF"/>
              </w:rPr>
              <w:t xml:space="preserve"> 영상에는 해변을 가득 메운 새끼 물개 사체들이 담겨 있었다. 연구자들이 </w:t>
            </w:r>
            <w:proofErr w:type="spellStart"/>
            <w:r w:rsidRPr="00063AC4">
              <w:rPr>
                <w:rFonts w:ascii="맑은 고딕" w:eastAsia="맑은 고딕" w:hAnsi="맑은 고딕"/>
                <w:color w:val="000000"/>
                <w:szCs w:val="20"/>
                <w:shd w:val="clear" w:color="auto" w:fill="FFFFFF"/>
              </w:rPr>
              <w:t>드론과</w:t>
            </w:r>
            <w:proofErr w:type="spellEnd"/>
            <w:r w:rsidRPr="00063AC4">
              <w:rPr>
                <w:rFonts w:ascii="맑은 고딕" w:eastAsia="맑은 고딕" w:hAnsi="맑은 고딕"/>
                <w:color w:val="000000"/>
                <w:szCs w:val="20"/>
                <w:shd w:val="clear" w:color="auto" w:fill="FFFFFF"/>
              </w:rPr>
              <w:t xml:space="preserve"> 현장 조사를 통해 확인한 결과, </w:t>
            </w:r>
            <w:proofErr w:type="spellStart"/>
            <w:r w:rsidRPr="00063AC4">
              <w:rPr>
                <w:rFonts w:ascii="맑은 고딕" w:eastAsia="맑은 고딕" w:hAnsi="맑은 고딕"/>
                <w:color w:val="000000"/>
                <w:szCs w:val="20"/>
                <w:shd w:val="clear" w:color="auto" w:fill="FFFFFF"/>
              </w:rPr>
              <w:t>허드</w:t>
            </w:r>
            <w:proofErr w:type="spellEnd"/>
            <w:r w:rsidRPr="00063AC4">
              <w:rPr>
                <w:rFonts w:ascii="맑은 고딕" w:eastAsia="맑은 고딕" w:hAnsi="맑은 고딕"/>
                <w:color w:val="000000"/>
                <w:szCs w:val="20"/>
                <w:shd w:val="clear" w:color="auto" w:fill="FFFFFF"/>
              </w:rPr>
              <w:t xml:space="preserve"> 아일랜드에 서식하는 새끼 </w:t>
            </w:r>
            <w:proofErr w:type="spellStart"/>
            <w:r w:rsidRPr="00063AC4">
              <w:rPr>
                <w:rFonts w:ascii="맑은 고딕" w:eastAsia="맑은 고딕" w:hAnsi="맑은 고딕"/>
                <w:color w:val="000000"/>
                <w:szCs w:val="20"/>
                <w:shd w:val="clear" w:color="auto" w:fill="FFFFFF"/>
              </w:rPr>
              <w:t>남방코끼리물범</w:t>
            </w:r>
            <w:proofErr w:type="spellEnd"/>
            <w:r w:rsidRPr="00063AC4">
              <w:rPr>
                <w:rFonts w:ascii="맑은 고딕" w:eastAsia="맑은 고딕" w:hAnsi="맑은 고딕"/>
                <w:color w:val="000000"/>
                <w:szCs w:val="20"/>
                <w:shd w:val="clear" w:color="auto" w:fill="FFFFFF"/>
              </w:rPr>
              <w:t xml:space="preserve"> 약 1만 7천 마리 중 1만 3천 마리 이상이 조류독감 H5N1 바이러스로 폐사한 것으로 추정됐다. 전체 개체군의 75%가 넘는 수치다. 일부 구역에서는 97%의 새끼 물개가 죽었으며, 킹펭귄과 </w:t>
            </w:r>
            <w:proofErr w:type="spellStart"/>
            <w:r w:rsidRPr="00063AC4">
              <w:rPr>
                <w:rFonts w:ascii="맑은 고딕" w:eastAsia="맑은 고딕" w:hAnsi="맑은 고딕"/>
                <w:color w:val="000000"/>
                <w:szCs w:val="20"/>
                <w:shd w:val="clear" w:color="auto" w:fill="FFFFFF"/>
              </w:rPr>
              <w:t>젠투펭귄</w:t>
            </w:r>
            <w:proofErr w:type="spellEnd"/>
            <w:r w:rsidRPr="00063AC4">
              <w:rPr>
                <w:rFonts w:ascii="맑은 고딕" w:eastAsia="맑은 고딕" w:hAnsi="맑은 고딕"/>
                <w:color w:val="000000"/>
                <w:szCs w:val="20"/>
                <w:shd w:val="clear" w:color="auto" w:fill="FFFFFF"/>
              </w:rPr>
              <w:t xml:space="preserve"> 개체군에서도 예상을 웃도는 사망이 확인됐다. (</w:t>
            </w:r>
            <w:r>
              <w:rPr>
                <w:rFonts w:ascii="맑은 고딕" w:eastAsia="맑은 고딕" w:hAnsi="맑은 고딕" w:hint="eastAsia"/>
                <w:color w:val="000000"/>
                <w:szCs w:val="20"/>
                <w:shd w:val="clear" w:color="auto" w:fill="FFFFFF"/>
              </w:rPr>
              <w:t>BBC</w:t>
            </w:r>
            <w:r w:rsidRPr="00063AC4">
              <w:rPr>
                <w:rFonts w:ascii="맑은 고딕" w:eastAsia="맑은 고딕" w:hAnsi="맑은 고딕"/>
                <w:color w:val="000000"/>
                <w:szCs w:val="20"/>
                <w:shd w:val="clear" w:color="auto" w:fill="FFFFFF"/>
              </w:rPr>
              <w:t xml:space="preserve">, 2026) 과학자들은 바이러스가 약 1,800km 떨어진 프랑스령 </w:t>
            </w:r>
            <w:proofErr w:type="spellStart"/>
            <w:r w:rsidRPr="00063AC4">
              <w:rPr>
                <w:rFonts w:ascii="맑은 고딕" w:eastAsia="맑은 고딕" w:hAnsi="맑은 고딕"/>
                <w:color w:val="000000"/>
                <w:szCs w:val="20"/>
                <w:shd w:val="clear" w:color="auto" w:fill="FFFFFF"/>
              </w:rPr>
              <w:t>크로제</w:t>
            </w:r>
            <w:proofErr w:type="spellEnd"/>
            <w:r w:rsidRPr="00063AC4">
              <w:rPr>
                <w:rFonts w:ascii="맑은 고딕" w:eastAsia="맑은 고딕" w:hAnsi="맑은 고딕"/>
                <w:color w:val="000000"/>
                <w:szCs w:val="20"/>
                <w:shd w:val="clear" w:color="auto" w:fill="FFFFFF"/>
              </w:rPr>
              <w:t xml:space="preserve"> 제도에서 철새를 통해 유입됐을 것으로 보고 있다. 호주는 </w:t>
            </w:r>
            <w:r w:rsidR="006A27F2">
              <w:rPr>
                <w:rFonts w:ascii="맑은 고딕" w:eastAsia="맑은 고딕" w:hAnsi="맑은 고딕" w:hint="eastAsia"/>
                <w:color w:val="000000"/>
                <w:szCs w:val="20"/>
                <w:shd w:val="clear" w:color="auto" w:fill="FFFFFF"/>
              </w:rPr>
              <w:t xml:space="preserve">지금까지 </w:t>
            </w:r>
            <w:r w:rsidRPr="00063AC4">
              <w:rPr>
                <w:rFonts w:ascii="맑은 고딕" w:eastAsia="맑은 고딕" w:hAnsi="맑은 고딕"/>
                <w:color w:val="000000"/>
                <w:szCs w:val="20"/>
                <w:shd w:val="clear" w:color="auto" w:fill="FFFFFF"/>
              </w:rPr>
              <w:t>H5N1</w:t>
            </w:r>
            <w:r w:rsidR="006A27F2">
              <w:rPr>
                <w:rFonts w:ascii="맑은 고딕" w:eastAsia="맑은 고딕" w:hAnsi="맑은 고딕" w:hint="eastAsia"/>
                <w:color w:val="000000"/>
                <w:szCs w:val="20"/>
                <w:shd w:val="clear" w:color="auto" w:fill="FFFFFF"/>
              </w:rPr>
              <w:t xml:space="preserve"> 바이러스가</w:t>
            </w:r>
            <w:r w:rsidRPr="00063AC4">
              <w:rPr>
                <w:rFonts w:ascii="맑은 고딕" w:eastAsia="맑은 고딕" w:hAnsi="맑은 고딕"/>
                <w:color w:val="000000"/>
                <w:szCs w:val="20"/>
                <w:shd w:val="clear" w:color="auto" w:fill="FFFFFF"/>
              </w:rPr>
              <w:t xml:space="preserve"> 유일하게 발견되지 않은 대륙이었지만, 이번 사건은 바이러스의 남극권 동진이 계속되고 있음을 보여주는 첫 번째 사례가 됐다. (France24, 2026) 기후변화로 인한 생태계 교란이 야생동물의 이동 경로를 바꾸고, 그것이 다시 질병의 확산으로 이어지는 연쇄 고리가 지구 끝까지 닿고 있다.</w:t>
            </w:r>
            <w:r w:rsidRPr="00063AC4">
              <w:rPr>
                <w:rFonts w:ascii="맑은 고딕" w:eastAsia="맑은 고딕" w:hAnsi="맑은 고딕"/>
                <w:color w:val="000000"/>
                <w:szCs w:val="20"/>
                <w:shd w:val="clear" w:color="auto" w:fill="FFFFFF"/>
              </w:rPr>
              <w:t xml:space="preserve"> </w:t>
            </w:r>
            <w:r w:rsidR="00B33690">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sidR="00B33690">
              <w:rPr>
                <w:rFonts w:ascii="맑은 고딕" w:eastAsia="맑은 고딕" w:hAnsi="맑은 고딕" w:hint="eastAsia"/>
                <w:color w:val="000000"/>
                <w:szCs w:val="20"/>
                <w:shd w:val="clear" w:color="auto" w:fill="FFFFFF"/>
              </w:rPr>
              <w:t>)</w:t>
            </w:r>
            <w:r w:rsidR="00B33690">
              <w:rPr>
                <w:noProof/>
              </w:rPr>
              <w:drawing>
                <wp:anchor distT="0" distB="0" distL="114300" distR="114300" simplePos="0" relativeHeight="251660288" behindDoc="0" locked="0" layoutInCell="1" hidden="0" allowOverlap="1" wp14:anchorId="3BD91CE4" wp14:editId="13362787">
                  <wp:simplePos x="0" y="0"/>
                  <wp:positionH relativeFrom="column">
                    <wp:posOffset>0</wp:posOffset>
                  </wp:positionH>
                  <wp:positionV relativeFrom="paragraph">
                    <wp:posOffset>0</wp:posOffset>
                  </wp:positionV>
                  <wp:extent cx="9525" cy="9525"/>
                  <wp:effectExtent l="0" t="0" r="0" b="0"/>
                  <wp:wrapNone/>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pic:spPr>
                      </pic:pic>
                    </a:graphicData>
                  </a:graphic>
                </wp:anchor>
              </w:drawing>
            </w:r>
            <w:r w:rsidR="00D00CE9">
              <w:rPr>
                <w:rFonts w:ascii="맑은 고딕" w:eastAsia="맑은 고딕" w:hAnsi="맑은 고딕" w:hint="eastAsia"/>
                <w:color w:val="000000"/>
                <w:szCs w:val="20"/>
                <w:shd w:val="clear" w:color="auto" w:fill="FFFFFF"/>
              </w:rPr>
              <w:t xml:space="preserve"> </w:t>
            </w:r>
          </w:p>
          <w:p w14:paraId="7CB3288C" w14:textId="2D5AE860" w:rsidR="00445D6A" w:rsidRDefault="00445D6A" w:rsidP="00C064D7">
            <w:r w:rsidRPr="00445D6A">
              <w:t>같은 시기, 인도 수도 델리에서는 또 다른 극단이 펼쳐졌다. 인도 기상청은 델리의 최고 기온을 43.5°C로 기록했지만, 그린피스 인도가 열화상 카메라로 측정한 도심 지표면 온도는 일부 구간에서 64°C에 달했다. 공식 기온과 체감 기온 사이의 간극이 20°C를 넘어선 것이다. 그늘 아래와 햇볕 아래의 온도가 불과 3m 거리에서 20°C 이상 벌어지는 현실은, 기후위기가 통계 너머 삶의 현장에서 이미 작동하고 있음을 보여준다. (BBC, 2026) 델리 인구의 대부분을 차지하는 저소득층과 야외 노동자들은 그 64°C를 온몸으로 견디고 있다. 델리 면적의 75% 이상이 지속적인 열 스트레스 상태에 놓여 있으며, 이는 녹지 면적의 급격한 감소와 콘크리트 중심의 도시 구조가 맞물린 결과다. (CSE, 2026) 이상기후는 더 이상 자연재해가 아니라 도</w:t>
            </w:r>
            <w:r w:rsidRPr="00445D6A">
              <w:lastRenderedPageBreak/>
              <w:t>시 설계와 사회 구조가 만들어낸 인재이기도 하다.</w:t>
            </w:r>
            <w:r w:rsidRPr="00445D6A">
              <w:t xml:space="preserve"> </w:t>
            </w:r>
          </w:p>
          <w:p w14:paraId="3430E8F7" w14:textId="596B1937" w:rsidR="00B116BA" w:rsidRDefault="00B33690" w:rsidP="00C064D7">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3문단</w:t>
            </w:r>
            <w:r>
              <w:rPr>
                <w:rFonts w:ascii="맑은 고딕" w:eastAsia="맑은 고딕" w:hAnsi="맑은 고딕" w:hint="eastAsia"/>
                <w:color w:val="000000"/>
                <w:szCs w:val="20"/>
                <w:shd w:val="clear" w:color="auto" w:fill="FFFFFF"/>
              </w:rPr>
              <w:t>)</w:t>
            </w:r>
            <w:r w:rsidR="00B116BA" w:rsidRPr="00E20DF2">
              <w:t xml:space="preserve"> </w:t>
            </w:r>
          </w:p>
          <w:p w14:paraId="1BED7A3F" w14:textId="210378B9" w:rsidR="00EE3C25" w:rsidRDefault="00EE3C25" w:rsidP="00B116BA">
            <w:pPr>
              <w:spacing w:before="240"/>
            </w:pPr>
            <w:r w:rsidRPr="00EE3C25">
              <w:t xml:space="preserve">COP, 즉 유엔기후변화협약 당사국 총회(Conference of the Parties)는 1995년부터 매년 개최되는 세계 최대 기후 협상 총회다. 지구온난화를 막기 위한 파리협정의 이행 여부를 점검하고, 각국의 탄소감축 목표를 조율하는 사실상 유일한 글로벌 기후 의사결정 기구다. 기후위기를 두고 전 세계가 한자리에 모여 실제로 </w:t>
            </w:r>
            <w:r>
              <w:rPr>
                <w:rFonts w:hint="eastAsia"/>
              </w:rPr>
              <w:t>어떻게 이행하고</w:t>
            </w:r>
            <w:r w:rsidRPr="00EE3C25">
              <w:t xml:space="preserve"> 있는가를 점검하고 다음 단계를 논의하는 자리다. 2025년 브라질 벨렘에서 열린 COP30이 산림 보호와 생물다양성을 핵심 의제로 다뤘다면, 그 바통은 이제 2026년 11월 9~20일 </w:t>
            </w:r>
            <w:proofErr w:type="spellStart"/>
            <w:r w:rsidRPr="00EE3C25">
              <w:t>튀르키예</w:t>
            </w:r>
            <w:proofErr w:type="spellEnd"/>
            <w:r w:rsidRPr="00EE3C25">
              <w:t xml:space="preserve"> </w:t>
            </w:r>
            <w:proofErr w:type="spellStart"/>
            <w:r w:rsidRPr="00EE3C25">
              <w:t>안탈리아에서</w:t>
            </w:r>
            <w:proofErr w:type="spellEnd"/>
            <w:r w:rsidRPr="00EE3C25">
              <w:t xml:space="preserve"> 열릴 COP31로 넘어</w:t>
            </w:r>
            <w:r w:rsidR="00B15A8A">
              <w:rPr>
                <w:rFonts w:hint="eastAsia"/>
              </w:rPr>
              <w:t xml:space="preserve">와, </w:t>
            </w:r>
            <w:r w:rsidRPr="00EE3C25">
              <w:t>불과 두 달 앞으로 다가와 있다.</w:t>
            </w:r>
            <w:r w:rsidRPr="00EE3C25">
              <w:t xml:space="preserve"> </w:t>
            </w:r>
          </w:p>
          <w:p w14:paraId="2C309A07" w14:textId="6F6F4D18" w:rsidR="00B116BA" w:rsidRPr="00B116BA" w:rsidRDefault="00B116BA" w:rsidP="00B116BA">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4</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p>
          <w:p w14:paraId="141CA69F" w14:textId="77777777" w:rsidR="00B15A8A" w:rsidRDefault="00B15A8A" w:rsidP="00E3215C">
            <w:r w:rsidRPr="00B15A8A">
              <w:t xml:space="preserve">COP31의 가장 뜨거운 쟁점은 화석연료 퇴출 문제다. 석유, 석탄, 천연가스 등 화석연료는 현재 전 세계 온실가스 배출의 핵심 원인으로 지목된다. COP30에서는 화석연료 단계적 퇴출 문구를 최종 합의문에 명시하는 데 실패했다. 80개국 이상이 지지했음에도 불구하고, 사우디아라비아를 비롯한 산유국들의 반발이 벽이 됐다. COP31에서는 탄소 감축에 우호적인 80개국 이상이 이 의제를 다시 강하게 밀어붙일 예정이다. 그러나 에너지 안보와 자국 경제를 내세우는 </w:t>
            </w:r>
            <w:proofErr w:type="spellStart"/>
            <w:r w:rsidRPr="00B15A8A">
              <w:t>국가들과의</w:t>
            </w:r>
            <w:proofErr w:type="spellEnd"/>
            <w:r w:rsidRPr="00B15A8A">
              <w:t xml:space="preserve"> 충돌은 불가피하다. 기후를 지킬 것인가, 에너지 주권을 지킬 </w:t>
            </w:r>
            <w:proofErr w:type="gramStart"/>
            <w:r w:rsidRPr="00B15A8A">
              <w:t>것인가.</w:t>
            </w:r>
            <w:proofErr w:type="gramEnd"/>
            <w:r w:rsidRPr="00B15A8A">
              <w:t xml:space="preserve"> 이 질문은 협상 테이블에서 아직 명확한 답을 찾지 못하고 있다.</w:t>
            </w:r>
            <w:r w:rsidRPr="00B15A8A">
              <w:t xml:space="preserve"> </w:t>
            </w:r>
          </w:p>
          <w:p w14:paraId="29A0B5B7" w14:textId="5C466850" w:rsidR="00E3215C" w:rsidRDefault="00AD5905" w:rsidP="00E3215C">
            <w:pPr>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5</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p>
          <w:p w14:paraId="7E61F729" w14:textId="77777777" w:rsidR="002E51B2" w:rsidRDefault="002E51B2" w:rsidP="00F4529D">
            <w:pPr>
              <w:spacing w:before="240"/>
            </w:pPr>
            <w:r w:rsidRPr="002E51B2">
              <w:t>두 번째 쟁점은 돈이다. COP29에서 선진국들은 개발도상국의 기후 대응을 지원하기 위해 연간 1조 3천억 달러를 제공하기로 합의했다. 그러나 합의와 이행은 전혀 다른 문제다. 이 금액은 현재 실제로 흘러가고 있는 기후재원의 약 15배에 달하는 규모다. COP31은 이 합의가 공허한 숫자로 끝나지 않도록 구체적인 이행 메커니즘과 책임 구조를 만들어야 한다는 압박을 받고 있다. 탄소를 가장 많이 배출한 선진국이 그 피해를 가장 먼저 입는 개도국을 지원해야 한다는 논리는 도덕적으로 설득력이 있다. 그러나 그 돈이 실제로 어디서 얼마나 어떻게 흘러가야 하는지는 여전히 협상 중이다.</w:t>
            </w:r>
            <w:r w:rsidRPr="002E51B2">
              <w:t xml:space="preserve"> </w:t>
            </w:r>
          </w:p>
          <w:p w14:paraId="7CA2BD1F" w14:textId="737C309D" w:rsidR="00F4529D" w:rsidRDefault="00C5246C" w:rsidP="00F4529D">
            <w:pPr>
              <w:spacing w:before="240"/>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t>(6문단)</w:t>
            </w:r>
          </w:p>
          <w:p w14:paraId="326FCD22" w14:textId="5B3C2290" w:rsidR="00C84063" w:rsidRDefault="009849FE" w:rsidP="00E979A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그러나 </w:t>
            </w:r>
            <w:r w:rsidR="00C84063">
              <w:rPr>
                <w:rFonts w:ascii="맑은 고딕" w:eastAsia="맑은 고딕" w:hAnsi="맑은 고딕" w:hint="eastAsia"/>
                <w:color w:val="000000"/>
                <w:szCs w:val="20"/>
                <w:shd w:val="clear" w:color="auto" w:fill="FFFFFF"/>
              </w:rPr>
              <w:t xml:space="preserve">점점 시급해지는 </w:t>
            </w:r>
            <w:r w:rsidR="002E51B2">
              <w:rPr>
                <w:rFonts w:ascii="맑은 고딕" w:eastAsia="맑은 고딕" w:hAnsi="맑은 고딕" w:hint="eastAsia"/>
                <w:color w:val="000000"/>
                <w:szCs w:val="20"/>
                <w:shd w:val="clear" w:color="auto" w:fill="FFFFFF"/>
              </w:rPr>
              <w:t xml:space="preserve">중대한 전지구적 </w:t>
            </w:r>
            <w:r w:rsidR="00C84063">
              <w:rPr>
                <w:rFonts w:ascii="맑은 고딕" w:eastAsia="맑은 고딕" w:hAnsi="맑은 고딕" w:hint="eastAsia"/>
                <w:color w:val="000000"/>
                <w:szCs w:val="20"/>
                <w:shd w:val="clear" w:color="auto" w:fill="FFFFFF"/>
              </w:rPr>
              <w:t xml:space="preserve">문제를 두고, </w:t>
            </w:r>
            <w:r w:rsidR="002E51B2" w:rsidRPr="002E51B2">
              <w:rPr>
                <w:rFonts w:ascii="맑은 고딕" w:eastAsia="맑은 고딕" w:hAnsi="맑은 고딕"/>
                <w:color w:val="000000"/>
                <w:szCs w:val="20"/>
                <w:shd w:val="clear" w:color="auto" w:fill="FFFFFF"/>
              </w:rPr>
              <w:t>트럼프 행정부</w:t>
            </w:r>
            <w:r w:rsidR="00C84063">
              <w:rPr>
                <w:rFonts w:ascii="맑은 고딕" w:eastAsia="맑은 고딕" w:hAnsi="맑은 고딕" w:hint="eastAsia"/>
                <w:color w:val="000000"/>
                <w:szCs w:val="20"/>
                <w:shd w:val="clear" w:color="auto" w:fill="FFFFFF"/>
              </w:rPr>
              <w:t>의</w:t>
            </w:r>
            <w:r w:rsidR="002E51B2" w:rsidRPr="002E51B2">
              <w:rPr>
                <w:rFonts w:ascii="맑은 고딕" w:eastAsia="맑은 고딕" w:hAnsi="맑은 고딕"/>
                <w:color w:val="000000"/>
                <w:szCs w:val="20"/>
                <w:shd w:val="clear" w:color="auto" w:fill="FFFFFF"/>
              </w:rPr>
              <w:t xml:space="preserve"> 파리협정 재탈퇴로 세계 최대 </w:t>
            </w:r>
            <w:proofErr w:type="spellStart"/>
            <w:r w:rsidR="002E51B2" w:rsidRPr="002E51B2">
              <w:rPr>
                <w:rFonts w:ascii="맑은 고딕" w:eastAsia="맑은 고딕" w:hAnsi="맑은 고딕"/>
                <w:color w:val="000000"/>
                <w:szCs w:val="20"/>
                <w:shd w:val="clear" w:color="auto" w:fill="FFFFFF"/>
              </w:rPr>
              <w:t>경제국</w:t>
            </w:r>
            <w:proofErr w:type="spellEnd"/>
            <w:r w:rsidR="002E51B2" w:rsidRPr="002E51B2">
              <w:rPr>
                <w:rFonts w:ascii="맑은 고딕" w:eastAsia="맑은 고딕" w:hAnsi="맑은 고딕"/>
                <w:color w:val="000000"/>
                <w:szCs w:val="20"/>
                <w:shd w:val="clear" w:color="auto" w:fill="FFFFFF"/>
              </w:rPr>
              <w:t xml:space="preserve"> 미국은 다시 협상 테이블 밖으로 나갔다. EU 역시 일부 기후 관련 규제를 완화하는 움직임을 보이고 있다. 2026년 6월 독일 본에서 열</w:t>
            </w:r>
            <w:r w:rsidR="002E51B2" w:rsidRPr="002E51B2">
              <w:rPr>
                <w:rFonts w:ascii="맑은 고딕" w:eastAsia="맑은 고딕" w:hAnsi="맑은 고딕"/>
                <w:color w:val="000000"/>
                <w:szCs w:val="20"/>
                <w:shd w:val="clear" w:color="auto" w:fill="FFFFFF"/>
              </w:rPr>
              <w:lastRenderedPageBreak/>
              <w:t>린 기후 사전 회의에서는 지정학적 긴장, 에너지 안보, 재원 격차가 기후 의제를 뒷전으로 밀어낼 수 있다는 우려가 전문가들 사이에서 제기됐다. 기후 협상이 더 이상 기후만의 문제가 아닌 국제 정치의 장이 된 지금, 각국의 이해관계가 촘촘히 얽히면서 협상의 복잡성은 더욱 깊어지고 있다. (Down to Earth, 2026)</w:t>
            </w:r>
            <w:r w:rsidR="002E51B2" w:rsidRPr="002E51B2">
              <w:rPr>
                <w:rFonts w:ascii="맑은 고딕" w:eastAsia="맑은 고딕" w:hAnsi="맑은 고딕"/>
                <w:color w:val="000000"/>
                <w:szCs w:val="20"/>
                <w:shd w:val="clear" w:color="auto" w:fill="FFFFFF"/>
              </w:rPr>
              <w:t xml:space="preserve"> </w:t>
            </w:r>
          </w:p>
          <w:p w14:paraId="09C31C49" w14:textId="08E41E6C" w:rsidR="00390E43" w:rsidRDefault="00E979A9" w:rsidP="00E979A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(7문단)</w:t>
            </w:r>
          </w:p>
          <w:p w14:paraId="7AD713B4" w14:textId="1B4271C3" w:rsidR="009849FE" w:rsidRDefault="00362F11" w:rsidP="00E979A9">
            <w:pPr>
              <w:spacing w:before="240"/>
              <w:rPr>
                <w:rFonts w:ascii="맑은 고딕" w:eastAsia="맑은 고딕" w:hAnsi="맑은 고딕"/>
                <w:color w:val="000000"/>
                <w:szCs w:val="20"/>
                <w:shd w:val="clear" w:color="auto" w:fill="FFFFFF"/>
              </w:rPr>
            </w:pPr>
            <w:r w:rsidRPr="00362F11">
              <w:rPr>
                <w:rFonts w:ascii="맑은 고딕" w:eastAsia="맑은 고딕" w:hAnsi="맑은 고딕"/>
                <w:color w:val="000000"/>
                <w:szCs w:val="20"/>
                <w:shd w:val="clear" w:color="auto" w:fill="FFFFFF"/>
              </w:rPr>
              <w:t xml:space="preserve">그러나 이 모든 숫자와 협상 </w:t>
            </w:r>
            <w:r>
              <w:rPr>
                <w:rFonts w:ascii="맑은 고딕" w:eastAsia="맑은 고딕" w:hAnsi="맑은 고딕" w:hint="eastAsia"/>
                <w:color w:val="000000"/>
                <w:szCs w:val="20"/>
                <w:shd w:val="clear" w:color="auto" w:fill="FFFFFF"/>
              </w:rPr>
              <w:t xml:space="preserve">이전에 </w:t>
            </w:r>
            <w:r w:rsidRPr="00362F11">
              <w:rPr>
                <w:rFonts w:ascii="맑은 고딕" w:eastAsia="맑은 고딕" w:hAnsi="맑은 고딕"/>
                <w:color w:val="000000"/>
                <w:szCs w:val="20"/>
                <w:shd w:val="clear" w:color="auto" w:fill="FFFFFF"/>
              </w:rPr>
              <w:t>가장 먼저, 가장 직접적으로 피해를 입는</w:t>
            </w:r>
            <w:r>
              <w:rPr>
                <w:rFonts w:ascii="맑은 고딕" w:eastAsia="맑은 고딕" w:hAnsi="맑은 고딕" w:hint="eastAsia"/>
                <w:color w:val="000000"/>
                <w:szCs w:val="20"/>
                <w:shd w:val="clear" w:color="auto" w:fill="FFFFFF"/>
              </w:rPr>
              <w:t xml:space="preserve"> 국가</w:t>
            </w:r>
            <w:r w:rsidRPr="00362F11">
              <w:rPr>
                <w:rFonts w:ascii="맑은 고딕" w:eastAsia="맑은 고딕" w:hAnsi="맑은 고딕"/>
                <w:color w:val="000000"/>
                <w:szCs w:val="20"/>
                <w:shd w:val="clear" w:color="auto" w:fill="FFFFFF"/>
              </w:rPr>
              <w:t xml:space="preserve">들이 있다. 해수면 상승으로 국토 자체가 사라져가고 있는 태평양 </w:t>
            </w:r>
            <w:proofErr w:type="spellStart"/>
            <w:r w:rsidRPr="00362F11">
              <w:rPr>
                <w:rFonts w:ascii="맑은 고딕" w:eastAsia="맑은 고딕" w:hAnsi="맑은 고딕"/>
                <w:color w:val="000000"/>
                <w:szCs w:val="20"/>
                <w:shd w:val="clear" w:color="auto" w:fill="FFFFFF"/>
              </w:rPr>
              <w:t>도서국</w:t>
            </w:r>
            <w:proofErr w:type="spellEnd"/>
            <w:r w:rsidRPr="00362F11">
              <w:rPr>
                <w:rFonts w:ascii="맑은 고딕" w:eastAsia="맑은 고딕" w:hAnsi="맑은 고딕"/>
                <w:color w:val="000000"/>
                <w:szCs w:val="20"/>
                <w:shd w:val="clear" w:color="auto" w:fill="FFFFFF"/>
              </w:rPr>
              <w:t xml:space="preserve"> 투발루와 피지는 COP31 사전 회의를 직접 주최하며 협상 테이블의 중심에 서겠다는 의지를 표명했다. 탄소를 거의 배출하지 않은 나라들이 가장 먼저 </w:t>
            </w:r>
            <w:r w:rsidR="009849FE">
              <w:rPr>
                <w:rFonts w:ascii="맑은 고딕" w:eastAsia="맑은 고딕" w:hAnsi="맑은 고딕" w:hint="eastAsia"/>
                <w:color w:val="000000"/>
                <w:szCs w:val="20"/>
                <w:shd w:val="clear" w:color="auto" w:fill="FFFFFF"/>
              </w:rPr>
              <w:t xml:space="preserve">해수면 아래로 사라질 </w:t>
            </w:r>
            <w:r w:rsidRPr="00362F11">
              <w:rPr>
                <w:rFonts w:ascii="맑은 고딕" w:eastAsia="맑은 고딕" w:hAnsi="맑은 고딕"/>
                <w:color w:val="000000"/>
                <w:szCs w:val="20"/>
                <w:shd w:val="clear" w:color="auto" w:fill="FFFFFF"/>
              </w:rPr>
              <w:t xml:space="preserve">위기에 처하는 이 역설은, 기후위기가 단순한 환경 문제가 아니라 불평등과 정의의 문제임을 선명하게 드러낸다. </w:t>
            </w:r>
            <w:proofErr w:type="spellStart"/>
            <w:r w:rsidRPr="00362F11">
              <w:rPr>
                <w:rFonts w:ascii="맑은 고딕" w:eastAsia="맑은 고딕" w:hAnsi="맑은 고딕"/>
                <w:color w:val="000000"/>
                <w:szCs w:val="20"/>
                <w:shd w:val="clear" w:color="auto" w:fill="FFFFFF"/>
              </w:rPr>
              <w:t>허드</w:t>
            </w:r>
            <w:proofErr w:type="spellEnd"/>
            <w:r w:rsidRPr="00362F11">
              <w:rPr>
                <w:rFonts w:ascii="맑은 고딕" w:eastAsia="맑은 고딕" w:hAnsi="맑은 고딕"/>
                <w:color w:val="000000"/>
                <w:szCs w:val="20"/>
                <w:shd w:val="clear" w:color="auto" w:fill="FFFFFF"/>
              </w:rPr>
              <w:t xml:space="preserve"> 아일랜드의 물개 사체도, 델리 거리의 64°C 지표면도, 수몰되는 투발루도 결국 같은 위기의 서로 다른 얼굴이다.</w:t>
            </w:r>
            <w:r w:rsidRPr="00362F11">
              <w:rPr>
                <w:rFonts w:ascii="맑은 고딕" w:eastAsia="맑은 고딕" w:hAnsi="맑은 고딕"/>
                <w:color w:val="000000"/>
                <w:szCs w:val="20"/>
                <w:shd w:val="clear" w:color="auto" w:fill="FFFFFF"/>
              </w:rPr>
              <w:t xml:space="preserve"> </w:t>
            </w:r>
          </w:p>
          <w:p w14:paraId="58480634" w14:textId="2D06D99C" w:rsidR="005C7646" w:rsidRDefault="005C7646" w:rsidP="00E979A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(8문단)</w:t>
            </w:r>
          </w:p>
          <w:p w14:paraId="3A3A6FCA" w14:textId="77777777" w:rsidR="005C7646" w:rsidRDefault="00FC262B" w:rsidP="00E979A9">
            <w:pPr>
              <w:spacing w:before="240"/>
              <w:rPr>
                <w:rFonts w:ascii="맑은 고딕" w:eastAsia="맑은 고딕" w:hAnsi="맑은 고딕"/>
                <w:color w:val="000000"/>
                <w:szCs w:val="20"/>
                <w:shd w:val="clear" w:color="auto" w:fill="FFFFFF"/>
              </w:rPr>
            </w:pPr>
            <w:r w:rsidRPr="00FC262B">
              <w:rPr>
                <w:rFonts w:ascii="맑은 고딕" w:eastAsia="맑은 고딕" w:hAnsi="맑은 고딕"/>
                <w:color w:val="000000"/>
                <w:szCs w:val="20"/>
                <w:shd w:val="clear" w:color="auto" w:fill="FFFFFF"/>
              </w:rPr>
              <w:t xml:space="preserve">환경을 지킬 것인가, 인류의 경제를 지킬 </w:t>
            </w:r>
            <w:proofErr w:type="gramStart"/>
            <w:r w:rsidRPr="00FC262B">
              <w:rPr>
                <w:rFonts w:ascii="맑은 고딕" w:eastAsia="맑은 고딕" w:hAnsi="맑은 고딕"/>
                <w:color w:val="000000"/>
                <w:szCs w:val="20"/>
                <w:shd w:val="clear" w:color="auto" w:fill="FFFFFF"/>
              </w:rPr>
              <w:t>것인가.</w:t>
            </w:r>
            <w:proofErr w:type="gramEnd"/>
            <w:r w:rsidRPr="00FC262B">
              <w:rPr>
                <w:rFonts w:ascii="맑은 고딕" w:eastAsia="맑은 고딕" w:hAnsi="맑은 고딕"/>
                <w:color w:val="000000"/>
                <w:szCs w:val="20"/>
                <w:shd w:val="clear" w:color="auto" w:fill="FFFFFF"/>
              </w:rPr>
              <w:t xml:space="preserve"> 이 오래된 이분법은 처음부터 잘못된 질문이었는지 모른다. 기후위기의 피해는 결국 인간에게 돌아오며, 그 피해는 준비가 덜 된 곳, 자원이 적은 곳에서 먼저 시작된다. 이미 세계 곳곳에서 기후위기로 인한 식량 불안, 물 부족, 이주민 증가가 현실이 되고 있다. 기후를 지키는 것은 자연을 위한 일이 아니라 결국 인간을 위한 일이다. 환경과 경제는 대립하는 것이 아니라 이미 하나의 문제로 엮여 있다.</w:t>
            </w:r>
          </w:p>
          <w:p w14:paraId="72A58C42" w14:textId="77777777" w:rsidR="00FC262B" w:rsidRDefault="00FC262B" w:rsidP="00E979A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(9문단)</w:t>
            </w:r>
          </w:p>
          <w:p w14:paraId="6EFC881C" w14:textId="0246EA04" w:rsidR="00FC262B" w:rsidRPr="007F25BE" w:rsidRDefault="00347178" w:rsidP="00E979A9">
            <w:pPr>
              <w:spacing w:before="240"/>
              <w:rPr>
                <w:rFonts w:ascii="맑은 고딕" w:eastAsia="맑은 고딕" w:hAnsi="맑은 고딕" w:hint="eastAsia"/>
                <w:color w:val="000000"/>
                <w:szCs w:val="20"/>
                <w:shd w:val="clear" w:color="auto" w:fill="FFFFFF"/>
              </w:rPr>
            </w:pPr>
            <w:r w:rsidRPr="00347178">
              <w:rPr>
                <w:rFonts w:ascii="맑은 고딕" w:eastAsia="맑은 고딕" w:hAnsi="맑은 고딕"/>
                <w:color w:val="000000"/>
                <w:szCs w:val="20"/>
                <w:shd w:val="clear" w:color="auto" w:fill="FFFFFF"/>
              </w:rPr>
              <w:t xml:space="preserve">COP31이 열리는 11월, </w:t>
            </w:r>
            <w:proofErr w:type="spellStart"/>
            <w:r w:rsidRPr="00347178">
              <w:rPr>
                <w:rFonts w:ascii="맑은 고딕" w:eastAsia="맑은 고딕" w:hAnsi="맑은 고딕"/>
                <w:color w:val="000000"/>
                <w:szCs w:val="20"/>
                <w:shd w:val="clear" w:color="auto" w:fill="FFFFFF"/>
              </w:rPr>
              <w:t>안탈리아의</w:t>
            </w:r>
            <w:proofErr w:type="spellEnd"/>
            <w:r w:rsidRPr="00347178">
              <w:rPr>
                <w:rFonts w:ascii="맑은 고딕" w:eastAsia="맑은 고딕" w:hAnsi="맑은 고딕"/>
                <w:color w:val="000000"/>
                <w:szCs w:val="20"/>
                <w:shd w:val="clear" w:color="auto" w:fill="FFFFFF"/>
              </w:rPr>
              <w:t xml:space="preserve"> 협상장에서 어떤 </w:t>
            </w:r>
            <w:r w:rsidR="0057071A">
              <w:rPr>
                <w:rFonts w:ascii="맑은 고딕" w:eastAsia="맑은 고딕" w:hAnsi="맑은 고딕" w:hint="eastAsia"/>
                <w:color w:val="000000"/>
                <w:szCs w:val="20"/>
                <w:shd w:val="clear" w:color="auto" w:fill="FFFFFF"/>
              </w:rPr>
              <w:t xml:space="preserve">내용의 </w:t>
            </w:r>
            <w:r w:rsidRPr="00347178">
              <w:rPr>
                <w:rFonts w:ascii="맑은 고딕" w:eastAsia="맑은 고딕" w:hAnsi="맑은 고딕"/>
                <w:color w:val="000000"/>
                <w:szCs w:val="20"/>
                <w:shd w:val="clear" w:color="auto" w:fill="FFFFFF"/>
              </w:rPr>
              <w:t xml:space="preserve">합의문이 쓰이느냐는 단순한 외교적 성과의 문제가 아니다. 그것은 우리가 어떤 미래를 </w:t>
            </w:r>
            <w:proofErr w:type="spellStart"/>
            <w:r w:rsidRPr="00347178">
              <w:rPr>
                <w:rFonts w:ascii="맑은 고딕" w:eastAsia="맑은 고딕" w:hAnsi="맑은 고딕"/>
                <w:color w:val="000000"/>
                <w:szCs w:val="20"/>
                <w:shd w:val="clear" w:color="auto" w:fill="FFFFFF"/>
              </w:rPr>
              <w:t>선택하는가의</w:t>
            </w:r>
            <w:proofErr w:type="spellEnd"/>
            <w:r w:rsidRPr="00347178">
              <w:rPr>
                <w:rFonts w:ascii="맑은 고딕" w:eastAsia="맑은 고딕" w:hAnsi="맑은 고딕"/>
                <w:color w:val="000000"/>
                <w:szCs w:val="20"/>
                <w:shd w:val="clear" w:color="auto" w:fill="FFFFFF"/>
              </w:rPr>
              <w:t xml:space="preserve"> 문제다. </w:t>
            </w:r>
            <w:r w:rsidR="005302F4" w:rsidRPr="005302F4">
              <w:rPr>
                <w:rFonts w:ascii="맑은 고딕" w:eastAsia="맑은 고딕" w:hAnsi="맑은 고딕"/>
                <w:color w:val="000000"/>
                <w:szCs w:val="20"/>
                <w:shd w:val="clear" w:color="auto" w:fill="FFFFFF"/>
              </w:rPr>
              <w:t>그 질문은 지금 이 캠퍼스에서도 유효하다.</w:t>
            </w:r>
            <w:r w:rsidR="005302F4">
              <w:rPr>
                <w:rFonts w:ascii="맑은 고딕" w:eastAsia="맑은 고딕" w:hAnsi="맑은 고딕" w:hint="eastAsia"/>
                <w:color w:val="000000"/>
                <w:szCs w:val="20"/>
                <w:shd w:val="clear" w:color="auto" w:fill="FFFFFF"/>
              </w:rPr>
              <w:t xml:space="preserve"> </w:t>
            </w:r>
            <w:r w:rsidRPr="00347178">
              <w:rPr>
                <w:rFonts w:ascii="맑은 고딕" w:eastAsia="맑은 고딕" w:hAnsi="맑은 고딕"/>
                <w:color w:val="000000"/>
                <w:szCs w:val="20"/>
                <w:shd w:val="clear" w:color="auto" w:fill="FFFFFF"/>
              </w:rPr>
              <w:t xml:space="preserve">기후위기는 </w:t>
            </w:r>
            <w:r w:rsidR="00A0715E">
              <w:rPr>
                <w:rFonts w:ascii="맑은 고딕" w:eastAsia="맑은 고딕" w:hAnsi="맑은 고딕" w:hint="eastAsia"/>
                <w:color w:val="000000"/>
                <w:szCs w:val="20"/>
                <w:shd w:val="clear" w:color="auto" w:fill="FFFFFF"/>
              </w:rPr>
              <w:t xml:space="preserve">지구 반대편의 </w:t>
            </w:r>
            <w:r w:rsidRPr="00347178">
              <w:rPr>
                <w:rFonts w:ascii="맑은 고딕" w:eastAsia="맑은 고딕" w:hAnsi="맑은 고딕"/>
                <w:color w:val="000000"/>
                <w:szCs w:val="20"/>
                <w:shd w:val="clear" w:color="auto" w:fill="FFFFFF"/>
              </w:rPr>
              <w:t>이야기</w:t>
            </w:r>
            <w:r w:rsidR="00A0715E">
              <w:rPr>
                <w:rFonts w:ascii="맑은 고딕" w:eastAsia="맑은 고딕" w:hAnsi="맑은 고딕" w:hint="eastAsia"/>
                <w:color w:val="000000"/>
                <w:szCs w:val="20"/>
                <w:shd w:val="clear" w:color="auto" w:fill="FFFFFF"/>
              </w:rPr>
              <w:t>만</w:t>
            </w:r>
            <w:r w:rsidRPr="00347178">
              <w:rPr>
                <w:rFonts w:ascii="맑은 고딕" w:eastAsia="맑은 고딕" w:hAnsi="맑은 고딕"/>
                <w:color w:val="000000"/>
                <w:szCs w:val="20"/>
                <w:shd w:val="clear" w:color="auto" w:fill="FFFFFF"/>
              </w:rPr>
              <w:t xml:space="preserve">도, 다음 세대에 미룰 수 있는 이야기도 아니다. 지금 이 자리에서 공부하고 있는 우리 세대가 가장 길게, 가장 넓은 범위에서 감당해야 할 문제다. COP31의 결과가 어떻든, 그 청구서는 결국 </w:t>
            </w:r>
            <w:proofErr w:type="spellStart"/>
            <w:r w:rsidRPr="00347178">
              <w:rPr>
                <w:rFonts w:ascii="맑은 고딕" w:eastAsia="맑은 고딕" w:hAnsi="맑은 고딕"/>
                <w:color w:val="000000"/>
                <w:szCs w:val="20"/>
                <w:shd w:val="clear" w:color="auto" w:fill="FFFFFF"/>
              </w:rPr>
              <w:t>우리에게도</w:t>
            </w:r>
            <w:proofErr w:type="spellEnd"/>
            <w:r w:rsidRPr="00347178">
              <w:rPr>
                <w:rFonts w:ascii="맑은 고딕" w:eastAsia="맑은 고딕" w:hAnsi="맑은 고딕"/>
                <w:color w:val="000000"/>
                <w:szCs w:val="20"/>
                <w:shd w:val="clear" w:color="auto" w:fill="FFFFFF"/>
              </w:rPr>
              <w:t xml:space="preserve"> 날아올 것이다.</w:t>
            </w:r>
            <w:r w:rsidR="008506D3">
              <w:rPr>
                <w:rFonts w:ascii="맑은 고딕" w:eastAsia="맑은 고딕" w:hAnsi="맑은 고딕" w:hint="eastAsia"/>
                <w:color w:val="000000"/>
                <w:szCs w:val="20"/>
                <w:shd w:val="clear" w:color="auto" w:fill="FFFFFF"/>
              </w:rPr>
              <w:t xml:space="preserve"> </w:t>
            </w:r>
          </w:p>
        </w:tc>
      </w:tr>
      <w:tr w:rsidR="00FA5DFA" w14:paraId="3B76DDD9" w14:textId="77777777" w:rsidTr="00E25DC1">
        <w:trPr>
          <w:trHeight w:val="541"/>
        </w:trPr>
        <w:tc>
          <w:tcPr>
            <w:tcW w:w="1195" w:type="dxa"/>
            <w:vMerge w:val="restart"/>
          </w:tcPr>
          <w:p w14:paraId="06BDB15C" w14:textId="77777777" w:rsidR="00FA5DFA" w:rsidRDefault="00FA5DFA">
            <w:pPr>
              <w:jc w:val="center"/>
              <w:rPr>
                <w:b/>
                <w:sz w:val="22"/>
              </w:rPr>
            </w:pPr>
            <w:r>
              <w:rPr>
                <w:rFonts w:hint="eastAsia"/>
                <w:b/>
                <w:sz w:val="22"/>
              </w:rPr>
              <w:lastRenderedPageBreak/>
              <w:t>D</w:t>
            </w:r>
            <w:r>
              <w:rPr>
                <w:b/>
                <w:sz w:val="22"/>
              </w:rPr>
              <w:t xml:space="preserve">ata </w:t>
            </w:r>
          </w:p>
          <w:p w14:paraId="3649B871" w14:textId="77777777" w:rsidR="00FA5DFA" w:rsidRDefault="00FA5DFA">
            <w:pPr>
              <w:jc w:val="center"/>
              <w:rPr>
                <w:b/>
                <w:sz w:val="22"/>
              </w:rPr>
            </w:pPr>
            <w:r>
              <w:rPr>
                <w:b/>
                <w:sz w:val="22"/>
              </w:rPr>
              <w:t>Source</w:t>
            </w:r>
          </w:p>
        </w:tc>
        <w:tc>
          <w:tcPr>
            <w:tcW w:w="7821" w:type="dxa"/>
          </w:tcPr>
          <w:p w14:paraId="32567FF0" w14:textId="7C58DFEF" w:rsidR="00FA5DFA" w:rsidRPr="00E93A32" w:rsidRDefault="007004D4" w:rsidP="00E93A32">
            <w:pPr>
              <w:rPr>
                <w:rFonts w:hint="eastAsia"/>
              </w:rPr>
            </w:pPr>
            <w:hyperlink r:id="rId8" w:history="1">
              <w:r w:rsidRPr="00A033DB">
                <w:rPr>
                  <w:rStyle w:val="a6"/>
                </w:rPr>
                <w:t>https://www.france24.com/en/live-news/20260618-bird-flu-kills-13-000-seal-pups-on-remote-australian-island</w:t>
              </w:r>
            </w:hyperlink>
            <w:r w:rsidR="006D196A">
              <w:tab/>
            </w:r>
            <w:r>
              <w:rPr>
                <w:rFonts w:hint="eastAsia"/>
              </w:rPr>
              <w:t xml:space="preserve"> </w:t>
            </w:r>
          </w:p>
        </w:tc>
      </w:tr>
      <w:tr w:rsidR="00FA5DFA" w14:paraId="0B075432" w14:textId="77777777" w:rsidTr="00D354E1">
        <w:trPr>
          <w:trHeight w:val="588"/>
        </w:trPr>
        <w:tc>
          <w:tcPr>
            <w:tcW w:w="1195" w:type="dxa"/>
            <w:vMerge/>
          </w:tcPr>
          <w:p w14:paraId="5A29A87E" w14:textId="77777777" w:rsidR="00FA5DFA" w:rsidRDefault="00FA5DFA">
            <w:pPr>
              <w:jc w:val="center"/>
              <w:rPr>
                <w:b/>
                <w:sz w:val="22"/>
              </w:rPr>
            </w:pPr>
          </w:p>
        </w:tc>
        <w:tc>
          <w:tcPr>
            <w:tcW w:w="7821" w:type="dxa"/>
          </w:tcPr>
          <w:p w14:paraId="13ADBBB9" w14:textId="72D49036" w:rsidR="00FA5DFA" w:rsidRPr="00FC78E2" w:rsidRDefault="007004D4" w:rsidP="00F30138">
            <w:pPr>
              <w:tabs>
                <w:tab w:val="left" w:pos="4962"/>
              </w:tabs>
              <w:rPr>
                <w:rFonts w:hint="eastAsia"/>
              </w:rPr>
            </w:pPr>
            <w:hyperlink r:id="rId9" w:history="1">
              <w:r w:rsidRPr="00A033DB">
                <w:rPr>
                  <w:rStyle w:val="a6"/>
                </w:rPr>
                <w:t>https://www.yahoo.com/news/weather-news/articles/why-delhi-feels-hotter-temperatures-020436458.html</w:t>
              </w:r>
            </w:hyperlink>
            <w:r>
              <w:rPr>
                <w:rFonts w:hint="eastAsia"/>
              </w:rPr>
              <w:t xml:space="preserve"> </w:t>
            </w:r>
          </w:p>
        </w:tc>
      </w:tr>
      <w:tr w:rsidR="00FA5DFA" w14:paraId="36417B34" w14:textId="77777777" w:rsidTr="00F61007">
        <w:trPr>
          <w:trHeight w:val="588"/>
        </w:trPr>
        <w:tc>
          <w:tcPr>
            <w:tcW w:w="1195" w:type="dxa"/>
            <w:vMerge/>
          </w:tcPr>
          <w:p w14:paraId="2E30BF66" w14:textId="77777777" w:rsidR="00FA5DFA" w:rsidRDefault="00FA5DFA">
            <w:pPr>
              <w:jc w:val="center"/>
              <w:rPr>
                <w:b/>
                <w:sz w:val="22"/>
              </w:rPr>
            </w:pPr>
          </w:p>
        </w:tc>
        <w:tc>
          <w:tcPr>
            <w:tcW w:w="7821" w:type="dxa"/>
          </w:tcPr>
          <w:p w14:paraId="62DC3DF3" w14:textId="5D7E0632" w:rsidR="00FA5DFA" w:rsidRPr="00F30138" w:rsidRDefault="007004D4" w:rsidP="00F30138">
            <w:pPr>
              <w:tabs>
                <w:tab w:val="left" w:pos="4962"/>
              </w:tabs>
              <w:rPr>
                <w:rFonts w:hint="eastAsia"/>
              </w:rPr>
            </w:pPr>
            <w:hyperlink r:id="rId10" w:history="1">
              <w:r w:rsidRPr="00A033DB">
                <w:rPr>
                  <w:rStyle w:val="a6"/>
                </w:rPr>
                <w:t>https://www.cseindia.org/almost-76-per-cent-of-delhi-persistently-heat-stressed-in-summers-says-new-cse-report-13136</w:t>
              </w:r>
            </w:hyperlink>
            <w:r>
              <w:rPr>
                <w:rFonts w:hint="eastAsia"/>
              </w:rPr>
              <w:t xml:space="preserve"> </w:t>
            </w:r>
          </w:p>
        </w:tc>
      </w:tr>
      <w:tr w:rsidR="00AA57D2" w14:paraId="01744AF4" w14:textId="77777777" w:rsidTr="00F61007">
        <w:trPr>
          <w:trHeight w:val="588"/>
        </w:trPr>
        <w:tc>
          <w:tcPr>
            <w:tcW w:w="1195" w:type="dxa"/>
            <w:vMerge/>
          </w:tcPr>
          <w:p w14:paraId="2B7DB298" w14:textId="77777777" w:rsidR="00AA57D2" w:rsidRDefault="00AA57D2">
            <w:pPr>
              <w:jc w:val="center"/>
              <w:rPr>
                <w:b/>
                <w:sz w:val="22"/>
              </w:rPr>
            </w:pPr>
          </w:p>
        </w:tc>
        <w:tc>
          <w:tcPr>
            <w:tcW w:w="7821" w:type="dxa"/>
          </w:tcPr>
          <w:p w14:paraId="10394E0F" w14:textId="123D4EEB" w:rsidR="00AA57D2" w:rsidRPr="00F30138" w:rsidRDefault="007004D4" w:rsidP="00F30138">
            <w:pPr>
              <w:tabs>
                <w:tab w:val="left" w:pos="4962"/>
              </w:tabs>
              <w:rPr>
                <w:rFonts w:hint="eastAsia"/>
              </w:rPr>
            </w:pPr>
            <w:hyperlink r:id="rId11" w:history="1">
              <w:r w:rsidRPr="00A033DB">
                <w:rPr>
                  <w:rStyle w:val="a6"/>
                </w:rPr>
                <w:t>https://www.downtoearth.org.in/climate-change/bonn-climate-conference-2026-geopolitics-may-overshadow-climate-priorities-in-cop31-agenda</w:t>
              </w:r>
            </w:hyperlink>
            <w:r>
              <w:rPr>
                <w:rFonts w:hint="eastAsia"/>
              </w:rPr>
              <w:t xml:space="preserve"> </w:t>
            </w:r>
          </w:p>
        </w:tc>
      </w:tr>
      <w:tr w:rsidR="00AA57D2" w14:paraId="46CF512B" w14:textId="77777777" w:rsidTr="00F61007">
        <w:trPr>
          <w:trHeight w:val="588"/>
        </w:trPr>
        <w:tc>
          <w:tcPr>
            <w:tcW w:w="1195" w:type="dxa"/>
            <w:vMerge/>
          </w:tcPr>
          <w:p w14:paraId="656C1A47" w14:textId="77777777" w:rsidR="00AA57D2" w:rsidRDefault="00AA57D2">
            <w:pPr>
              <w:jc w:val="center"/>
              <w:rPr>
                <w:b/>
                <w:sz w:val="22"/>
              </w:rPr>
            </w:pPr>
          </w:p>
        </w:tc>
        <w:tc>
          <w:tcPr>
            <w:tcW w:w="7821" w:type="dxa"/>
          </w:tcPr>
          <w:p w14:paraId="7F38F300" w14:textId="5DCD5917" w:rsidR="00AA57D2" w:rsidRPr="00F30138" w:rsidRDefault="007004D4" w:rsidP="00F30138">
            <w:pPr>
              <w:tabs>
                <w:tab w:val="left" w:pos="4962"/>
              </w:tabs>
              <w:rPr>
                <w:rFonts w:hint="eastAsia"/>
              </w:rPr>
            </w:pPr>
            <w:hyperlink r:id="rId12" w:history="1">
              <w:r w:rsidRPr="00A033DB">
                <w:rPr>
                  <w:rStyle w:val="a6"/>
                </w:rPr>
                <w:t>https://globalawarenessinitiative.org/cop31-2026-the-future-of-global-climate-diplomacy/</w:t>
              </w:r>
            </w:hyperlink>
            <w:r>
              <w:rPr>
                <w:rFonts w:hint="eastAsia"/>
              </w:rPr>
              <w:t xml:space="preserve"> </w:t>
            </w:r>
          </w:p>
        </w:tc>
      </w:tr>
      <w:tr w:rsidR="00AA57D2" w14:paraId="5A03D2B3" w14:textId="77777777" w:rsidTr="00F61007">
        <w:trPr>
          <w:trHeight w:val="588"/>
        </w:trPr>
        <w:tc>
          <w:tcPr>
            <w:tcW w:w="1195" w:type="dxa"/>
            <w:vMerge/>
          </w:tcPr>
          <w:p w14:paraId="7E5BEA95" w14:textId="77777777" w:rsidR="00AA57D2" w:rsidRDefault="00AA57D2">
            <w:pPr>
              <w:jc w:val="center"/>
              <w:rPr>
                <w:b/>
                <w:sz w:val="22"/>
              </w:rPr>
            </w:pPr>
          </w:p>
        </w:tc>
        <w:tc>
          <w:tcPr>
            <w:tcW w:w="7821" w:type="dxa"/>
          </w:tcPr>
          <w:p w14:paraId="2743403B" w14:textId="03A56617" w:rsidR="00AA57D2" w:rsidRPr="00F30138" w:rsidRDefault="00AA57D2" w:rsidP="00F30138">
            <w:pPr>
              <w:tabs>
                <w:tab w:val="left" w:pos="4962"/>
              </w:tabs>
            </w:pPr>
          </w:p>
        </w:tc>
      </w:tr>
      <w:tr w:rsidR="00AA57D2" w14:paraId="0FD1CF3E" w14:textId="77777777" w:rsidTr="00F61007">
        <w:trPr>
          <w:trHeight w:val="588"/>
        </w:trPr>
        <w:tc>
          <w:tcPr>
            <w:tcW w:w="1195" w:type="dxa"/>
            <w:vMerge/>
          </w:tcPr>
          <w:p w14:paraId="5FB710DD" w14:textId="77777777" w:rsidR="00AA57D2" w:rsidRDefault="00AA57D2">
            <w:pPr>
              <w:jc w:val="center"/>
              <w:rPr>
                <w:b/>
                <w:sz w:val="22"/>
              </w:rPr>
            </w:pPr>
          </w:p>
        </w:tc>
        <w:tc>
          <w:tcPr>
            <w:tcW w:w="7821" w:type="dxa"/>
          </w:tcPr>
          <w:p w14:paraId="0D0EE773" w14:textId="18E77CA4" w:rsidR="00AA57D2" w:rsidRPr="00F30138" w:rsidRDefault="00AA57D2" w:rsidP="00F30138">
            <w:pPr>
              <w:tabs>
                <w:tab w:val="left" w:pos="4962"/>
              </w:tabs>
            </w:pPr>
          </w:p>
        </w:tc>
      </w:tr>
      <w:tr w:rsidR="00FA5DFA" w:rsidRPr="000A33CC" w14:paraId="01182539" w14:textId="77777777" w:rsidTr="00FA5DFA">
        <w:trPr>
          <w:trHeight w:val="657"/>
        </w:trPr>
        <w:tc>
          <w:tcPr>
            <w:tcW w:w="1195" w:type="dxa"/>
            <w:vMerge/>
          </w:tcPr>
          <w:p w14:paraId="6F536FAA" w14:textId="77777777" w:rsidR="00FA5DFA" w:rsidRDefault="00FA5DFA">
            <w:pPr>
              <w:jc w:val="center"/>
              <w:rPr>
                <w:b/>
                <w:sz w:val="22"/>
              </w:rPr>
            </w:pPr>
          </w:p>
        </w:tc>
        <w:tc>
          <w:tcPr>
            <w:tcW w:w="7821" w:type="dxa"/>
          </w:tcPr>
          <w:p w14:paraId="6EEFD054" w14:textId="468C8C19" w:rsidR="00F30138" w:rsidRPr="00F30138" w:rsidRDefault="00F30138" w:rsidP="00F30138">
            <w:pPr>
              <w:tabs>
                <w:tab w:val="left" w:pos="4962"/>
              </w:tabs>
            </w:pPr>
            <w:r>
              <w:rPr>
                <w:rFonts w:hint="eastAsia"/>
              </w:rPr>
              <w:t xml:space="preserve"> </w:t>
            </w: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3665" w14:textId="77777777" w:rsidR="00D47744" w:rsidRDefault="00D47744">
      <w:pPr>
        <w:spacing w:after="0" w:line="240" w:lineRule="auto"/>
      </w:pPr>
      <w:r>
        <w:separator/>
      </w:r>
    </w:p>
  </w:endnote>
  <w:endnote w:type="continuationSeparator" w:id="0">
    <w:p w14:paraId="1270443C" w14:textId="77777777" w:rsidR="00D47744" w:rsidRDefault="00D4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0330" w14:textId="77777777" w:rsidR="00D47744" w:rsidRDefault="00D47744">
      <w:pPr>
        <w:spacing w:after="0" w:line="240" w:lineRule="auto"/>
      </w:pPr>
      <w:r>
        <w:separator/>
      </w:r>
    </w:p>
  </w:footnote>
  <w:footnote w:type="continuationSeparator" w:id="0">
    <w:p w14:paraId="1532BDC4" w14:textId="77777777" w:rsidR="00D47744" w:rsidRDefault="00D47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9BC"/>
    <w:multiLevelType w:val="hybridMultilevel"/>
    <w:tmpl w:val="D1AE7CBC"/>
    <w:lvl w:ilvl="0" w:tplc="66B6D33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5CD8093B"/>
    <w:multiLevelType w:val="hybridMultilevel"/>
    <w:tmpl w:val="431C022E"/>
    <w:lvl w:ilvl="0" w:tplc="2E24965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813055598">
    <w:abstractNumId w:val="1"/>
  </w:num>
  <w:num w:numId="2" w16cid:durableId="1981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15F1D"/>
    <w:rsid w:val="00016DAD"/>
    <w:rsid w:val="00034327"/>
    <w:rsid w:val="00063AC4"/>
    <w:rsid w:val="000774D2"/>
    <w:rsid w:val="0007796A"/>
    <w:rsid w:val="00085242"/>
    <w:rsid w:val="00085A30"/>
    <w:rsid w:val="0009710F"/>
    <w:rsid w:val="000A33CC"/>
    <w:rsid w:val="000A5D74"/>
    <w:rsid w:val="000C18B6"/>
    <w:rsid w:val="000E4743"/>
    <w:rsid w:val="000F7F13"/>
    <w:rsid w:val="00101839"/>
    <w:rsid w:val="0010191C"/>
    <w:rsid w:val="00102359"/>
    <w:rsid w:val="00107C2B"/>
    <w:rsid w:val="00113FAB"/>
    <w:rsid w:val="001403A9"/>
    <w:rsid w:val="00145B43"/>
    <w:rsid w:val="001516CE"/>
    <w:rsid w:val="0016084D"/>
    <w:rsid w:val="00182582"/>
    <w:rsid w:val="00190B64"/>
    <w:rsid w:val="001A3C98"/>
    <w:rsid w:val="001B0913"/>
    <w:rsid w:val="001B137B"/>
    <w:rsid w:val="001B21F7"/>
    <w:rsid w:val="001B33F7"/>
    <w:rsid w:val="001C1574"/>
    <w:rsid w:val="001C514C"/>
    <w:rsid w:val="001D7E7B"/>
    <w:rsid w:val="001E1F55"/>
    <w:rsid w:val="001F3E16"/>
    <w:rsid w:val="00202644"/>
    <w:rsid w:val="00211221"/>
    <w:rsid w:val="00245F87"/>
    <w:rsid w:val="0025432F"/>
    <w:rsid w:val="00263268"/>
    <w:rsid w:val="00274F82"/>
    <w:rsid w:val="00281361"/>
    <w:rsid w:val="00295E94"/>
    <w:rsid w:val="002A5A33"/>
    <w:rsid w:val="002A5B8B"/>
    <w:rsid w:val="002D2728"/>
    <w:rsid w:val="002E2903"/>
    <w:rsid w:val="002E51B2"/>
    <w:rsid w:val="003068AA"/>
    <w:rsid w:val="0033656A"/>
    <w:rsid w:val="00347178"/>
    <w:rsid w:val="00350575"/>
    <w:rsid w:val="00362F11"/>
    <w:rsid w:val="003802E5"/>
    <w:rsid w:val="00385B5E"/>
    <w:rsid w:val="00390E43"/>
    <w:rsid w:val="00391FC9"/>
    <w:rsid w:val="0039416E"/>
    <w:rsid w:val="003C44FB"/>
    <w:rsid w:val="003D6AC9"/>
    <w:rsid w:val="003E545F"/>
    <w:rsid w:val="004064AE"/>
    <w:rsid w:val="00410049"/>
    <w:rsid w:val="00420EB2"/>
    <w:rsid w:val="00425077"/>
    <w:rsid w:val="004274E5"/>
    <w:rsid w:val="00443E52"/>
    <w:rsid w:val="00445C7C"/>
    <w:rsid w:val="00445D6A"/>
    <w:rsid w:val="004542AD"/>
    <w:rsid w:val="004A2EFB"/>
    <w:rsid w:val="004C0E53"/>
    <w:rsid w:val="004C6D0D"/>
    <w:rsid w:val="004D5A67"/>
    <w:rsid w:val="004E39C2"/>
    <w:rsid w:val="004F12C2"/>
    <w:rsid w:val="004F700D"/>
    <w:rsid w:val="00511454"/>
    <w:rsid w:val="00516681"/>
    <w:rsid w:val="005231A7"/>
    <w:rsid w:val="00525B56"/>
    <w:rsid w:val="005302F4"/>
    <w:rsid w:val="0055362E"/>
    <w:rsid w:val="00565447"/>
    <w:rsid w:val="0057071A"/>
    <w:rsid w:val="005B7B93"/>
    <w:rsid w:val="005C46CF"/>
    <w:rsid w:val="005C7646"/>
    <w:rsid w:val="005D3593"/>
    <w:rsid w:val="005D764D"/>
    <w:rsid w:val="005E3F0B"/>
    <w:rsid w:val="005E40E4"/>
    <w:rsid w:val="005E72CB"/>
    <w:rsid w:val="005F23CF"/>
    <w:rsid w:val="005F4BEF"/>
    <w:rsid w:val="005F50EA"/>
    <w:rsid w:val="006156D2"/>
    <w:rsid w:val="00640CFC"/>
    <w:rsid w:val="006467F8"/>
    <w:rsid w:val="006575CD"/>
    <w:rsid w:val="00662497"/>
    <w:rsid w:val="006A27F2"/>
    <w:rsid w:val="006B38CD"/>
    <w:rsid w:val="006B69AC"/>
    <w:rsid w:val="006C3D83"/>
    <w:rsid w:val="006D196A"/>
    <w:rsid w:val="006E78E7"/>
    <w:rsid w:val="006F7562"/>
    <w:rsid w:val="007004D4"/>
    <w:rsid w:val="00705B4D"/>
    <w:rsid w:val="00724390"/>
    <w:rsid w:val="007305A6"/>
    <w:rsid w:val="007457C3"/>
    <w:rsid w:val="00750B8F"/>
    <w:rsid w:val="0075728D"/>
    <w:rsid w:val="0075793D"/>
    <w:rsid w:val="0076139F"/>
    <w:rsid w:val="0076290B"/>
    <w:rsid w:val="0078384F"/>
    <w:rsid w:val="00796EC5"/>
    <w:rsid w:val="007A02C7"/>
    <w:rsid w:val="007B36E6"/>
    <w:rsid w:val="007B4790"/>
    <w:rsid w:val="007C2284"/>
    <w:rsid w:val="007C4176"/>
    <w:rsid w:val="007D0F00"/>
    <w:rsid w:val="007E2134"/>
    <w:rsid w:val="007F25BE"/>
    <w:rsid w:val="007F28DE"/>
    <w:rsid w:val="007F3FED"/>
    <w:rsid w:val="00802230"/>
    <w:rsid w:val="00813611"/>
    <w:rsid w:val="00846C43"/>
    <w:rsid w:val="00847517"/>
    <w:rsid w:val="008506D3"/>
    <w:rsid w:val="0085219A"/>
    <w:rsid w:val="008564B7"/>
    <w:rsid w:val="00857F4B"/>
    <w:rsid w:val="00863628"/>
    <w:rsid w:val="00865D1E"/>
    <w:rsid w:val="0087770A"/>
    <w:rsid w:val="0088435E"/>
    <w:rsid w:val="0089194A"/>
    <w:rsid w:val="008A1F44"/>
    <w:rsid w:val="008B2C0D"/>
    <w:rsid w:val="008B5DEB"/>
    <w:rsid w:val="0090171A"/>
    <w:rsid w:val="0091712C"/>
    <w:rsid w:val="00935DD4"/>
    <w:rsid w:val="0094313B"/>
    <w:rsid w:val="009467E3"/>
    <w:rsid w:val="00947C2F"/>
    <w:rsid w:val="009520B4"/>
    <w:rsid w:val="00981FC9"/>
    <w:rsid w:val="009849FE"/>
    <w:rsid w:val="009965B1"/>
    <w:rsid w:val="00996935"/>
    <w:rsid w:val="009A2DB9"/>
    <w:rsid w:val="009C7A0C"/>
    <w:rsid w:val="009F5368"/>
    <w:rsid w:val="00A0715E"/>
    <w:rsid w:val="00A16C9C"/>
    <w:rsid w:val="00A371E2"/>
    <w:rsid w:val="00A43EB3"/>
    <w:rsid w:val="00A44B27"/>
    <w:rsid w:val="00A46572"/>
    <w:rsid w:val="00A50D05"/>
    <w:rsid w:val="00A57AEE"/>
    <w:rsid w:val="00A613E6"/>
    <w:rsid w:val="00A722B2"/>
    <w:rsid w:val="00A7786A"/>
    <w:rsid w:val="00A95B60"/>
    <w:rsid w:val="00AA57D2"/>
    <w:rsid w:val="00AA5E57"/>
    <w:rsid w:val="00AD1D2E"/>
    <w:rsid w:val="00AD5905"/>
    <w:rsid w:val="00AE15B4"/>
    <w:rsid w:val="00AE641F"/>
    <w:rsid w:val="00AF15BD"/>
    <w:rsid w:val="00B116BA"/>
    <w:rsid w:val="00B15A8A"/>
    <w:rsid w:val="00B24A24"/>
    <w:rsid w:val="00B33690"/>
    <w:rsid w:val="00B40A55"/>
    <w:rsid w:val="00B510E6"/>
    <w:rsid w:val="00B65FE5"/>
    <w:rsid w:val="00B774E6"/>
    <w:rsid w:val="00B77B15"/>
    <w:rsid w:val="00BE7C6C"/>
    <w:rsid w:val="00BF0AFF"/>
    <w:rsid w:val="00C064D7"/>
    <w:rsid w:val="00C1621F"/>
    <w:rsid w:val="00C3170B"/>
    <w:rsid w:val="00C32095"/>
    <w:rsid w:val="00C35D8E"/>
    <w:rsid w:val="00C37703"/>
    <w:rsid w:val="00C37EC8"/>
    <w:rsid w:val="00C51CA3"/>
    <w:rsid w:val="00C5246C"/>
    <w:rsid w:val="00C77BDC"/>
    <w:rsid w:val="00C84063"/>
    <w:rsid w:val="00CD161E"/>
    <w:rsid w:val="00CD68C7"/>
    <w:rsid w:val="00CD6987"/>
    <w:rsid w:val="00CE5221"/>
    <w:rsid w:val="00CF6A8C"/>
    <w:rsid w:val="00D00CE9"/>
    <w:rsid w:val="00D14F04"/>
    <w:rsid w:val="00D47289"/>
    <w:rsid w:val="00D47744"/>
    <w:rsid w:val="00D50B24"/>
    <w:rsid w:val="00D50BEA"/>
    <w:rsid w:val="00D606F8"/>
    <w:rsid w:val="00D74CBB"/>
    <w:rsid w:val="00D81ABF"/>
    <w:rsid w:val="00D8283B"/>
    <w:rsid w:val="00DA088D"/>
    <w:rsid w:val="00DA328C"/>
    <w:rsid w:val="00DD162B"/>
    <w:rsid w:val="00DF759E"/>
    <w:rsid w:val="00DF75C6"/>
    <w:rsid w:val="00E05AA1"/>
    <w:rsid w:val="00E13911"/>
    <w:rsid w:val="00E20B73"/>
    <w:rsid w:val="00E20DF2"/>
    <w:rsid w:val="00E228FD"/>
    <w:rsid w:val="00E25510"/>
    <w:rsid w:val="00E3215C"/>
    <w:rsid w:val="00E44273"/>
    <w:rsid w:val="00E70145"/>
    <w:rsid w:val="00E8419B"/>
    <w:rsid w:val="00E9281D"/>
    <w:rsid w:val="00E93A32"/>
    <w:rsid w:val="00E979A9"/>
    <w:rsid w:val="00EB446A"/>
    <w:rsid w:val="00EB450F"/>
    <w:rsid w:val="00EC0BFB"/>
    <w:rsid w:val="00EC4F79"/>
    <w:rsid w:val="00ED4716"/>
    <w:rsid w:val="00EE3C25"/>
    <w:rsid w:val="00EE40A8"/>
    <w:rsid w:val="00EF677A"/>
    <w:rsid w:val="00F0554F"/>
    <w:rsid w:val="00F25EC8"/>
    <w:rsid w:val="00F30138"/>
    <w:rsid w:val="00F4529D"/>
    <w:rsid w:val="00F607E7"/>
    <w:rsid w:val="00F72AE2"/>
    <w:rsid w:val="00F743B3"/>
    <w:rsid w:val="00F81D3B"/>
    <w:rsid w:val="00F84BA5"/>
    <w:rsid w:val="00F91026"/>
    <w:rsid w:val="00FA5DFA"/>
    <w:rsid w:val="00FB4742"/>
    <w:rsid w:val="00FC262B"/>
    <w:rsid w:val="00FC78E2"/>
    <w:rsid w:val="00FE5496"/>
    <w:rsid w:val="00FF40B3"/>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15:docId w15:val="{DB029441-E6A1-4FCB-9033-831ECAD2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947C2F"/>
    <w:rPr>
      <w:color w:val="605E5C"/>
      <w:shd w:val="clear" w:color="auto" w:fill="E1DFDD"/>
    </w:rPr>
  </w:style>
  <w:style w:type="paragraph" w:styleId="ab">
    <w:name w:val="Normal (Web)"/>
    <w:basedOn w:val="a"/>
    <w:uiPriority w:val="99"/>
    <w:semiHidden/>
    <w:unhideWhenUsed/>
    <w:rsid w:val="00A722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ance24.com/en/live-news/20260618-bird-flu-kills-13-000-seal-pups-on-remote-australian-isl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globalawarenessinitiative.org/cop31-2026-the-future-of-global-climate-diplom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wntoearth.org.in/climate-change/bonn-climate-conference-2026-geopolitics-may-overshadow-climate-priorities-in-cop31-agenda" TargetMode="External"/><Relationship Id="rId5" Type="http://schemas.openxmlformats.org/officeDocument/2006/relationships/footnotes" Target="footnotes.xml"/><Relationship Id="rId10" Type="http://schemas.openxmlformats.org/officeDocument/2006/relationships/hyperlink" Target="https://www.cseindia.org/almost-76-per-cent-of-delhi-persistently-heat-stressed-in-summers-says-new-cse-report-13136" TargetMode="External"/><Relationship Id="rId4" Type="http://schemas.openxmlformats.org/officeDocument/2006/relationships/webSettings" Target="webSettings.xml"/><Relationship Id="rId9" Type="http://schemas.openxmlformats.org/officeDocument/2006/relationships/hyperlink" Target="https://www.yahoo.com/news/weather-news/articles/why-delhi-feels-hotter-temperatures-020436458.html"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691</Words>
  <Characters>3942</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예린 김</cp:lastModifiedBy>
  <cp:revision>183</cp:revision>
  <dcterms:created xsi:type="dcterms:W3CDTF">2022-04-30T13:06:00Z</dcterms:created>
  <dcterms:modified xsi:type="dcterms:W3CDTF">2026-06-19T15:15:00Z</dcterms:modified>
  <cp:version>1100.0100.01</cp:version>
</cp:coreProperties>
</file>