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289" w:rsidRPr="00FB38A9" w:rsidRDefault="00391289" w:rsidP="00FB38A9">
      <w:pPr>
        <w:pStyle w:val="font-claude-response-body"/>
        <w:jc w:val="center"/>
        <w:rPr>
          <w:rFonts w:asciiTheme="majorHAnsi" w:eastAsiaTheme="majorHAnsi" w:hAnsiTheme="majorHAnsi"/>
          <w:b/>
          <w:szCs w:val="22"/>
        </w:rPr>
      </w:pPr>
      <w:r w:rsidRPr="00FB38A9">
        <w:rPr>
          <w:rFonts w:asciiTheme="majorHAnsi" w:eastAsiaTheme="majorHAnsi" w:hAnsiTheme="majorHAnsi" w:hint="eastAsia"/>
          <w:b/>
          <w:szCs w:val="22"/>
        </w:rPr>
        <w:t xml:space="preserve">유지인 브런치 </w:t>
      </w:r>
      <w:proofErr w:type="spellStart"/>
      <w:r w:rsidRPr="00FB38A9">
        <w:rPr>
          <w:rFonts w:asciiTheme="majorHAnsi" w:eastAsiaTheme="majorHAnsi" w:hAnsiTheme="majorHAnsi" w:hint="eastAsia"/>
          <w:b/>
          <w:szCs w:val="22"/>
        </w:rPr>
        <w:t>기획안</w:t>
      </w:r>
      <w:proofErr w:type="spellEnd"/>
    </w:p>
    <w:p w:rsidR="00391289" w:rsidRPr="00FB38A9" w:rsidRDefault="00391289" w:rsidP="00391289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</w:p>
    <w:p w:rsidR="00391289" w:rsidRPr="00FB38A9" w:rsidRDefault="00391289" w:rsidP="00907119">
      <w:pPr>
        <w:pStyle w:val="font-claude-response-body"/>
        <w:numPr>
          <w:ilvl w:val="0"/>
          <w:numId w:val="1"/>
        </w:numPr>
        <w:rPr>
          <w:rFonts w:asciiTheme="majorHAnsi" w:eastAsiaTheme="majorHAnsi" w:hAnsiTheme="majorHAnsi"/>
          <w:b/>
          <w:sz w:val="22"/>
          <w:szCs w:val="22"/>
        </w:rPr>
      </w:pPr>
      <w:r w:rsidRPr="00FB38A9">
        <w:rPr>
          <w:rFonts w:asciiTheme="majorHAnsi" w:eastAsiaTheme="majorHAnsi" w:hAnsiTheme="majorHAnsi" w:hint="eastAsia"/>
          <w:b/>
          <w:sz w:val="22"/>
          <w:szCs w:val="22"/>
        </w:rPr>
        <w:t xml:space="preserve">브런치 </w:t>
      </w:r>
      <w:proofErr w:type="gramStart"/>
      <w:r w:rsidRPr="00FB38A9">
        <w:rPr>
          <w:rFonts w:asciiTheme="majorHAnsi" w:eastAsiaTheme="majorHAnsi" w:hAnsiTheme="majorHAnsi" w:hint="eastAsia"/>
          <w:b/>
          <w:sz w:val="22"/>
          <w:szCs w:val="22"/>
        </w:rPr>
        <w:t xml:space="preserve">명 </w:t>
      </w:r>
      <w:r w:rsidRPr="00FB38A9">
        <w:rPr>
          <w:rFonts w:asciiTheme="majorHAnsi" w:eastAsiaTheme="majorHAnsi" w:hAnsiTheme="majorHAnsi"/>
          <w:b/>
          <w:sz w:val="22"/>
          <w:szCs w:val="22"/>
        </w:rPr>
        <w:t>:</w:t>
      </w:r>
      <w:proofErr w:type="gramEnd"/>
      <w:r w:rsidRPr="00FB38A9">
        <w:rPr>
          <w:rFonts w:asciiTheme="majorHAnsi" w:eastAsiaTheme="majorHAnsi" w:hAnsiTheme="majorHAnsi"/>
          <w:b/>
          <w:sz w:val="22"/>
          <w:szCs w:val="22"/>
        </w:rPr>
        <w:t xml:space="preserve"> </w:t>
      </w:r>
      <w:r w:rsidRPr="00FB38A9">
        <w:rPr>
          <w:rFonts w:asciiTheme="majorHAnsi" w:eastAsiaTheme="majorHAnsi" w:hAnsiTheme="majorHAnsi" w:hint="eastAsia"/>
          <w:b/>
          <w:sz w:val="22"/>
          <w:szCs w:val="22"/>
        </w:rPr>
        <w:t>지인의 온도</w:t>
      </w:r>
    </w:p>
    <w:p w:rsidR="002B2BA0" w:rsidRPr="00FB38A9" w:rsidRDefault="002B2BA0" w:rsidP="002B2BA0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outlineLvl w:val="3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① 현장 </w:t>
      </w:r>
      <w:proofErr w:type="spellStart"/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>마케터</w:t>
      </w:r>
      <w:proofErr w:type="spellEnd"/>
    </w:p>
    <w:p w:rsidR="002B2BA0" w:rsidRPr="00FB38A9" w:rsidRDefault="002B2BA0" w:rsidP="002B2BA0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rPr>
          <w:rFonts w:asciiTheme="majorHAnsi" w:eastAsiaTheme="majorHAnsi" w:hAnsiTheme="majorHAnsi" w:cs="굴림"/>
          <w:kern w:val="0"/>
          <w:sz w:val="22"/>
        </w:rPr>
      </w:pPr>
      <w:r w:rsidRPr="00FB38A9">
        <w:rPr>
          <w:rFonts w:asciiTheme="majorHAnsi" w:eastAsiaTheme="majorHAnsi" w:hAnsiTheme="majorHAnsi" w:cs="굴림"/>
          <w:kern w:val="0"/>
          <w:sz w:val="22"/>
        </w:rPr>
        <w:t>콘텐츠만이 아니라 전시회, 기획, 고객 워밍업, CRM까지 — B2B 마케팅 전반을 혼자 설계하고 실행해온 7년차 실무자.</w:t>
      </w:r>
    </w:p>
    <w:p w:rsidR="002B2BA0" w:rsidRPr="00FB38A9" w:rsidRDefault="002B2BA0" w:rsidP="002B2BA0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outlineLvl w:val="3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② </w:t>
      </w:r>
      <w:r w:rsidR="00AE7805" w:rsidRPr="00FB38A9">
        <w:rPr>
          <w:rFonts w:asciiTheme="majorHAnsi" w:eastAsiaTheme="majorHAnsi" w:hAnsiTheme="majorHAnsi" w:cs="굴림" w:hint="eastAsia"/>
          <w:b/>
          <w:bCs/>
          <w:kern w:val="0"/>
          <w:sz w:val="22"/>
        </w:rPr>
        <w:t xml:space="preserve">깊은 </w:t>
      </w:r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>관계 교육자</w:t>
      </w:r>
    </w:p>
    <w:p w:rsidR="00AE7805" w:rsidRPr="00FB38A9" w:rsidRDefault="00AE7805" w:rsidP="002B2BA0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outlineLvl w:val="3"/>
        <w:rPr>
          <w:rFonts w:asciiTheme="majorHAnsi" w:eastAsiaTheme="majorHAnsi" w:hAnsiTheme="majorHAnsi" w:cs="굴림"/>
          <w:bCs/>
          <w:kern w:val="0"/>
          <w:sz w:val="22"/>
        </w:rPr>
      </w:pPr>
      <w:r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1</w:t>
      </w:r>
      <w:r w:rsidRPr="00FB38A9">
        <w:rPr>
          <w:rFonts w:asciiTheme="majorHAnsi" w:eastAsiaTheme="majorHAnsi" w:hAnsiTheme="majorHAnsi" w:cs="굴림"/>
          <w:bCs/>
          <w:kern w:val="0"/>
          <w:sz w:val="22"/>
        </w:rPr>
        <w:t>0</w:t>
      </w:r>
      <w:r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년 멘토링</w:t>
      </w:r>
      <w:r w:rsidR="00E41B5C"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,</w:t>
      </w:r>
      <w:r w:rsidR="00E41B5C" w:rsidRPr="00FB38A9">
        <w:rPr>
          <w:rFonts w:asciiTheme="majorHAnsi" w:eastAsiaTheme="majorHAnsi" w:hAnsiTheme="majorHAnsi" w:cs="굴림"/>
          <w:bCs/>
          <w:kern w:val="0"/>
          <w:sz w:val="22"/>
        </w:rPr>
        <w:t xml:space="preserve"> 10</w:t>
      </w:r>
      <w:r w:rsidR="00E41B5C"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년 교회 공동체,</w:t>
      </w:r>
      <w:r w:rsidR="00201A50" w:rsidRPr="00FB38A9">
        <w:rPr>
          <w:rFonts w:asciiTheme="majorHAnsi" w:eastAsiaTheme="majorHAnsi" w:hAnsiTheme="majorHAnsi" w:cs="굴림"/>
          <w:bCs/>
          <w:kern w:val="0"/>
          <w:sz w:val="22"/>
        </w:rPr>
        <w:t xml:space="preserve"> 30</w:t>
      </w:r>
      <w:r w:rsidR="00201A50"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년지기 친구,</w:t>
      </w:r>
      <w:r w:rsidR="00201A50" w:rsidRPr="00FB38A9">
        <w:rPr>
          <w:rFonts w:asciiTheme="majorHAnsi" w:eastAsiaTheme="majorHAnsi" w:hAnsiTheme="majorHAnsi" w:cs="굴림"/>
          <w:bCs/>
          <w:kern w:val="0"/>
          <w:sz w:val="22"/>
        </w:rPr>
        <w:t xml:space="preserve"> 8</w:t>
      </w:r>
      <w:r w:rsidR="00201A50" w:rsidRPr="00FB38A9">
        <w:rPr>
          <w:rFonts w:asciiTheme="majorHAnsi" w:eastAsiaTheme="majorHAnsi" w:hAnsiTheme="majorHAnsi" w:cs="굴림" w:hint="eastAsia"/>
          <w:bCs/>
          <w:kern w:val="0"/>
          <w:sz w:val="22"/>
        </w:rPr>
        <w:t>년 회사</w:t>
      </w:r>
    </w:p>
    <w:p w:rsidR="00AE7805" w:rsidRPr="00FB38A9" w:rsidRDefault="002B2BA0" w:rsidP="00AE7805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outlineLvl w:val="3"/>
        <w:rPr>
          <w:rFonts w:asciiTheme="majorHAnsi" w:eastAsiaTheme="majorHAnsi" w:hAnsiTheme="majorHAnsi" w:cs="굴림"/>
          <w:b/>
          <w:bCs/>
          <w:kern w:val="0"/>
          <w:sz w:val="22"/>
        </w:rPr>
      </w:pPr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 xml:space="preserve">③ 두 돌 아들 </w:t>
      </w:r>
      <w:proofErr w:type="spellStart"/>
      <w:r w:rsidRPr="00FB38A9">
        <w:rPr>
          <w:rFonts w:asciiTheme="majorHAnsi" w:eastAsiaTheme="majorHAnsi" w:hAnsiTheme="majorHAnsi" w:cs="굴림"/>
          <w:b/>
          <w:bCs/>
          <w:kern w:val="0"/>
          <w:sz w:val="22"/>
        </w:rPr>
        <w:t>직장맘</w:t>
      </w:r>
      <w:proofErr w:type="spellEnd"/>
    </w:p>
    <w:p w:rsidR="00AE7805" w:rsidRPr="00FB38A9" w:rsidRDefault="00AE7805" w:rsidP="00AE7805">
      <w:pPr>
        <w:widowControl/>
        <w:wordWrap/>
        <w:autoSpaceDE/>
        <w:autoSpaceDN/>
        <w:spacing w:before="100" w:beforeAutospacing="1" w:after="100" w:afterAutospacing="1" w:line="240" w:lineRule="auto"/>
        <w:ind w:left="400"/>
        <w:jc w:val="left"/>
        <w:rPr>
          <w:rFonts w:asciiTheme="majorHAnsi" w:eastAsiaTheme="majorHAnsi" w:hAnsiTheme="majorHAnsi" w:cs="굴림"/>
          <w:kern w:val="0"/>
          <w:sz w:val="22"/>
        </w:rPr>
      </w:pPr>
      <w:proofErr w:type="spellStart"/>
      <w:r w:rsidRPr="00FB38A9">
        <w:rPr>
          <w:rFonts w:asciiTheme="majorHAnsi" w:eastAsiaTheme="majorHAnsi" w:hAnsiTheme="majorHAnsi" w:cs="굴림"/>
          <w:kern w:val="0"/>
          <w:sz w:val="22"/>
        </w:rPr>
        <w:t>세이펜</w:t>
      </w:r>
      <w:proofErr w:type="spellEnd"/>
      <w:r w:rsidRPr="00FB38A9">
        <w:rPr>
          <w:rFonts w:asciiTheme="majorHAnsi" w:eastAsiaTheme="majorHAnsi" w:hAnsiTheme="majorHAnsi" w:cs="굴림"/>
          <w:kern w:val="0"/>
          <w:sz w:val="22"/>
        </w:rPr>
        <w:t xml:space="preserve"> 대신 직접 읽어주는 엄마. 가르치는 게 아니라 함께 쌓아가는 방식 </w:t>
      </w:r>
      <w:r w:rsidRPr="00FB38A9">
        <w:rPr>
          <w:rFonts w:asciiTheme="majorHAnsi" w:eastAsiaTheme="majorHAnsi" w:hAnsiTheme="majorHAnsi" w:cs="굴림" w:hint="eastAsia"/>
          <w:kern w:val="0"/>
          <w:sz w:val="22"/>
        </w:rPr>
        <w:t>추구</w:t>
      </w:r>
      <w:r w:rsidRPr="00FB38A9">
        <w:rPr>
          <w:rFonts w:asciiTheme="majorHAnsi" w:eastAsiaTheme="majorHAnsi" w:hAnsiTheme="majorHAnsi" w:cs="굴림"/>
          <w:kern w:val="0"/>
          <w:sz w:val="22"/>
        </w:rPr>
        <w:t xml:space="preserve">. </w:t>
      </w:r>
      <w:r w:rsidRPr="00FB38A9">
        <w:rPr>
          <w:rFonts w:asciiTheme="majorHAnsi" w:eastAsiaTheme="majorHAnsi" w:hAnsiTheme="majorHAnsi" w:cs="굴림" w:hint="eastAsia"/>
          <w:kern w:val="0"/>
          <w:sz w:val="22"/>
        </w:rPr>
        <w:t>아이를 가르치면서 나도 성장하는 것.</w:t>
      </w:r>
      <w:r w:rsidRPr="00FB38A9">
        <w:rPr>
          <w:rFonts w:asciiTheme="majorHAnsi" w:eastAsiaTheme="majorHAnsi" w:hAnsiTheme="majorHAnsi" w:cs="굴림"/>
          <w:kern w:val="0"/>
          <w:sz w:val="22"/>
        </w:rPr>
        <w:t xml:space="preserve"> </w:t>
      </w:r>
      <w:r w:rsidRPr="00FB38A9">
        <w:rPr>
          <w:rFonts w:asciiTheme="majorHAnsi" w:eastAsiaTheme="majorHAnsi" w:hAnsiTheme="majorHAnsi" w:cs="굴림" w:hint="eastAsia"/>
          <w:kern w:val="0"/>
          <w:sz w:val="22"/>
        </w:rPr>
        <w:t>인내하면서 수양하는 것</w:t>
      </w:r>
      <w:r w:rsidRPr="00FB38A9">
        <w:rPr>
          <w:rFonts w:asciiTheme="majorHAnsi" w:eastAsiaTheme="majorHAnsi" w:hAnsiTheme="majorHAnsi" w:cs="굴림"/>
          <w:kern w:val="0"/>
          <w:sz w:val="22"/>
        </w:rPr>
        <w:t>.</w:t>
      </w:r>
    </w:p>
    <w:p w:rsidR="002B2BA0" w:rsidRPr="00FB38A9" w:rsidRDefault="002B2BA0">
      <w:pPr>
        <w:rPr>
          <w:rFonts w:asciiTheme="majorHAnsi" w:eastAsiaTheme="majorHAnsi" w:hAnsiTheme="majorHAnsi"/>
          <w:sz w:val="22"/>
        </w:rPr>
      </w:pPr>
    </w:p>
    <w:p w:rsidR="00391289" w:rsidRDefault="00391289" w:rsidP="00391289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2"/>
        </w:rPr>
      </w:pPr>
      <w:proofErr w:type="spellStart"/>
      <w:r w:rsidRPr="00FB38A9">
        <w:rPr>
          <w:rFonts w:asciiTheme="majorHAnsi" w:eastAsiaTheme="majorHAnsi" w:hAnsiTheme="majorHAnsi" w:hint="eastAsia"/>
          <w:b/>
          <w:sz w:val="22"/>
        </w:rPr>
        <w:t>팔로잉</w:t>
      </w:r>
      <w:proofErr w:type="spellEnd"/>
      <w:r w:rsidRPr="00FB38A9">
        <w:rPr>
          <w:rFonts w:asciiTheme="majorHAnsi" w:eastAsiaTheme="majorHAnsi" w:hAnsiTheme="majorHAnsi" w:hint="eastAsia"/>
          <w:b/>
          <w:sz w:val="22"/>
        </w:rPr>
        <w:t xml:space="preserve"> 작가 </w:t>
      </w:r>
    </w:p>
    <w:p w:rsidR="00FB38A9" w:rsidRDefault="00FB38A9" w:rsidP="00FB38A9">
      <w:pPr>
        <w:pStyle w:val="a3"/>
        <w:ind w:leftChars="0" w:left="760"/>
      </w:pPr>
      <w:hyperlink r:id="rId5" w:history="1">
        <w:r>
          <w:rPr>
            <w:rStyle w:val="a4"/>
          </w:rPr>
          <w:t>마케터 헤이든의 브런치</w:t>
        </w:r>
      </w:hyperlink>
    </w:p>
    <w:p w:rsidR="00FB38A9" w:rsidRDefault="00FB38A9" w:rsidP="00FB38A9">
      <w:pPr>
        <w:pStyle w:val="a3"/>
        <w:ind w:leftChars="0" w:left="760"/>
      </w:pPr>
      <w:hyperlink r:id="rId6" w:history="1">
        <w:r>
          <w:rPr>
            <w:rStyle w:val="a4"/>
          </w:rPr>
          <w:t>정호훈의 브런치</w:t>
        </w:r>
      </w:hyperlink>
    </w:p>
    <w:p w:rsidR="00FB38A9" w:rsidRDefault="00FB38A9" w:rsidP="00FB38A9">
      <w:pPr>
        <w:pStyle w:val="a3"/>
        <w:ind w:leftChars="0" w:left="760"/>
      </w:pPr>
      <w:hyperlink r:id="rId7" w:history="1">
        <w:r>
          <w:rPr>
            <w:rStyle w:val="a4"/>
          </w:rPr>
          <w:t>지안의 방의 브런치</w:t>
        </w:r>
      </w:hyperlink>
    </w:p>
    <w:p w:rsidR="00FB38A9" w:rsidRDefault="00FB38A9" w:rsidP="00FB38A9">
      <w:pPr>
        <w:pStyle w:val="a3"/>
        <w:ind w:leftChars="0" w:left="760"/>
      </w:pPr>
      <w:hyperlink r:id="rId8" w:history="1">
        <w:r>
          <w:rPr>
            <w:rStyle w:val="a4"/>
          </w:rPr>
          <w:t>이세벽의 브런치</w:t>
        </w:r>
      </w:hyperlink>
    </w:p>
    <w:p w:rsidR="00C802D1" w:rsidRPr="00FB38A9" w:rsidRDefault="00FB38A9" w:rsidP="00FB38A9">
      <w:pPr>
        <w:pStyle w:val="a3"/>
        <w:ind w:leftChars="0" w:left="760"/>
        <w:rPr>
          <w:rFonts w:asciiTheme="majorHAnsi" w:eastAsiaTheme="majorHAnsi" w:hAnsiTheme="majorHAnsi" w:hint="eastAsia"/>
          <w:sz w:val="22"/>
        </w:rPr>
      </w:pPr>
      <w:hyperlink r:id="rId9" w:history="1">
        <w:r>
          <w:rPr>
            <w:rStyle w:val="a4"/>
          </w:rPr>
          <w:t>이은애의 브런치</w:t>
        </w:r>
      </w:hyperlink>
    </w:p>
    <w:p w:rsidR="00C802D1" w:rsidRPr="00FB38A9" w:rsidRDefault="00C802D1">
      <w:pPr>
        <w:rPr>
          <w:rFonts w:asciiTheme="majorHAnsi" w:eastAsiaTheme="majorHAnsi" w:hAnsiTheme="majorHAnsi"/>
          <w:sz w:val="22"/>
        </w:rPr>
      </w:pPr>
      <w:bookmarkStart w:id="0" w:name="_GoBack"/>
      <w:bookmarkEnd w:id="0"/>
    </w:p>
    <w:p w:rsidR="00C802D1" w:rsidRPr="00FB38A9" w:rsidRDefault="002B2BA0" w:rsidP="00C802D1">
      <w:pPr>
        <w:pStyle w:val="a3"/>
        <w:numPr>
          <w:ilvl w:val="0"/>
          <w:numId w:val="1"/>
        </w:numPr>
        <w:ind w:leftChars="0"/>
        <w:rPr>
          <w:rFonts w:asciiTheme="majorHAnsi" w:eastAsiaTheme="majorHAnsi" w:hAnsiTheme="majorHAnsi"/>
          <w:b/>
          <w:sz w:val="22"/>
        </w:rPr>
      </w:pPr>
      <w:r w:rsidRPr="00FB38A9">
        <w:rPr>
          <w:rFonts w:asciiTheme="majorHAnsi" w:eastAsiaTheme="majorHAnsi" w:hAnsiTheme="majorHAnsi" w:hint="eastAsia"/>
          <w:b/>
          <w:sz w:val="22"/>
        </w:rPr>
        <w:t>소개 문구</w:t>
      </w:r>
    </w:p>
    <w:p w:rsidR="002B2BA0" w:rsidRPr="00FB38A9" w:rsidRDefault="002B2BA0" w:rsidP="002B2BA0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  <w:r w:rsidRPr="00FB38A9">
        <w:rPr>
          <w:rFonts w:asciiTheme="majorHAnsi" w:eastAsiaTheme="majorHAnsi" w:hAnsiTheme="majorHAnsi"/>
          <w:sz w:val="22"/>
          <w:szCs w:val="22"/>
        </w:rPr>
        <w:t xml:space="preserve">광고 대신 콘텐츠로, 자극 대신 신뢰로 일해온 7년차 </w:t>
      </w:r>
      <w:proofErr w:type="spellStart"/>
      <w:r w:rsidRPr="00FB38A9">
        <w:rPr>
          <w:rFonts w:asciiTheme="majorHAnsi" w:eastAsiaTheme="majorHAnsi" w:hAnsiTheme="majorHAnsi"/>
          <w:sz w:val="22"/>
          <w:szCs w:val="22"/>
        </w:rPr>
        <w:t>마케터입니다</w:t>
      </w:r>
      <w:proofErr w:type="spellEnd"/>
      <w:r w:rsidRPr="00FB38A9">
        <w:rPr>
          <w:rFonts w:asciiTheme="majorHAnsi" w:eastAsiaTheme="majorHAnsi" w:hAnsiTheme="majorHAnsi"/>
          <w:sz w:val="22"/>
          <w:szCs w:val="22"/>
        </w:rPr>
        <w:t>.</w:t>
      </w:r>
    </w:p>
    <w:p w:rsidR="002B2BA0" w:rsidRPr="00FB38A9" w:rsidRDefault="002B2BA0" w:rsidP="002B2BA0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  <w:r w:rsidRPr="00FB38A9">
        <w:rPr>
          <w:rFonts w:asciiTheme="majorHAnsi" w:eastAsiaTheme="majorHAnsi" w:hAnsiTheme="majorHAnsi"/>
          <w:sz w:val="22"/>
          <w:szCs w:val="22"/>
        </w:rPr>
        <w:t>아이한테도 똑같이 하고 있어요.</w:t>
      </w:r>
      <w:r w:rsidRPr="00FB38A9">
        <w:rPr>
          <w:rFonts w:asciiTheme="majorHAnsi" w:eastAsiaTheme="majorHAnsi" w:hAnsiTheme="majorHAnsi"/>
          <w:sz w:val="22"/>
          <w:szCs w:val="22"/>
        </w:rPr>
        <w:br/>
      </w:r>
      <w:proofErr w:type="spellStart"/>
      <w:r w:rsidRPr="00FB38A9">
        <w:rPr>
          <w:rFonts w:asciiTheme="majorHAnsi" w:eastAsiaTheme="majorHAnsi" w:hAnsiTheme="majorHAnsi"/>
          <w:sz w:val="22"/>
          <w:szCs w:val="22"/>
        </w:rPr>
        <w:t>세이펜</w:t>
      </w:r>
      <w:proofErr w:type="spellEnd"/>
      <w:r w:rsidRPr="00FB38A9">
        <w:rPr>
          <w:rFonts w:asciiTheme="majorHAnsi" w:eastAsiaTheme="majorHAnsi" w:hAnsiTheme="majorHAnsi"/>
          <w:sz w:val="22"/>
          <w:szCs w:val="22"/>
        </w:rPr>
        <w:t xml:space="preserve"> 대신 제 목소리로, 교구 대신 눈 맞춤으로.</w:t>
      </w:r>
    </w:p>
    <w:p w:rsidR="002B2BA0" w:rsidRDefault="002B2BA0" w:rsidP="002B2BA0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  <w:r w:rsidRPr="00FB38A9">
        <w:rPr>
          <w:rFonts w:asciiTheme="majorHAnsi" w:eastAsiaTheme="majorHAnsi" w:hAnsiTheme="majorHAnsi"/>
          <w:sz w:val="22"/>
          <w:szCs w:val="22"/>
        </w:rPr>
        <w:lastRenderedPageBreak/>
        <w:t>오래 남는 건 늘 — 천천히 쌓인 것들이었으니까요.</w:t>
      </w:r>
    </w:p>
    <w:p w:rsidR="00FB38A9" w:rsidRDefault="00FB38A9" w:rsidP="002B2BA0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</w:p>
    <w:p w:rsidR="00FB38A9" w:rsidRPr="00FB38A9" w:rsidRDefault="00FB38A9" w:rsidP="00FB38A9">
      <w:pPr>
        <w:rPr>
          <w:rFonts w:asciiTheme="majorHAnsi" w:eastAsiaTheme="majorHAnsi" w:hAnsiTheme="majorHAnsi"/>
          <w:b/>
          <w:sz w:val="22"/>
        </w:rPr>
      </w:pPr>
      <w:r w:rsidRPr="00FB38A9">
        <w:rPr>
          <w:rFonts w:asciiTheme="majorHAnsi" w:eastAsiaTheme="majorHAnsi" w:hAnsiTheme="majorHAnsi" w:hint="eastAsia"/>
          <w:b/>
          <w:sz w:val="22"/>
        </w:rPr>
        <w:t>한 줄 소개</w:t>
      </w:r>
    </w:p>
    <w:p w:rsidR="00FB38A9" w:rsidRPr="00FB38A9" w:rsidRDefault="00FB38A9" w:rsidP="00FB38A9">
      <w:pPr>
        <w:rPr>
          <w:rFonts w:asciiTheme="majorHAnsi" w:eastAsiaTheme="majorHAnsi" w:hAnsiTheme="majorHAnsi"/>
          <w:sz w:val="22"/>
        </w:rPr>
      </w:pPr>
      <w:r w:rsidRPr="00FB38A9">
        <w:rPr>
          <w:rFonts w:asciiTheme="majorHAnsi" w:eastAsiaTheme="majorHAnsi" w:hAnsiTheme="majorHAnsi"/>
          <w:sz w:val="22"/>
        </w:rPr>
        <w:t>"관계에서 온도를 찾는 사람의 기록"</w:t>
      </w:r>
    </w:p>
    <w:p w:rsidR="00FB38A9" w:rsidRPr="00FB38A9" w:rsidRDefault="00FB38A9" w:rsidP="00FB38A9">
      <w:pPr>
        <w:rPr>
          <w:rFonts w:asciiTheme="majorHAnsi" w:eastAsiaTheme="majorHAnsi" w:hAnsiTheme="majorHAnsi"/>
          <w:sz w:val="22"/>
        </w:rPr>
      </w:pPr>
      <w:r w:rsidRPr="00FB38A9">
        <w:rPr>
          <w:rFonts w:asciiTheme="majorHAnsi" w:eastAsiaTheme="majorHAnsi" w:hAnsiTheme="majorHAnsi"/>
          <w:sz w:val="22"/>
        </w:rPr>
        <w:t>"</w:t>
      </w:r>
      <w:proofErr w:type="spellStart"/>
      <w:r w:rsidRPr="00FB38A9">
        <w:rPr>
          <w:rFonts w:asciiTheme="majorHAnsi" w:eastAsiaTheme="majorHAnsi" w:hAnsiTheme="majorHAnsi"/>
          <w:sz w:val="22"/>
        </w:rPr>
        <w:t>마케터로</w:t>
      </w:r>
      <w:proofErr w:type="spellEnd"/>
      <w:r w:rsidRPr="00FB38A9">
        <w:rPr>
          <w:rFonts w:asciiTheme="majorHAnsi" w:eastAsiaTheme="majorHAnsi" w:hAnsiTheme="majorHAnsi"/>
          <w:sz w:val="22"/>
        </w:rPr>
        <w:t xml:space="preserve"> 일하고, 관계로 </w:t>
      </w:r>
      <w:r w:rsidRPr="00FB38A9">
        <w:rPr>
          <w:rFonts w:asciiTheme="majorHAnsi" w:eastAsiaTheme="majorHAnsi" w:hAnsiTheme="majorHAnsi" w:hint="eastAsia"/>
          <w:sz w:val="22"/>
        </w:rPr>
        <w:t>성장하고</w:t>
      </w:r>
      <w:r w:rsidRPr="00FB38A9">
        <w:rPr>
          <w:rFonts w:asciiTheme="majorHAnsi" w:eastAsiaTheme="majorHAnsi" w:hAnsiTheme="majorHAnsi"/>
          <w:sz w:val="22"/>
        </w:rPr>
        <w:t>, 엄마로 기록합니다"</w:t>
      </w:r>
    </w:p>
    <w:p w:rsidR="00FB38A9" w:rsidRPr="00FB38A9" w:rsidRDefault="00FB38A9" w:rsidP="002B2BA0">
      <w:pPr>
        <w:pStyle w:val="font-claude-response-body"/>
        <w:rPr>
          <w:rFonts w:asciiTheme="majorHAnsi" w:eastAsiaTheme="majorHAnsi" w:hAnsiTheme="majorHAnsi"/>
          <w:sz w:val="22"/>
          <w:szCs w:val="22"/>
        </w:rPr>
      </w:pPr>
    </w:p>
    <w:p w:rsidR="002B2BA0" w:rsidRPr="00FB38A9" w:rsidRDefault="002B2BA0" w:rsidP="002B2BA0">
      <w:pPr>
        <w:ind w:left="400"/>
        <w:rPr>
          <w:rFonts w:asciiTheme="majorHAnsi" w:eastAsiaTheme="majorHAnsi" w:hAnsiTheme="majorHAnsi"/>
          <w:sz w:val="22"/>
        </w:rPr>
      </w:pPr>
    </w:p>
    <w:sectPr w:rsidR="002B2BA0" w:rsidRPr="00FB38A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49F5"/>
    <w:multiLevelType w:val="hybridMultilevel"/>
    <w:tmpl w:val="E8886C4A"/>
    <w:lvl w:ilvl="0" w:tplc="959AB1E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89"/>
    <w:rsid w:val="00201A50"/>
    <w:rsid w:val="002B2BA0"/>
    <w:rsid w:val="00391289"/>
    <w:rsid w:val="005D67E4"/>
    <w:rsid w:val="00612D83"/>
    <w:rsid w:val="007C27F9"/>
    <w:rsid w:val="00AE7805"/>
    <w:rsid w:val="00C802D1"/>
    <w:rsid w:val="00E41B5C"/>
    <w:rsid w:val="00FB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1C8A6"/>
  <w15:chartTrackingRefBased/>
  <w15:docId w15:val="{E9D2B54F-8564-4691-ADEC-3F3E31A46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4">
    <w:name w:val="heading 4"/>
    <w:basedOn w:val="a"/>
    <w:link w:val="4Char"/>
    <w:uiPriority w:val="9"/>
    <w:qFormat/>
    <w:rsid w:val="002B2BA0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3"/>
    </w:pPr>
    <w:rPr>
      <w:rFonts w:ascii="굴림" w:eastAsia="굴림" w:hAnsi="굴림" w:cs="굴림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-claude-response-body">
    <w:name w:val="font-claude-response-body"/>
    <w:basedOn w:val="a"/>
    <w:rsid w:val="00391289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391289"/>
    <w:pPr>
      <w:ind w:leftChars="400" w:left="800"/>
    </w:pPr>
  </w:style>
  <w:style w:type="character" w:styleId="a4">
    <w:name w:val="Hyperlink"/>
    <w:basedOn w:val="a0"/>
    <w:uiPriority w:val="99"/>
    <w:semiHidden/>
    <w:unhideWhenUsed/>
    <w:rsid w:val="00391289"/>
    <w:rPr>
      <w:color w:val="0000FF"/>
      <w:u w:val="single"/>
    </w:rPr>
  </w:style>
  <w:style w:type="character" w:customStyle="1" w:styleId="4Char">
    <w:name w:val="제목 4 Char"/>
    <w:basedOn w:val="a0"/>
    <w:link w:val="4"/>
    <w:uiPriority w:val="9"/>
    <w:rsid w:val="002B2BA0"/>
    <w:rPr>
      <w:rFonts w:ascii="굴림" w:eastAsia="굴림" w:hAnsi="굴림" w:cs="굴림"/>
      <w:b/>
      <w:bCs/>
      <w:kern w:val="0"/>
      <w:sz w:val="24"/>
      <w:szCs w:val="24"/>
    </w:rPr>
  </w:style>
  <w:style w:type="character" w:styleId="a5">
    <w:name w:val="Strong"/>
    <w:basedOn w:val="a0"/>
    <w:uiPriority w:val="22"/>
    <w:qFormat/>
    <w:rsid w:val="002B2BA0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FB38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8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unch.co.kr/@seabyuc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unch.co.kr/@logoutji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unch.co.kr/@vagabondbo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runch.co.kr/@marketer-hayden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runch.co.kr/@rafah-lab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TY3C</dc:creator>
  <cp:keywords/>
  <dc:description/>
  <cp:lastModifiedBy>TY3C</cp:lastModifiedBy>
  <cp:revision>5</cp:revision>
  <dcterms:created xsi:type="dcterms:W3CDTF">2026-06-17T07:00:00Z</dcterms:created>
  <dcterms:modified xsi:type="dcterms:W3CDTF">2026-06-17T23:39:00Z</dcterms:modified>
</cp:coreProperties>
</file>