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6F58" w14:textId="77777777" w:rsidR="00D6298F" w:rsidRPr="00175238" w:rsidRDefault="00D6298F" w:rsidP="00D6298F">
      <w:pPr>
        <w:jc w:val="center"/>
        <w:rPr>
          <w:rFonts w:ascii="함초롬바탕" w:eastAsia="함초롬바탕" w:hAnsi="함초롬바탕" w:cs="함초롬바탕"/>
          <w:b/>
          <w:bCs/>
          <w:sz w:val="32"/>
          <w:szCs w:val="32"/>
        </w:rPr>
      </w:pPr>
      <w:proofErr w:type="spellStart"/>
      <w:r w:rsidRPr="00175238">
        <w:rPr>
          <w:rFonts w:ascii="함초롬바탕" w:eastAsia="함초롬바탕" w:hAnsi="함초롬바탕" w:cs="함초롬바탕" w:hint="eastAsia"/>
          <w:b/>
          <w:bCs/>
          <w:sz w:val="32"/>
          <w:szCs w:val="32"/>
        </w:rPr>
        <w:t>체육교재연구</w:t>
      </w:r>
      <w:proofErr w:type="spellEnd"/>
      <w:r w:rsidRPr="00175238">
        <w:rPr>
          <w:rFonts w:ascii="함초롬바탕" w:eastAsia="함초롬바탕" w:hAnsi="함초롬바탕" w:cs="함초롬바탕" w:hint="eastAsia"/>
          <w:b/>
          <w:bCs/>
          <w:sz w:val="32"/>
          <w:szCs w:val="32"/>
        </w:rPr>
        <w:t xml:space="preserve"> 및 </w:t>
      </w:r>
      <w:proofErr w:type="spellStart"/>
      <w:r w:rsidRPr="00175238">
        <w:rPr>
          <w:rFonts w:ascii="함초롬바탕" w:eastAsia="함초롬바탕" w:hAnsi="함초롬바탕" w:cs="함초롬바탕" w:hint="eastAsia"/>
          <w:b/>
          <w:bCs/>
          <w:sz w:val="32"/>
          <w:szCs w:val="32"/>
        </w:rPr>
        <w:t>지도법</w:t>
      </w:r>
      <w:proofErr w:type="spellEnd"/>
      <w:r w:rsidRPr="00175238">
        <w:rPr>
          <w:rFonts w:ascii="함초롬바탕" w:eastAsia="함초롬바탕" w:hAnsi="함초롬바탕" w:cs="함초롬바탕" w:hint="eastAsia"/>
          <w:b/>
          <w:bCs/>
          <w:sz w:val="32"/>
          <w:szCs w:val="32"/>
        </w:rPr>
        <w:t xml:space="preserve"> 과제</w:t>
      </w:r>
    </w:p>
    <w:p w14:paraId="4A87473A" w14:textId="77777777" w:rsidR="00D6298F" w:rsidRPr="00175238" w:rsidRDefault="00D6298F" w:rsidP="00D6298F">
      <w:pPr>
        <w:jc w:val="center"/>
        <w:rPr>
          <w:rFonts w:ascii="함초롬바탕" w:eastAsia="함초롬바탕" w:hAnsi="함초롬바탕" w:cs="함초롬바탕"/>
          <w:b/>
          <w:bCs/>
          <w:sz w:val="28"/>
          <w:szCs w:val="28"/>
        </w:rPr>
      </w:pPr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&lt;직접교수모형</w:t>
      </w:r>
      <w:r w:rsidRPr="00175238">
        <w:rPr>
          <w:rFonts w:ascii="함초롬바탕" w:eastAsia="함초롬바탕" w:hAnsi="함초롬바탕" w:cs="함초롬바탕"/>
          <w:b/>
          <w:bCs/>
          <w:sz w:val="28"/>
          <w:szCs w:val="28"/>
        </w:rPr>
        <w:t xml:space="preserve"> </w:t>
      </w:r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단원계획 및 교수학습과정안 작성&gt;</w:t>
      </w:r>
    </w:p>
    <w:p w14:paraId="42C4681E" w14:textId="77777777" w:rsidR="00D6298F" w:rsidRPr="00175238" w:rsidRDefault="00D6298F" w:rsidP="00D6298F">
      <w:pPr>
        <w:pStyle w:val="a5"/>
        <w:numPr>
          <w:ilvl w:val="0"/>
          <w:numId w:val="1"/>
        </w:numPr>
        <w:rPr>
          <w:rFonts w:ascii="함초롬바탕" w:eastAsia="함초롬바탕" w:hAnsi="함초롬바탕" w:cs="함초롬바탕"/>
          <w:b/>
          <w:bCs/>
          <w:sz w:val="28"/>
          <w:szCs w:val="28"/>
        </w:rPr>
      </w:pPr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단원계획서</w:t>
      </w:r>
    </w:p>
    <w:p w14:paraId="03DB1DE5" w14:textId="77777777" w:rsidR="00D6298F" w:rsidRPr="00175238" w:rsidRDefault="00D6298F" w:rsidP="00D6298F">
      <w:pPr>
        <w:pStyle w:val="a5"/>
        <w:numPr>
          <w:ilvl w:val="0"/>
          <w:numId w:val="2"/>
        </w:numPr>
        <w:rPr>
          <w:rFonts w:ascii="함초롬바탕" w:eastAsia="함초롬바탕" w:hAnsi="함초롬바탕" w:cs="함초롬바탕"/>
          <w:b/>
          <w:bCs/>
          <w:sz w:val="28"/>
          <w:szCs w:val="28"/>
        </w:rPr>
      </w:pPr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교과단원</w:t>
      </w:r>
    </w:p>
    <w:tbl>
      <w:tblPr>
        <w:tblStyle w:val="a6"/>
        <w:tblW w:w="8789" w:type="dxa"/>
        <w:tblInd w:w="137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D6298F" w:rsidRPr="00175238" w14:paraId="757B9F95" w14:textId="77777777" w:rsidTr="009A37BA">
        <w:tc>
          <w:tcPr>
            <w:tcW w:w="2835" w:type="dxa"/>
            <w:shd w:val="clear" w:color="auto" w:fill="E7E6E6" w:themeFill="background2"/>
          </w:tcPr>
          <w:p w14:paraId="08168940" w14:textId="77777777" w:rsidR="00D6298F" w:rsidRPr="00175238" w:rsidRDefault="00D6298F" w:rsidP="009A37BA">
            <w:pPr>
              <w:pStyle w:val="a5"/>
              <w:ind w:left="0"/>
              <w:jc w:val="center"/>
              <w:rPr>
                <w:rFonts w:ascii="함초롬바탕" w:eastAsia="함초롬바탕" w:hAnsi="함초롬바탕" w:cs="함초롬바탕"/>
                <w:b/>
                <w:bCs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szCs w:val="20"/>
              </w:rPr>
              <w:t>영역</w:t>
            </w:r>
          </w:p>
        </w:tc>
        <w:tc>
          <w:tcPr>
            <w:tcW w:w="5954" w:type="dxa"/>
            <w:shd w:val="clear" w:color="auto" w:fill="E7E6E6" w:themeFill="background2"/>
          </w:tcPr>
          <w:p w14:paraId="639C126C" w14:textId="77777777" w:rsidR="00D6298F" w:rsidRPr="00175238" w:rsidRDefault="00D6298F" w:rsidP="009A37BA">
            <w:pPr>
              <w:pStyle w:val="a5"/>
              <w:ind w:left="0"/>
              <w:jc w:val="center"/>
              <w:rPr>
                <w:rFonts w:ascii="함초롬바탕" w:eastAsia="함초롬바탕" w:hAnsi="함초롬바탕" w:cs="함초롬바탕"/>
                <w:b/>
                <w:bCs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szCs w:val="20"/>
              </w:rPr>
              <w:t>신체활동 종목</w:t>
            </w:r>
          </w:p>
        </w:tc>
      </w:tr>
      <w:tr w:rsidR="00D6298F" w:rsidRPr="00175238" w14:paraId="6FF224B4" w14:textId="77777777" w:rsidTr="009A37BA">
        <w:trPr>
          <w:trHeight w:val="323"/>
        </w:trPr>
        <w:tc>
          <w:tcPr>
            <w:tcW w:w="2835" w:type="dxa"/>
          </w:tcPr>
          <w:p w14:paraId="22A61BFB" w14:textId="77777777" w:rsidR="00D6298F" w:rsidRPr="00175238" w:rsidRDefault="00D6298F" w:rsidP="009A37BA">
            <w:pPr>
              <w:pStyle w:val="a5"/>
              <w:ind w:left="0"/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경쟁</w:t>
            </w:r>
          </w:p>
        </w:tc>
        <w:tc>
          <w:tcPr>
            <w:tcW w:w="5954" w:type="dxa"/>
          </w:tcPr>
          <w:p w14:paraId="598C219B" w14:textId="77777777" w:rsidR="00D6298F" w:rsidRPr="00175238" w:rsidRDefault="00D6298F" w:rsidP="009A37BA">
            <w:pPr>
              <w:pStyle w:val="a5"/>
              <w:ind w:left="0"/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</w:t>
            </w:r>
          </w:p>
        </w:tc>
      </w:tr>
    </w:tbl>
    <w:p w14:paraId="3776EEB9" w14:textId="77777777" w:rsidR="00175238" w:rsidRPr="00175238" w:rsidRDefault="00D6298F" w:rsidP="00D6298F">
      <w:pPr>
        <w:pStyle w:val="a5"/>
        <w:numPr>
          <w:ilvl w:val="0"/>
          <w:numId w:val="2"/>
        </w:numPr>
        <w:rPr>
          <w:rFonts w:ascii="함초롬바탕" w:eastAsia="함초롬바탕" w:hAnsi="함초롬바탕" w:cs="함초롬바탕"/>
          <w:b/>
          <w:bCs/>
          <w:sz w:val="28"/>
          <w:szCs w:val="28"/>
        </w:rPr>
      </w:pPr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단원목표</w:t>
      </w:r>
      <w:r w:rsidRPr="00175238">
        <w:rPr>
          <w:rFonts w:ascii="함초롬바탕" w:eastAsia="함초롬바탕" w:hAnsi="함초롬바탕" w:cs="함초롬바탕"/>
          <w:b/>
          <w:bCs/>
          <w:sz w:val="28"/>
          <w:szCs w:val="28"/>
        </w:rPr>
        <w:br/>
      </w:r>
      <w:r w:rsidRPr="00175238">
        <w:rPr>
          <w:rFonts w:ascii="함초롬바탕" w:eastAsia="함초롬바탕" w:hAnsi="함초롬바탕" w:cs="함초롬바탕" w:hint="eastAsia"/>
          <w:sz w:val="24"/>
          <w:szCs w:val="24"/>
        </w:rPr>
        <w:t>배구 기초 기능을 수행할 수 있고.</w:t>
      </w:r>
      <w:r w:rsidR="00175238" w:rsidRPr="00175238"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r w:rsidR="00175238" w:rsidRPr="00175238">
        <w:rPr>
          <w:rFonts w:ascii="함초롬바탕" w:eastAsia="함초롬바탕" w:hAnsi="함초롬바탕" w:cs="함초롬바탕" w:hint="eastAsia"/>
          <w:sz w:val="24"/>
          <w:szCs w:val="24"/>
        </w:rPr>
        <w:t>배구의 역사와 과학적 원리를 이해하며,</w:t>
      </w:r>
      <w:r w:rsidR="00175238" w:rsidRPr="00175238"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r w:rsidR="00175238" w:rsidRPr="00175238">
        <w:rPr>
          <w:rFonts w:ascii="함초롬바탕" w:eastAsia="함초롬바탕" w:hAnsi="함초롬바탕" w:cs="함초롬바탕" w:hint="eastAsia"/>
          <w:sz w:val="24"/>
          <w:szCs w:val="24"/>
        </w:rPr>
        <w:t>배구 게임을 통한 운동예절을 배운다.</w:t>
      </w:r>
    </w:p>
    <w:p w14:paraId="68B1073F" w14:textId="77777777" w:rsidR="00D6298F" w:rsidRPr="00175238" w:rsidRDefault="00D6298F" w:rsidP="00D6298F">
      <w:pPr>
        <w:pStyle w:val="a5"/>
        <w:numPr>
          <w:ilvl w:val="0"/>
          <w:numId w:val="2"/>
        </w:numPr>
        <w:rPr>
          <w:rFonts w:ascii="함초롬바탕" w:eastAsia="함초롬바탕" w:hAnsi="함초롬바탕" w:cs="함초롬바탕"/>
          <w:b/>
          <w:bCs/>
          <w:sz w:val="28"/>
          <w:szCs w:val="28"/>
        </w:rPr>
      </w:pPr>
      <w:r w:rsidRPr="00175238"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proofErr w:type="spellStart"/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차시별</w:t>
      </w:r>
      <w:proofErr w:type="spellEnd"/>
      <w:r w:rsidRPr="00175238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 xml:space="preserve"> 단원계획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032"/>
        <w:gridCol w:w="6325"/>
      </w:tblGrid>
      <w:tr w:rsidR="00D6298F" w:rsidRPr="00175238" w14:paraId="667043F7" w14:textId="77777777" w:rsidTr="009A37BA">
        <w:tc>
          <w:tcPr>
            <w:tcW w:w="2126" w:type="dxa"/>
            <w:shd w:val="clear" w:color="auto" w:fill="E7E6E6" w:themeFill="background2"/>
            <w:vAlign w:val="center"/>
          </w:tcPr>
          <w:p w14:paraId="6A6FE622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단원내용</w:t>
            </w:r>
          </w:p>
        </w:tc>
        <w:tc>
          <w:tcPr>
            <w:tcW w:w="6663" w:type="dxa"/>
            <w:vAlign w:val="center"/>
          </w:tcPr>
          <w:p w14:paraId="61DC95EB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</w:t>
            </w:r>
          </w:p>
        </w:tc>
      </w:tr>
      <w:tr w:rsidR="00D6298F" w:rsidRPr="00175238" w14:paraId="75C0A6DB" w14:textId="77777777" w:rsidTr="009A37BA">
        <w:tc>
          <w:tcPr>
            <w:tcW w:w="2126" w:type="dxa"/>
            <w:shd w:val="clear" w:color="auto" w:fill="E7E6E6" w:themeFill="background2"/>
            <w:vAlign w:val="center"/>
          </w:tcPr>
          <w:p w14:paraId="7BEC54A3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학년</w:t>
            </w:r>
          </w:p>
        </w:tc>
        <w:tc>
          <w:tcPr>
            <w:tcW w:w="6663" w:type="dxa"/>
            <w:vAlign w:val="center"/>
          </w:tcPr>
          <w:p w14:paraId="3477DF5C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9학년</w:t>
            </w:r>
          </w:p>
        </w:tc>
      </w:tr>
      <w:tr w:rsidR="00D6298F" w:rsidRPr="00175238" w14:paraId="6C761458" w14:textId="77777777" w:rsidTr="009A37BA">
        <w:tc>
          <w:tcPr>
            <w:tcW w:w="2126" w:type="dxa"/>
            <w:shd w:val="clear" w:color="auto" w:fill="E7E6E6" w:themeFill="background2"/>
            <w:vAlign w:val="center"/>
          </w:tcPr>
          <w:p w14:paraId="7ACE28F9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학생수</w:t>
            </w:r>
          </w:p>
        </w:tc>
        <w:tc>
          <w:tcPr>
            <w:tcW w:w="6663" w:type="dxa"/>
            <w:vAlign w:val="center"/>
          </w:tcPr>
          <w:p w14:paraId="5206DDC1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3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>0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명</w:t>
            </w:r>
          </w:p>
        </w:tc>
      </w:tr>
      <w:tr w:rsidR="00D6298F" w:rsidRPr="00175238" w14:paraId="60C274B4" w14:textId="77777777" w:rsidTr="009A37BA">
        <w:tc>
          <w:tcPr>
            <w:tcW w:w="2126" w:type="dxa"/>
            <w:shd w:val="clear" w:color="auto" w:fill="E7E6E6" w:themeFill="background2"/>
            <w:vAlign w:val="center"/>
          </w:tcPr>
          <w:p w14:paraId="08F76F01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수업자료</w:t>
            </w:r>
          </w:p>
        </w:tc>
        <w:tc>
          <w:tcPr>
            <w:tcW w:w="6663" w:type="dxa"/>
            <w:vAlign w:val="center"/>
          </w:tcPr>
          <w:p w14:paraId="176A36BB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유인물,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스톱워치,</w:t>
            </w:r>
            <w:r w:rsidR="00E834B0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="00E834B0">
              <w:rPr>
                <w:rFonts w:ascii="함초롬바탕" w:eastAsia="함초롬바탕" w:hAnsi="함초롬바탕" w:cs="함초롬바탕" w:hint="eastAsia"/>
                <w:szCs w:val="20"/>
              </w:rPr>
              <w:t>배구 네트,</w:t>
            </w:r>
            <w:r w:rsidR="00E834B0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="00E834B0">
              <w:rPr>
                <w:rFonts w:ascii="함초롬바탕" w:eastAsia="함초롬바탕" w:hAnsi="함초롬바탕" w:cs="함초롬바탕" w:hint="eastAsia"/>
                <w:szCs w:val="20"/>
              </w:rPr>
              <w:t xml:space="preserve">배구공 </w:t>
            </w:r>
            <w:r w:rsidR="00E834B0">
              <w:rPr>
                <w:rFonts w:ascii="함초롬바탕" w:eastAsia="함초롬바탕" w:hAnsi="함초롬바탕" w:cs="함초롬바탕"/>
                <w:szCs w:val="20"/>
              </w:rPr>
              <w:t>15</w:t>
            </w:r>
            <w:r w:rsidR="00E834B0">
              <w:rPr>
                <w:rFonts w:ascii="함초롬바탕" w:eastAsia="함초롬바탕" w:hAnsi="함초롬바탕" w:cs="함초롬바탕" w:hint="eastAsia"/>
                <w:szCs w:val="20"/>
              </w:rPr>
              <w:t>개,</w:t>
            </w:r>
            <w:r w:rsidR="00E834B0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="00E834B0">
              <w:rPr>
                <w:rFonts w:ascii="함초롬바탕" w:eastAsia="함초롬바탕" w:hAnsi="함초롬바탕" w:cs="함초롬바탕" w:hint="eastAsia"/>
                <w:szCs w:val="20"/>
              </w:rPr>
              <w:t>휘슬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</w:p>
        </w:tc>
      </w:tr>
      <w:tr w:rsidR="00D6298F" w:rsidRPr="00175238" w14:paraId="0F5C77F0" w14:textId="77777777" w:rsidTr="009A37BA">
        <w:tc>
          <w:tcPr>
            <w:tcW w:w="2126" w:type="dxa"/>
            <w:shd w:val="clear" w:color="auto" w:fill="E7E6E6" w:themeFill="background2"/>
            <w:vAlign w:val="center"/>
          </w:tcPr>
          <w:p w14:paraId="1F041641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단원길이</w:t>
            </w:r>
          </w:p>
        </w:tc>
        <w:tc>
          <w:tcPr>
            <w:tcW w:w="6663" w:type="dxa"/>
            <w:vAlign w:val="center"/>
          </w:tcPr>
          <w:p w14:paraId="7AD66E90" w14:textId="77777777" w:rsidR="00D6298F" w:rsidRPr="00175238" w:rsidRDefault="00175238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8</w:t>
            </w:r>
            <w:r w:rsidR="00D6298F" w:rsidRPr="00175238">
              <w:rPr>
                <w:rFonts w:ascii="함초롬바탕" w:eastAsia="함초롬바탕" w:hAnsi="함초롬바탕" w:cs="함초롬바탕" w:hint="eastAsia"/>
                <w:szCs w:val="20"/>
              </w:rPr>
              <w:t>차시</w:t>
            </w:r>
          </w:p>
        </w:tc>
      </w:tr>
      <w:tr w:rsidR="00D6298F" w:rsidRPr="00175238" w14:paraId="0657C7C9" w14:textId="77777777" w:rsidTr="009A37BA">
        <w:tc>
          <w:tcPr>
            <w:tcW w:w="2126" w:type="dxa"/>
            <w:shd w:val="clear" w:color="auto" w:fill="E7E6E6" w:themeFill="background2"/>
            <w:vAlign w:val="center"/>
          </w:tcPr>
          <w:p w14:paraId="6971DBC5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수업시간</w:t>
            </w:r>
          </w:p>
        </w:tc>
        <w:tc>
          <w:tcPr>
            <w:tcW w:w="6663" w:type="dxa"/>
            <w:vAlign w:val="center"/>
          </w:tcPr>
          <w:p w14:paraId="50090D80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4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>5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분</w:t>
            </w:r>
          </w:p>
        </w:tc>
      </w:tr>
      <w:tr w:rsidR="00D6298F" w:rsidRPr="00175238" w14:paraId="0F47EBD1" w14:textId="77777777" w:rsidTr="009A37BA">
        <w:trPr>
          <w:trHeight w:val="390"/>
        </w:trPr>
        <w:tc>
          <w:tcPr>
            <w:tcW w:w="2126" w:type="dxa"/>
            <w:shd w:val="clear" w:color="auto" w:fill="E7E6E6" w:themeFill="background2"/>
            <w:vAlign w:val="center"/>
          </w:tcPr>
          <w:p w14:paraId="70982D27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차시</w:t>
            </w: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14:paraId="190927C8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수업내용</w:t>
            </w:r>
          </w:p>
        </w:tc>
      </w:tr>
      <w:tr w:rsidR="00D6298F" w:rsidRPr="00175238" w14:paraId="39F3773A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552E6154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1차시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F58BA64" w14:textId="77777777" w:rsidR="00D6298F" w:rsidRPr="00175238" w:rsidRDefault="00133BE6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배구의 역사와 특성,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기초 기능,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과학적 원리 이론 교육</w:t>
            </w:r>
          </w:p>
        </w:tc>
      </w:tr>
      <w:tr w:rsidR="00D6298F" w:rsidRPr="00175238" w14:paraId="17ABD533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4C31D14C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2차시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E3739A9" w14:textId="77777777" w:rsidR="00D6298F" w:rsidRPr="00175238" w:rsidRDefault="00133BE6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 기초 기능 학습하기-언더핸드 패스 연습 및 변형게임</w:t>
            </w:r>
          </w:p>
        </w:tc>
      </w:tr>
      <w:tr w:rsidR="00D6298F" w:rsidRPr="00175238" w14:paraId="1EDD037E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361EBFF9" w14:textId="77777777" w:rsidR="00D6298F" w:rsidRPr="00175238" w:rsidRDefault="00D6298F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3차시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4B78102" w14:textId="77777777" w:rsidR="00D6298F" w:rsidRPr="00175238" w:rsidRDefault="00133BE6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 기초 기능 학습하기-오버핸드 패스 연습 및 변형게임</w:t>
            </w:r>
          </w:p>
        </w:tc>
      </w:tr>
      <w:tr w:rsidR="00133BE6" w:rsidRPr="00175238" w14:paraId="547E453A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1FDBC37B" w14:textId="77777777" w:rsidR="00133BE6" w:rsidRPr="00175238" w:rsidRDefault="00133BE6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4차시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CE6FCD5" w14:textId="77777777" w:rsidR="00133BE6" w:rsidRPr="00175238" w:rsidRDefault="00133BE6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 기초 기능 학습하기-서브 연습(언더핸드 서브,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오버핸드 서브)</w:t>
            </w:r>
          </w:p>
        </w:tc>
      </w:tr>
      <w:tr w:rsidR="00133BE6" w:rsidRPr="00175238" w14:paraId="2D8E7141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0B32B7B6" w14:textId="77777777" w:rsidR="00133BE6" w:rsidRPr="00175238" w:rsidRDefault="00133BE6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5차시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3BE7B56" w14:textId="77777777" w:rsidR="00133BE6" w:rsidRPr="00175238" w:rsidRDefault="00133BE6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 기초 기능 학습하기-서브 리시브 연습 및 변형게임</w:t>
            </w:r>
          </w:p>
        </w:tc>
      </w:tr>
      <w:tr w:rsidR="00133BE6" w:rsidRPr="00175238" w14:paraId="73465E00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4C9B8A60" w14:textId="77777777" w:rsidR="00133BE6" w:rsidRPr="00175238" w:rsidRDefault="00133BE6" w:rsidP="009A37B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6차시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61874D2" w14:textId="77777777" w:rsidR="00133BE6" w:rsidRPr="00175238" w:rsidRDefault="00133BE6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 기초 기능 학습하기-스파이크 자세 및 공격자세 연습</w:t>
            </w:r>
          </w:p>
        </w:tc>
      </w:tr>
      <w:tr w:rsidR="00133BE6" w:rsidRPr="00175238" w14:paraId="660D7107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6D910B4D" w14:textId="77777777" w:rsidR="00133BE6" w:rsidRPr="00175238" w:rsidRDefault="00133BE6" w:rsidP="009A37BA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 w:val="22"/>
              </w:rPr>
              <w:t>7차시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06B78FD" w14:textId="77777777" w:rsidR="00133BE6" w:rsidRPr="00175238" w:rsidRDefault="00133BE6" w:rsidP="009A37BA">
            <w:pPr>
              <w:rPr>
                <w:rFonts w:ascii="함초롬바탕" w:eastAsia="함초롬바탕" w:hAnsi="함초롬바탕" w:cs="함초롬바탕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 w:val="22"/>
              </w:rPr>
              <w:t>9</w:t>
            </w:r>
            <w:r w:rsidRPr="00175238">
              <w:rPr>
                <w:rFonts w:ascii="함초롬바탕" w:eastAsia="함초롬바탕" w:hAnsi="함초롬바탕" w:cs="함초롬바탕"/>
                <w:sz w:val="22"/>
              </w:rPr>
              <w:t xml:space="preserve">:9 </w:t>
            </w:r>
            <w:r w:rsidRPr="00175238">
              <w:rPr>
                <w:rFonts w:ascii="함초롬바탕" w:eastAsia="함초롬바탕" w:hAnsi="함초롬바탕" w:cs="함초롬바탕" w:hint="eastAsia"/>
                <w:sz w:val="22"/>
              </w:rPr>
              <w:t xml:space="preserve">배구 </w:t>
            </w:r>
            <w:r w:rsidR="00175238" w:rsidRPr="00175238">
              <w:rPr>
                <w:rFonts w:ascii="함초롬바탕" w:eastAsia="함초롬바탕" w:hAnsi="함초롬바탕" w:cs="함초롬바탕" w:hint="eastAsia"/>
                <w:sz w:val="22"/>
              </w:rPr>
              <w:t>실제경기</w:t>
            </w:r>
          </w:p>
        </w:tc>
      </w:tr>
      <w:tr w:rsidR="00133BE6" w:rsidRPr="00175238" w14:paraId="7A4D69D3" w14:textId="77777777" w:rsidTr="009A37BA">
        <w:trPr>
          <w:trHeight w:val="390"/>
        </w:trPr>
        <w:tc>
          <w:tcPr>
            <w:tcW w:w="2126" w:type="dxa"/>
            <w:shd w:val="clear" w:color="auto" w:fill="auto"/>
            <w:vAlign w:val="center"/>
          </w:tcPr>
          <w:p w14:paraId="2CB601C5" w14:textId="77777777" w:rsidR="00133BE6" w:rsidRPr="00175238" w:rsidRDefault="00133BE6" w:rsidP="009A37BA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 w:val="22"/>
              </w:rPr>
              <w:t>8차시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D6EAF71" w14:textId="77777777" w:rsidR="00133BE6" w:rsidRPr="00175238" w:rsidRDefault="00175238" w:rsidP="009A37BA">
            <w:pPr>
              <w:rPr>
                <w:rFonts w:ascii="함초롬바탕" w:eastAsia="함초롬바탕" w:hAnsi="함초롬바탕" w:cs="함초롬바탕"/>
                <w:szCs w:val="20"/>
              </w:rPr>
            </w:pP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배구 기초 기능 평가(언더핸드 패스,</w:t>
            </w:r>
            <w:r w:rsidRPr="00175238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75238">
              <w:rPr>
                <w:rFonts w:ascii="함초롬바탕" w:eastAsia="함초롬바탕" w:hAnsi="함초롬바탕" w:cs="함초롬바탕" w:hint="eastAsia"/>
                <w:szCs w:val="20"/>
              </w:rPr>
              <w:t>오버핸드 패스)</w:t>
            </w:r>
          </w:p>
        </w:tc>
      </w:tr>
    </w:tbl>
    <w:p w14:paraId="06E1B373" w14:textId="77777777" w:rsidR="00175238" w:rsidRDefault="00175238"/>
    <w:p w14:paraId="1BADF68E" w14:textId="77777777" w:rsidR="00C04D36" w:rsidRDefault="00C04D36">
      <w:pPr>
        <w:rPr>
          <w:rFonts w:ascii="함초롬바탕" w:eastAsia="함초롬바탕" w:hAnsi="함초롬바탕" w:cs="함초롬바탕"/>
          <w:b/>
          <w:bCs/>
          <w:sz w:val="28"/>
          <w:szCs w:val="28"/>
        </w:rPr>
      </w:pPr>
    </w:p>
    <w:p w14:paraId="7BD86CC4" w14:textId="77777777" w:rsidR="00C04D36" w:rsidRDefault="00C04D36">
      <w:pPr>
        <w:rPr>
          <w:rFonts w:ascii="함초롬바탕" w:eastAsia="함초롬바탕" w:hAnsi="함초롬바탕" w:cs="함초롬바탕"/>
          <w:b/>
          <w:bCs/>
          <w:sz w:val="28"/>
          <w:szCs w:val="28"/>
        </w:rPr>
      </w:pPr>
    </w:p>
    <w:p w14:paraId="38D18A79" w14:textId="77777777" w:rsidR="00C04D36" w:rsidRDefault="00C04D36">
      <w:pPr>
        <w:rPr>
          <w:rFonts w:ascii="함초롬바탕" w:eastAsia="함초롬바탕" w:hAnsi="함초롬바탕" w:cs="함초롬바탕"/>
          <w:b/>
          <w:bCs/>
          <w:sz w:val="28"/>
          <w:szCs w:val="28"/>
        </w:rPr>
      </w:pPr>
    </w:p>
    <w:p w14:paraId="59BA13C1" w14:textId="77777777" w:rsidR="00C04D36" w:rsidRDefault="00C04D36">
      <w:pPr>
        <w:rPr>
          <w:rFonts w:ascii="함초롬바탕" w:eastAsia="함초롬바탕" w:hAnsi="함초롬바탕" w:cs="함초롬바탕"/>
          <w:b/>
          <w:bCs/>
          <w:sz w:val="28"/>
          <w:szCs w:val="28"/>
        </w:rPr>
      </w:pPr>
    </w:p>
    <w:p w14:paraId="5294BE1C" w14:textId="77777777" w:rsidR="00175238" w:rsidRPr="00C04D36" w:rsidRDefault="00175238">
      <w:pPr>
        <w:rPr>
          <w:rFonts w:ascii="함초롬바탕" w:eastAsia="함초롬바탕" w:hAnsi="함초롬바탕" w:cs="함초롬바탕"/>
          <w:b/>
          <w:bCs/>
          <w:sz w:val="28"/>
          <w:szCs w:val="28"/>
        </w:rPr>
      </w:pPr>
      <w:r w:rsidRPr="00C04D36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lastRenderedPageBreak/>
        <w:t>2</w:t>
      </w:r>
      <w:r w:rsidRPr="00C04D36">
        <w:rPr>
          <w:rFonts w:ascii="함초롬바탕" w:eastAsia="함초롬바탕" w:hAnsi="함초롬바탕" w:cs="함초롬바탕"/>
          <w:b/>
          <w:bCs/>
          <w:sz w:val="28"/>
          <w:szCs w:val="28"/>
        </w:rPr>
        <w:t xml:space="preserve">. </w:t>
      </w:r>
      <w:r w:rsidRPr="00C04D36">
        <w:rPr>
          <w:rFonts w:ascii="함초롬바탕" w:eastAsia="함초롬바탕" w:hAnsi="함초롬바탕" w:cs="함초롬바탕" w:hint="eastAsia"/>
          <w:b/>
          <w:bCs/>
          <w:sz w:val="28"/>
          <w:szCs w:val="28"/>
        </w:rPr>
        <w:t>교수학습과정안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492"/>
        <w:gridCol w:w="217"/>
        <w:gridCol w:w="1394"/>
        <w:gridCol w:w="2062"/>
        <w:gridCol w:w="824"/>
        <w:gridCol w:w="1516"/>
      </w:tblGrid>
      <w:tr w:rsidR="001E665E" w:rsidRPr="00175238" w14:paraId="348758D0" w14:textId="77777777" w:rsidTr="00890FEC">
        <w:trPr>
          <w:trHeight w:val="596"/>
        </w:trPr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E20B3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단원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93569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경쟁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2FACE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학습주제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AC5567" w14:textId="77777777" w:rsidR="00175238" w:rsidRPr="00175238" w:rsidRDefault="00175238" w:rsidP="0017523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배구 기초기능 연습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51C78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차시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20F71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3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/8</w:t>
            </w:r>
          </w:p>
        </w:tc>
      </w:tr>
      <w:tr w:rsidR="001E665E" w:rsidRPr="00175238" w14:paraId="5FC7C35C" w14:textId="77777777" w:rsidTr="00890FEC">
        <w:trPr>
          <w:trHeight w:val="596"/>
        </w:trPr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F9A8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장소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4708E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월계관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EDF35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수업형태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5FC79" w14:textId="77777777" w:rsidR="00175238" w:rsidRPr="00175238" w:rsidRDefault="00C04D36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직접교수모형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3907E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학생 수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ADFC7" w14:textId="77777777" w:rsidR="00175238" w:rsidRPr="00175238" w:rsidRDefault="00C04D36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3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0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명</w:t>
            </w:r>
          </w:p>
        </w:tc>
      </w:tr>
      <w:tr w:rsidR="009A37BA" w:rsidRPr="00175238" w14:paraId="5930F638" w14:textId="77777777" w:rsidTr="00890FEC">
        <w:trPr>
          <w:trHeight w:val="2378"/>
        </w:trPr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E9A1C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8"/>
                <w:kern w:val="0"/>
                <w:sz w:val="22"/>
              </w:rPr>
              <w:t>학습목표</w:t>
            </w:r>
          </w:p>
          <w:p w14:paraId="188AD70D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8"/>
                <w:kern w:val="0"/>
                <w:sz w:val="22"/>
              </w:rPr>
              <w:t>또는</w:t>
            </w:r>
          </w:p>
          <w:p w14:paraId="2168CE03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8"/>
                <w:kern w:val="0"/>
                <w:sz w:val="22"/>
              </w:rPr>
              <w:t>성취기준</w:t>
            </w:r>
          </w:p>
        </w:tc>
        <w:tc>
          <w:tcPr>
            <w:tcW w:w="49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41D16" w14:textId="77777777" w:rsidR="00175238" w:rsidRPr="00175238" w:rsidRDefault="000C6E46" w:rsidP="000C6E46">
            <w:pPr>
              <w:wordWrap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배구 오버핸드 패스를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5m</w:t>
            </w:r>
            <w:r w:rsidR="00890FE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이상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떨어진 짝과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번 주고받을 수 있다.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심동)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배구 오버핸드 패스의 원리를 이해하고 변형게임에 적용할 수 있다.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인지)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배구에서 팀워크가 왜 중요한지를 이해한다.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(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심동)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CA039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수업</w:t>
            </w:r>
          </w:p>
          <w:p w14:paraId="292B6C45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자료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56A70" w14:textId="77777777" w:rsidR="00E834B0" w:rsidRPr="00175238" w:rsidRDefault="000C6E46" w:rsidP="00E834B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유인물, 배구공(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개)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배구네트,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휘슬</w:t>
            </w:r>
          </w:p>
        </w:tc>
      </w:tr>
      <w:tr w:rsidR="00E834B0" w:rsidRPr="00175238" w14:paraId="65576462" w14:textId="77777777" w:rsidTr="00890FEC">
        <w:trPr>
          <w:trHeight w:val="596"/>
        </w:trPr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2B0A4" w14:textId="77777777" w:rsidR="00175238" w:rsidRPr="00175238" w:rsidRDefault="00175238" w:rsidP="00890FEC">
            <w:pPr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</w:t>
            </w:r>
            <w:r w:rsidR="00890FE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단계</w:t>
            </w:r>
          </w:p>
          <w:p w14:paraId="531F5C71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2A4539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학습내용 </w:t>
            </w:r>
          </w:p>
          <w:p w14:paraId="71AE844E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또는 학습과정</w:t>
            </w:r>
          </w:p>
        </w:tc>
        <w:tc>
          <w:tcPr>
            <w:tcW w:w="34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6940E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교수-학습활동 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3AB055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시간</w:t>
            </w:r>
          </w:p>
          <w:p w14:paraId="568B7F26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9BF94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지도상의 유의점 </w:t>
            </w:r>
          </w:p>
        </w:tc>
      </w:tr>
      <w:tr w:rsidR="00375BE3" w:rsidRPr="00175238" w14:paraId="6E6CB080" w14:textId="77777777" w:rsidTr="00E834B0">
        <w:trPr>
          <w:trHeight w:val="54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2F8B6" w14:textId="77777777" w:rsidR="00175238" w:rsidRPr="00175238" w:rsidRDefault="00175238" w:rsidP="001752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C5AA6" w14:textId="77777777" w:rsidR="00175238" w:rsidRPr="00175238" w:rsidRDefault="00175238" w:rsidP="001752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E67CD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교사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0E09E" w14:textId="77777777" w:rsidR="00175238" w:rsidRPr="00175238" w:rsidRDefault="00175238" w:rsidP="0017523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학생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C5C944" w14:textId="77777777" w:rsidR="00175238" w:rsidRPr="00175238" w:rsidRDefault="00175238" w:rsidP="001752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71491" w14:textId="77777777" w:rsidR="00175238" w:rsidRPr="00175238" w:rsidRDefault="00175238" w:rsidP="001752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E834B0" w:rsidRPr="00175238" w14:paraId="30376E97" w14:textId="77777777" w:rsidTr="00E834B0">
        <w:trPr>
          <w:trHeight w:val="459"/>
        </w:trPr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C16AF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도입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BF1EE6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수업 루틴</w:t>
            </w:r>
          </w:p>
        </w:tc>
        <w:tc>
          <w:tcPr>
            <w:tcW w:w="34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149E7" w14:textId="77777777" w:rsidR="00175238" w:rsidRPr="00E834B0" w:rsidRDefault="00E834B0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pacing w:val="-10"/>
                <w:w w:val="90"/>
                <w:kern w:val="0"/>
                <w:sz w:val="22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학생들은 번호 순으로 줄을 선다.</w:t>
            </w:r>
            <w:r>
              <w:rPr>
                <w:rFonts w:ascii="함초롬바탕" w:eastAsia="함초롬바탕" w:hAnsi="함초롬바탕" w:cs="함초롬바탕"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없는 학생 자리는 비우고 줄을 선다.</w:t>
            </w:r>
            <w:r>
              <w:rPr>
                <w:rFonts w:ascii="함초롬바탕" w:eastAsia="함초롬바탕" w:hAnsi="함초롬바탕" w:cs="함초롬바탕"/>
                <w:color w:val="000000"/>
                <w:spacing w:val="-10"/>
                <w:w w:val="90"/>
                <w:kern w:val="0"/>
                <w:sz w:val="22"/>
              </w:rPr>
              <w:br/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부상자 확인.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CEF91" w14:textId="77777777" w:rsidR="00175238" w:rsidRPr="00175238" w:rsidRDefault="00E834B0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7</w:t>
            </w:r>
            <w:r w:rsidR="00175238"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/</w:t>
            </w:r>
            <w:r w:rsidR="00375BE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F86E9" w14:textId="77777777" w:rsidR="00175238" w:rsidRPr="00E834B0" w:rsidRDefault="00E834B0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안전지도</w:t>
            </w:r>
            <w:r w:rsidRP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발문 활용</w:t>
            </w:r>
          </w:p>
        </w:tc>
      </w:tr>
      <w:tr w:rsidR="00E834B0" w:rsidRPr="00175238" w14:paraId="3876EE53" w14:textId="77777777" w:rsidTr="00E834B0">
        <w:trPr>
          <w:trHeight w:val="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9A5771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979EC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준비운동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70D7B" w14:textId="77777777" w:rsidR="00175238" w:rsidRPr="00175238" w:rsidRDefault="00E834B0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준비운동은 청소년체조로 체육 부장이 출석 점검 후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바로 실시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체조가 끝나면 교사가 주사용 근육 위주로 보강운동 실시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7CEABF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466AAA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4A36E728" w14:textId="77777777" w:rsidTr="00E834B0">
        <w:trPr>
          <w:trHeight w:val="5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A1B594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FB6EB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전시학습확인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95280" w14:textId="77777777" w:rsidR="00175238" w:rsidRPr="00175238" w:rsidRDefault="00890FEC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배구 역사,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특성,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과학적 원리 질문을 통해 전시 학습 내용 확인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EDF60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0C4EC6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3B6C85D5" w14:textId="77777777" w:rsidTr="00E834B0">
        <w:trPr>
          <w:trHeight w:val="5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4ED295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F16AEE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학습목표제시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00D44" w14:textId="77777777" w:rsidR="00175238" w:rsidRPr="00175238" w:rsidRDefault="00A10C7F" w:rsidP="00A10C7F">
            <w:pPr>
              <w:wordWrap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심동,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인지,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정의적 영역의 학습 목표 제시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9DD9F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27D03D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0AFCD528" w14:textId="77777777" w:rsidTr="00E834B0">
        <w:trPr>
          <w:trHeight w:val="5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715C5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AF4CB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동기유발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DDB7F" w14:textId="77777777" w:rsidR="00175238" w:rsidRPr="00175238" w:rsidRDefault="00A10C7F" w:rsidP="00A10C7F">
            <w:pPr>
              <w:wordWrap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학생들의 내적 동기 유발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9A897A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98EE5A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5E31A376" w14:textId="77777777" w:rsidTr="00375BE3">
        <w:trPr>
          <w:trHeight w:val="915"/>
        </w:trPr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8A0692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전개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ADADD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과제 제시</w:t>
            </w:r>
          </w:p>
        </w:tc>
        <w:tc>
          <w:tcPr>
            <w:tcW w:w="34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B4999" w14:textId="77777777" w:rsidR="00175238" w:rsidRPr="00175238" w:rsidRDefault="003F123D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A37B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학습활동①</w:t>
            </w:r>
            <w:r w:rsidR="00E834B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br/>
            </w:r>
            <w:r w:rsidR="00E834B0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="00E834B0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="00E834B0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유인물과 함께 학생에게 오버핸드 패스의 기본 원리를 설명.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시범을 통해 오버핸드 패스의 자세 설명.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(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학습 단서 활용)</w:t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</w:r>
            <w:r w:rsidR="009A37BA"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학습활동</w:t>
            </w:r>
            <w:r w:rsidR="009A37BA" w:rsidRPr="009A37B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②</w:t>
            </w:r>
            <w:r w:rsidR="009A37BA" w:rsidRPr="009A37BA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br/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- 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학생 </w:t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3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명과 함께 오버핸드 패스 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lastRenderedPageBreak/>
              <w:t>주고받으며 시범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</w:r>
            <w:r w:rsidR="00914506"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학습활동</w:t>
            </w:r>
            <w:r w:rsidR="009145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③</w:t>
            </w:r>
            <w:r w:rsidR="0091450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br/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- 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유인물과 함께 변형게임 설명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328FA" w14:textId="77777777" w:rsidR="00175238" w:rsidRPr="00175238" w:rsidRDefault="00175238" w:rsidP="00375B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lastRenderedPageBreak/>
              <w:t>3</w:t>
            </w:r>
            <w:r w:rsidR="00E834B0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1</w:t>
            </w: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/45</w:t>
            </w:r>
          </w:p>
        </w:tc>
        <w:tc>
          <w:tcPr>
            <w:tcW w:w="1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7FA15" w14:textId="77777777" w:rsidR="00175238" w:rsidRPr="00E834B0" w:rsidRDefault="00E834B0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안전지도</w:t>
            </w:r>
            <w:r w:rsidRP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유인물</w:t>
            </w:r>
            <w:r w:rsidRP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>-</w:t>
            </w:r>
            <w:r w:rsidRP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호루라기 신호 활용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부상 위험 제거</w:t>
            </w:r>
          </w:p>
        </w:tc>
      </w:tr>
      <w:tr w:rsidR="00E834B0" w:rsidRPr="00175238" w14:paraId="1877FE00" w14:textId="77777777" w:rsidTr="00890FEC">
        <w:trPr>
          <w:trHeight w:val="9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58C9AC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DA33A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과제 구조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BB671" w14:textId="77777777" w:rsidR="00175238" w:rsidRPr="00175238" w:rsidRDefault="003F123D" w:rsidP="009145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A37B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학습활동①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설명 들을 땐 한 곳에 모여 있기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과제 연습 시에 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인 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조로 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1열 횡대 대형 만들기.</w:t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교사는 학습 공간을 돌며 피드백 및 교정</w:t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</w:r>
            <w:r w:rsidR="009A37BA"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학습활동</w:t>
            </w:r>
            <w:r w:rsidR="009A37BA" w:rsidRPr="009A37B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②</w:t>
            </w:r>
            <w:r w:rsidR="009A37BA" w:rsidRPr="009A37BA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br/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- 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교사의 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호루라기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신호에 따라 한곳에 집합 후 공은 바닥에 내려놓기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학생들은 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4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인 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조로 학습공간으로 이동하여 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열 횡대 대형 만들기</w:t>
            </w:r>
            <w:r w:rsidR="001E665E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1E665E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교사는 학습 공간을 돌며 피드백 및 교정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</w:r>
            <w:r w:rsidR="00914506"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학습활동</w:t>
            </w:r>
            <w:r w:rsidR="009145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③</w:t>
            </w:r>
            <w:r w:rsidR="00914506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br/>
              <w:t xml:space="preserve">- </w:t>
            </w:r>
            <w:r w:rsidR="00914506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교사의 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호루라기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="00914506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신호에 따라 한곳에 집합 후 공은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볼 통에 집어넣기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>- 8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명 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팀,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7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명 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팀 구성하여 볼 </w:t>
            </w:r>
            <w:r w:rsidR="00914506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 w:rsidR="009145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개로 </w:t>
            </w:r>
            <w:r w:rsidR="001E665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오버핸드 패스 변형게임 구성</w:t>
            </w:r>
            <w:r w:rsid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E834B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네트 높이는 </w:t>
            </w:r>
            <w:r w:rsidR="00E834B0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2m</w:t>
            </w:r>
            <w:r w:rsidR="001E665E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1E665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나머지 팀은 게임에 방해 되지 않는 공간에서 독자적 연습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30D1A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9A889E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1F93D3A2" w14:textId="77777777" w:rsidTr="00890FEC">
        <w:trPr>
          <w:trHeight w:val="9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80F5B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1E93B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학습활동 </w:t>
            </w:r>
            <w:r w:rsidR="003F123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D47BD" w14:textId="77777777" w:rsidR="00175238" w:rsidRPr="00175238" w:rsidRDefault="00A10C7F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="003F123D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2인1조로 한 명이 공을 던지면 다른 한 명은 오버핸드 패스하기</w:t>
            </w:r>
            <w:r w:rsidR="003F123D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3F123D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잘 안되는 학생은 공을 잡았다가 오버핸드 패스 연습 허용</w:t>
            </w:r>
            <w:r w:rsidR="003F123D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="003F123D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거리는 </w:t>
            </w:r>
            <w:r w:rsidR="003F123D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3m</w:t>
            </w:r>
            <w:r w:rsidR="009A37BA"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, 4m, 5m</w:t>
            </w:r>
            <w:r w:rsidR="009A37BA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로 기능에 익숙해지면 점점 거리 두고</w:t>
            </w:r>
            <w:r w:rsidR="003F123D"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연습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5E631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3CB90B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59AC10A0" w14:textId="77777777" w:rsidTr="00890FEC">
        <w:trPr>
          <w:trHeight w:val="9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AB244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587F6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학습활동 </w:t>
            </w:r>
            <w:r w:rsidR="003F123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3DB71E" w14:textId="77777777" w:rsidR="00175238" w:rsidRPr="00175238" w:rsidRDefault="00914506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4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인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조로 공 한 개로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2:2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대형으로 오버핸드 패스 주고받기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잘 안되는 학생은 공을 잡았다가 오버핸드 패스 연습 허용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거리는 </w:t>
            </w:r>
            <w:r w:rsidRPr="009A37B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3m, 4m, 5m</w:t>
            </w:r>
            <w:r w:rsidRPr="009A37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로 기능에 익숙해지면 점점 거리 두고 연습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6D012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8F1AC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5E8A6A31" w14:textId="77777777" w:rsidTr="00890FEC">
        <w:trPr>
          <w:trHeight w:val="91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6AC5B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EFDEB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 xml:space="preserve">학습활동 </w:t>
            </w:r>
            <w:r w:rsidR="003F123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③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FF88F" w14:textId="77777777" w:rsidR="00175238" w:rsidRPr="00175238" w:rsidRDefault="001E665E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8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명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팀,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7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명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팀으로 구성하여 공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2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개로 하는 오버핸드 패스 게임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오버핸드로 넘겨서 상대 코트 내에 공이 떨어지면 득점 인정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단,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다른 신체부위를 사용해서 넘기는 것은 가능하지만 상대코트 바닥에 떨어져도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득점은 인정하지 않는다.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>- 5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점을 먼저 득점하면 승리,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진 팀은 다른 팀과 교체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>- 7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명이 한 팀일 경우 다른 팀의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명을 지원 받아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8:8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로 진행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나머지 대기 팀은 게임에 방해 안되는 곳에서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독자적 연습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F7E22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6C5AD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4C534858" w14:textId="77777777" w:rsidTr="00890FEC">
        <w:trPr>
          <w:trHeight w:val="644"/>
        </w:trPr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8CCAA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정리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0810D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요약 및 정리</w:t>
            </w:r>
          </w:p>
        </w:tc>
        <w:tc>
          <w:tcPr>
            <w:tcW w:w="34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3D41E" w14:textId="77777777" w:rsidR="00175238" w:rsidRPr="00375BE3" w:rsidRDefault="00375BE3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375BE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1</w:t>
            </w:r>
            <w:r w:rsidRPr="00375BE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.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375BE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학습 목표와 학습 내용 정리해주기</w:t>
            </w:r>
            <w:r w:rsidRPr="00375BE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학습 목표 재확인하고,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375BE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질문을 통해 학습 내용 상기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2.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정리 체조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수업에서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주로 사용한 부위 위주로 정리 체조 실시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3.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기구 정리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수업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용기구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정리 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819B" w14:textId="77777777" w:rsidR="00175238" w:rsidRPr="00175238" w:rsidRDefault="00375BE3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7</w:t>
            </w:r>
            <w:r w:rsidR="00175238"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1D0C8" w14:textId="77777777" w:rsidR="00175238" w:rsidRPr="00C373DA" w:rsidRDefault="00E834B0" w:rsidP="00A10C7F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C373D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 w:rsidRPr="00C373D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 w:rsidRPr="00C373D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안전 지도</w:t>
            </w:r>
            <w:r w:rsidRPr="00C373D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C373D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발문 활용</w:t>
            </w:r>
            <w:r w:rsidRPr="00C373DA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 w:rsidRPr="00C373D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기구 정리 확인</w:t>
            </w:r>
          </w:p>
        </w:tc>
      </w:tr>
      <w:tr w:rsidR="00E834B0" w:rsidRPr="00175238" w14:paraId="62F64AC8" w14:textId="77777777" w:rsidTr="00890FEC">
        <w:trPr>
          <w:trHeight w:val="6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B40F2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749BF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형성평가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50951" w14:textId="77777777" w:rsidR="00175238" w:rsidRPr="00375BE3" w:rsidRDefault="00375BE3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인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1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조로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m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거리에서 오버핸드 패스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>5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회씩 주고받을 수 있는지 평가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질문을 통해 오버핸드 패스의 원리 이해도 점검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br/>
              <w:t xml:space="preserve">-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질문을 통해 배구에서 팀워크의 중요성 이해 확인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335AD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CF121A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4DF78377" w14:textId="77777777" w:rsidTr="00890FEC">
        <w:trPr>
          <w:trHeight w:val="6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FC49B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64202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환자파악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EF615" w14:textId="77777777" w:rsidR="00175238" w:rsidRPr="00375BE3" w:rsidRDefault="00375BE3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부상자가 있는지 확인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355AD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CAA3B7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834B0" w:rsidRPr="00175238" w14:paraId="3F1071EB" w14:textId="77777777" w:rsidTr="00890FEC">
        <w:trPr>
          <w:trHeight w:val="6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B39DC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7674B" w14:textId="77777777" w:rsidR="00175238" w:rsidRPr="00175238" w:rsidRDefault="00175238" w:rsidP="00A10C7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proofErr w:type="spellStart"/>
            <w:r w:rsidRPr="0017523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차시예고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26ED4" w14:textId="77777777" w:rsidR="00175238" w:rsidRPr="00375BE3" w:rsidRDefault="00375BE3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다음 차시 서브 연습을 예고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298E6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00A03E" w14:textId="77777777" w:rsidR="00175238" w:rsidRPr="00175238" w:rsidRDefault="00175238" w:rsidP="00A10C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4EF26E6" w14:textId="77777777" w:rsidR="00175238" w:rsidRPr="00175238" w:rsidRDefault="00175238" w:rsidP="00A10C7F">
      <w:pPr>
        <w:spacing w:line="240" w:lineRule="auto"/>
        <w:rPr>
          <w:rFonts w:ascii="함초롬바탕" w:eastAsia="함초롬바탕" w:hAnsi="함초롬바탕" w:cs="함초롬바탕"/>
          <w:sz w:val="22"/>
        </w:rPr>
      </w:pPr>
    </w:p>
    <w:sectPr w:rsidR="00175238" w:rsidRPr="00175238" w:rsidSect="00C04D36">
      <w:headerReference w:type="default" r:id="rId7"/>
      <w:pgSz w:w="11906" w:h="16838" w:code="9"/>
      <w:pgMar w:top="851" w:right="1701" w:bottom="85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113C" w14:textId="77777777" w:rsidR="009A37BA" w:rsidRDefault="009A37BA" w:rsidP="00D6298F">
      <w:pPr>
        <w:spacing w:after="0" w:line="240" w:lineRule="auto"/>
      </w:pPr>
      <w:r>
        <w:separator/>
      </w:r>
    </w:p>
  </w:endnote>
  <w:endnote w:type="continuationSeparator" w:id="0">
    <w:p w14:paraId="72278CCF" w14:textId="77777777" w:rsidR="009A37BA" w:rsidRDefault="009A37BA" w:rsidP="00D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4CAB" w14:textId="77777777" w:rsidR="009A37BA" w:rsidRDefault="009A37BA" w:rsidP="00D6298F">
      <w:pPr>
        <w:spacing w:after="0" w:line="240" w:lineRule="auto"/>
      </w:pPr>
      <w:r>
        <w:separator/>
      </w:r>
    </w:p>
  </w:footnote>
  <w:footnote w:type="continuationSeparator" w:id="0">
    <w:p w14:paraId="6DF413DC" w14:textId="77777777" w:rsidR="009A37BA" w:rsidRDefault="009A37BA" w:rsidP="00D6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7C9D" w14:textId="596ACAB5" w:rsidR="009A37BA" w:rsidRPr="00D6298F" w:rsidRDefault="009A37BA" w:rsidP="00C04D36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1FD1"/>
    <w:multiLevelType w:val="hybridMultilevel"/>
    <w:tmpl w:val="675A4CE8"/>
    <w:lvl w:ilvl="0" w:tplc="83E8C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D904DF7"/>
    <w:multiLevelType w:val="hybridMultilevel"/>
    <w:tmpl w:val="DDC0BBFC"/>
    <w:lvl w:ilvl="0" w:tplc="5CF8092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8F"/>
    <w:rsid w:val="000C6E46"/>
    <w:rsid w:val="00133BE6"/>
    <w:rsid w:val="00175238"/>
    <w:rsid w:val="001E665E"/>
    <w:rsid w:val="00375BE3"/>
    <w:rsid w:val="003F123D"/>
    <w:rsid w:val="005353B9"/>
    <w:rsid w:val="00890FEC"/>
    <w:rsid w:val="00914506"/>
    <w:rsid w:val="009A37BA"/>
    <w:rsid w:val="00A10C7F"/>
    <w:rsid w:val="00C04D36"/>
    <w:rsid w:val="00C373DA"/>
    <w:rsid w:val="00D6298F"/>
    <w:rsid w:val="00E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6A0DB"/>
  <w15:chartTrackingRefBased/>
  <w15:docId w15:val="{6EFA5D5F-1D5B-4B61-9766-623EA4A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9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9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6298F"/>
  </w:style>
  <w:style w:type="paragraph" w:styleId="a4">
    <w:name w:val="footer"/>
    <w:basedOn w:val="a"/>
    <w:link w:val="Char0"/>
    <w:uiPriority w:val="99"/>
    <w:unhideWhenUsed/>
    <w:rsid w:val="00D629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6298F"/>
  </w:style>
  <w:style w:type="paragraph" w:styleId="a5">
    <w:name w:val="List Paragraph"/>
    <w:basedOn w:val="a"/>
    <w:uiPriority w:val="34"/>
    <w:qFormat/>
    <w:rsid w:val="00D6298F"/>
    <w:pPr>
      <w:ind w:left="851"/>
    </w:pPr>
  </w:style>
  <w:style w:type="table" w:styleId="a6">
    <w:name w:val="Table Grid"/>
    <w:basedOn w:val="a1"/>
    <w:uiPriority w:val="39"/>
    <w:rsid w:val="00D6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17523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주 승대</cp:lastModifiedBy>
  <cp:revision>2</cp:revision>
  <dcterms:created xsi:type="dcterms:W3CDTF">2020-10-21T04:00:00Z</dcterms:created>
  <dcterms:modified xsi:type="dcterms:W3CDTF">2022-02-24T01:42:00Z</dcterms:modified>
</cp:coreProperties>
</file>