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31EA" w14:textId="28CFA85B" w:rsidR="00ED1C06" w:rsidRPr="00D03271" w:rsidRDefault="00000000">
      <w:pPr>
        <w:rPr>
          <w:rFonts w:ascii="Malgun Gothic" w:eastAsia="Malgun Gothic" w:hAnsi="Malgun Gothic"/>
          <w:b/>
          <w:bCs/>
          <w:color w:val="000000" w:themeColor="text1"/>
          <w:sz w:val="24"/>
          <w:szCs w:val="24"/>
          <w:lang w:eastAsia="ko-KR"/>
        </w:rPr>
      </w:pPr>
      <w:r w:rsidRPr="00D03271">
        <w:rPr>
          <w:rFonts w:ascii="Malgun Gothic" w:eastAsia="Malgun Gothic" w:hAnsi="Malgun Gothic"/>
          <w:b/>
          <w:bCs/>
          <w:color w:val="000000" w:themeColor="text1"/>
          <w:sz w:val="24"/>
          <w:szCs w:val="24"/>
        </w:rPr>
        <w:t xml:space="preserve">리코리스 엔젤 2026-1 </w:t>
      </w:r>
      <w:r w:rsidR="001858AD">
        <w:rPr>
          <w:rFonts w:ascii="Malgun Gothic" w:eastAsia="Malgun Gothic" w:hAnsi="Malgun Gothic" w:hint="eastAsia"/>
          <w:b/>
          <w:bCs/>
          <w:color w:val="000000" w:themeColor="text1"/>
          <w:sz w:val="24"/>
          <w:szCs w:val="24"/>
          <w:lang w:eastAsia="ko-KR"/>
        </w:rPr>
        <w:t>1</w:t>
      </w:r>
      <w:r w:rsidRPr="00D03271">
        <w:rPr>
          <w:rFonts w:ascii="Malgun Gothic" w:eastAsia="Malgun Gothic" w:hAnsi="Malgun Gothic"/>
          <w:b/>
          <w:bCs/>
          <w:color w:val="000000" w:themeColor="text1"/>
          <w:sz w:val="24"/>
          <w:szCs w:val="24"/>
        </w:rPr>
        <w:t>차 강연 (2026. 05. 12)</w:t>
      </w:r>
    </w:p>
    <w:p w14:paraId="24F5B91F" w14:textId="77777777" w:rsidR="00ED1C06" w:rsidRPr="00D03271" w:rsidRDefault="00000000">
      <w:pPr>
        <w:rPr>
          <w:rFonts w:ascii="Malgun Gothic" w:eastAsia="Malgun Gothic" w:hAnsi="Malgun Gothic"/>
          <w:b/>
          <w:bCs/>
          <w:color w:val="000000" w:themeColor="text1"/>
        </w:rPr>
      </w:pPr>
      <w:r w:rsidRPr="00D03271">
        <w:rPr>
          <w:rFonts w:ascii="Malgun Gothic" w:eastAsia="Malgun Gothic" w:hAnsi="Malgun Gothic"/>
          <w:b/>
          <w:bCs/>
          <w:color w:val="000000" w:themeColor="text1"/>
        </w:rPr>
        <w:t>1. 주제</w:t>
      </w:r>
    </w:p>
    <w:p w14:paraId="01CBAF4F" w14:textId="77777777" w:rsidR="00ED1C06" w:rsidRPr="00D03271" w:rsidRDefault="00000000">
      <w:pPr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가상(AI)에서 실재(Drug)으로 — 작은 "실패"를 값진 경험으로 바꾸는 시대</w:t>
      </w:r>
    </w:p>
    <w:p w14:paraId="7287AE49" w14:textId="77777777" w:rsidR="00ED1C06" w:rsidRPr="00D03271" w:rsidRDefault="00000000">
      <w:pPr>
        <w:rPr>
          <w:rFonts w:ascii="Malgun Gothic" w:eastAsia="Malgun Gothic" w:hAnsi="Malgun Gothic"/>
          <w:b/>
          <w:bCs/>
          <w:color w:val="000000" w:themeColor="text1"/>
        </w:rPr>
      </w:pPr>
      <w:r w:rsidRPr="00D03271">
        <w:rPr>
          <w:rFonts w:ascii="Malgun Gothic" w:eastAsia="Malgun Gothic" w:hAnsi="Malgun Gothic"/>
          <w:b/>
          <w:bCs/>
          <w:color w:val="000000" w:themeColor="text1"/>
        </w:rPr>
        <w:t>2. 연사자: 온코빅스(</w:t>
      </w:r>
      <w:proofErr w:type="spellStart"/>
      <w:r w:rsidRPr="00D03271">
        <w:rPr>
          <w:rFonts w:ascii="Malgun Gothic" w:eastAsia="Malgun Gothic" w:hAnsi="Malgun Gothic"/>
          <w:b/>
          <w:bCs/>
          <w:color w:val="000000" w:themeColor="text1"/>
        </w:rPr>
        <w:t>ONCOBIX</w:t>
      </w:r>
      <w:proofErr w:type="spellEnd"/>
      <w:r w:rsidRPr="00D03271">
        <w:rPr>
          <w:rFonts w:ascii="Malgun Gothic" w:eastAsia="Malgun Gothic" w:hAnsi="Malgun Gothic"/>
          <w:b/>
          <w:bCs/>
          <w:color w:val="000000" w:themeColor="text1"/>
        </w:rPr>
        <w:t>)</w:t>
      </w:r>
    </w:p>
    <w:p w14:paraId="5A361A22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AI × Drug Discovery 기반 신약개발 벤처기업</w:t>
      </w:r>
    </w:p>
    <w:p w14:paraId="68956EAE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폐암 치료제 OBX02-011 (내성 암세포 타겟) IND 승인</w:t>
      </w:r>
    </w:p>
    <w:p w14:paraId="47C3EB5E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AI 기반 가상 스크리닝 + 자체 신약 설계 플랫폼 개발</w:t>
      </w:r>
    </w:p>
    <w:p w14:paraId="457D54F2" w14:textId="77777777" w:rsidR="00ED1C06" w:rsidRPr="00D03271" w:rsidRDefault="00000000">
      <w:pPr>
        <w:rPr>
          <w:rFonts w:ascii="Malgun Gothic" w:eastAsia="Malgun Gothic" w:hAnsi="Malgun Gothic"/>
          <w:b/>
          <w:bCs/>
          <w:color w:val="000000" w:themeColor="text1"/>
        </w:rPr>
      </w:pPr>
      <w:r w:rsidRPr="00D03271">
        <w:rPr>
          <w:rFonts w:ascii="Malgun Gothic" w:eastAsia="Malgun Gothic" w:hAnsi="Malgun Gothic"/>
          <w:b/>
          <w:bCs/>
          <w:color w:val="000000" w:themeColor="text1"/>
        </w:rPr>
        <w:t>3. 강연 내용</w:t>
      </w:r>
    </w:p>
    <w:p w14:paraId="7430995C" w14:textId="77777777" w:rsidR="00ED1C06" w:rsidRPr="00D03271" w:rsidRDefault="00000000">
      <w:pPr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  <w:t>3-1. PART 01 — 2016년의 "공포"와 2026년의 "반전"</w:t>
      </w:r>
    </w:p>
    <w:p w14:paraId="07784946" w14:textId="77777777" w:rsidR="00ED1C06" w:rsidRPr="00D03271" w:rsidRDefault="00000000">
      <w:pPr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배경: 약사가 AI에게 대체된다는 예측</w:t>
      </w:r>
    </w:p>
    <w:p w14:paraId="2C9FB6A8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2016년, 약사는 AI 노출도 83%로 "사라질 직업군 상위권"에 꼽힘</w:t>
      </w:r>
    </w:p>
    <w:p w14:paraId="062F15AA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2026년 현재: 약사는 여전히 건재 → (비)임상적 판단은 AI가 대체 불가</w:t>
      </w:r>
    </w:p>
    <w:p w14:paraId="575ECAF0" w14:textId="77777777" w:rsidR="00ED1C06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예측이 틀렸다고 실패가 아님 → 변화를 읽고 적응하는 능력이 진짜 역량</w:t>
      </w:r>
    </w:p>
    <w:tbl>
      <w:tblPr>
        <w:tblStyle w:val="af9"/>
        <w:tblW w:w="0" w:type="auto"/>
        <w:tblInd w:w="9" w:type="dxa"/>
        <w:tblLook w:val="04A0" w:firstRow="1" w:lastRow="0" w:firstColumn="1" w:lastColumn="0" w:noHBand="0" w:noVBand="1"/>
      </w:tblPr>
      <w:tblGrid>
        <w:gridCol w:w="8838"/>
      </w:tblGrid>
      <w:tr w:rsidR="00D03271" w14:paraId="11E12FD9" w14:textId="77777777" w:rsidTr="00D03271">
        <w:tc>
          <w:tcPr>
            <w:tcW w:w="8838" w:type="dxa"/>
          </w:tcPr>
          <w:p w14:paraId="0EE5685B" w14:textId="28397869" w:rsidR="00D03271" w:rsidRDefault="00D03271" w:rsidP="00D03271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핵심 메시지 1</w:t>
            </w: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br/>
              <w:t>"기술은 예상 밖의 방향으로 흐릅니다."</w:t>
            </w: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br/>
              <w:t>예측의 정확성보다 변화에 적응하는 눈과 유연성이 중요하다.</w:t>
            </w:r>
          </w:p>
        </w:tc>
      </w:tr>
    </w:tbl>
    <w:p w14:paraId="3D476FC5" w14:textId="77777777" w:rsidR="00D03271" w:rsidRDefault="00D03271">
      <w:pPr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</w:pPr>
    </w:p>
    <w:p w14:paraId="043092CC" w14:textId="3FCD2D16" w:rsidR="00ED1C06" w:rsidRPr="00D03271" w:rsidRDefault="00000000">
      <w:pPr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  <w:t>3-2. PART 02 — 가상에서 실재로: 온코빅스 10년의 여정</w:t>
      </w:r>
    </w:p>
    <w:p w14:paraId="567C59D9" w14:textId="77777777" w:rsidR="00ED1C06" w:rsidRPr="00D03271" w:rsidRDefault="00000000">
      <w:pPr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  <w:t>암세포와 신약개발의 어려움</w:t>
      </w:r>
    </w:p>
    <w:p w14:paraId="7B8FCD71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암세포는 단일 세포군이 아닌 완전한 에코시스템 — 다양한 유전자 변이를 동시에 보유</w:t>
      </w:r>
    </w:p>
    <w:p w14:paraId="56C972AB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항암제 투여 시, 다른 방향으로 내성을 가진 변이 암세포가 출현 → 내성과의 싸움이 핵심</w:t>
      </w:r>
    </w:p>
    <w:p w14:paraId="0940E550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OBX02-011 (폐암치료제): 내성을 가진 암세포를 타겟으로 하는 약물</w:t>
      </w:r>
    </w:p>
    <w:p w14:paraId="19A9E3B7" w14:textId="77777777" w:rsidR="00ED1C06" w:rsidRPr="00D03271" w:rsidRDefault="00000000">
      <w:pPr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  <w:t>투자 현실</w:t>
      </w:r>
    </w:p>
    <w:p w14:paraId="2591990E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임상 단계 진입 시 막대한 비용 → 투자자들의 외면</w:t>
      </w:r>
    </w:p>
    <w:p w14:paraId="5DA9830E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외부 기업으로부터 연구 의뢰를 받는 CDMO(위탁개발생산) 방식으로 생존</w:t>
      </w:r>
    </w:p>
    <w:p w14:paraId="4B15892D" w14:textId="77777777" w:rsidR="00ED1C06" w:rsidRPr="00D03271" w:rsidRDefault="00000000">
      <w:pPr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  <w:lastRenderedPageBreak/>
        <w:t>AI가 해결해준 것 vs. 해결 못한 것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D1C06" w:rsidRPr="00D03271" w14:paraId="4AB5F333" w14:textId="77777777">
        <w:tc>
          <w:tcPr>
            <w:tcW w:w="4320" w:type="dxa"/>
            <w:shd w:val="clear" w:color="auto" w:fill="D9E1F2"/>
          </w:tcPr>
          <w:p w14:paraId="143C5C11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구분</w:t>
            </w:r>
          </w:p>
        </w:tc>
        <w:tc>
          <w:tcPr>
            <w:tcW w:w="4320" w:type="dxa"/>
            <w:shd w:val="clear" w:color="auto" w:fill="D9E1F2"/>
          </w:tcPr>
          <w:p w14:paraId="6AA4AE0C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내용</w:t>
            </w:r>
          </w:p>
        </w:tc>
      </w:tr>
      <w:tr w:rsidR="00ED1C06" w:rsidRPr="00D03271" w14:paraId="364F8ED9" w14:textId="77777777">
        <w:tc>
          <w:tcPr>
            <w:tcW w:w="4320" w:type="dxa"/>
          </w:tcPr>
          <w:p w14:paraId="413FDA7F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AI가 한 것</w:t>
            </w:r>
          </w:p>
        </w:tc>
        <w:tc>
          <w:tcPr>
            <w:tcW w:w="4320" w:type="dxa"/>
          </w:tcPr>
          <w:p w14:paraId="49AE145A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가상 스크리닝, 단백질-리간드 결합 예측, 독성 예측 모델링, 논문·데이터 자동 수집·분석, 최적화 후보 순위 제안 → 시간·비용 절감</w:t>
            </w:r>
          </w:p>
        </w:tc>
      </w:tr>
      <w:tr w:rsidR="00ED1C06" w:rsidRPr="00D03271" w14:paraId="5EE068A5" w14:textId="77777777">
        <w:tc>
          <w:tcPr>
            <w:tcW w:w="4320" w:type="dxa"/>
          </w:tcPr>
          <w:p w14:paraId="2527DF9E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AI가 못 한 것</w:t>
            </w:r>
          </w:p>
        </w:tc>
        <w:tc>
          <w:tcPr>
            <w:tcW w:w="4320" w:type="dxa"/>
          </w:tcPr>
          <w:p w14:paraId="05BA8080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실제 합성 난이도 판단, 규제 당국 요구사항 대응, 임상 프로토콜 설계 책임, 연구자 간 신뢰·협업, 예상치 못한 부작용 판단</w:t>
            </w:r>
          </w:p>
        </w:tc>
      </w:tr>
    </w:tbl>
    <w:p w14:paraId="524D2501" w14:textId="399CAE5E" w:rsidR="00D03271" w:rsidRDefault="00D03271">
      <w:pPr>
        <w:rPr>
          <w:rFonts w:ascii="Malgun Gothic" w:eastAsia="Malgun Gothic" w:hAnsi="Malgun Gothic"/>
          <w:color w:val="000000" w:themeColor="text1"/>
          <w:sz w:val="20"/>
          <w:szCs w:val="20"/>
          <w:lang w:eastAsia="ko-KR"/>
        </w:rPr>
      </w:pPr>
    </w:p>
    <w:tbl>
      <w:tblPr>
        <w:tblStyle w:val="af9"/>
        <w:tblW w:w="0" w:type="auto"/>
        <w:tblInd w:w="9" w:type="dxa"/>
        <w:tblLook w:val="04A0" w:firstRow="1" w:lastRow="0" w:firstColumn="1" w:lastColumn="0" w:noHBand="0" w:noVBand="1"/>
      </w:tblPr>
      <w:tblGrid>
        <w:gridCol w:w="8838"/>
      </w:tblGrid>
      <w:tr w:rsidR="00D03271" w14:paraId="13C2AA64" w14:textId="77777777" w:rsidTr="00D03271">
        <w:tc>
          <w:tcPr>
            <w:tcW w:w="8838" w:type="dxa"/>
          </w:tcPr>
          <w:p w14:paraId="0C6EDA8A" w14:textId="19A06BBE" w:rsidR="00D03271" w:rsidRDefault="00D03271" w:rsidP="00D03271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  <w:lang w:eastAsia="ko-KR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핵심 메시지 2</w:t>
            </w: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br/>
              <w:t>"AI는 가속 페달, 엔진은 당신이다."</w:t>
            </w: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br/>
              <w:t>실물 구현 능력(엔진)이 없으면 AI(가속 페달)만으로 차는 움직이지 않는다.</w:t>
            </w:r>
          </w:p>
        </w:tc>
      </w:tr>
    </w:tbl>
    <w:p w14:paraId="0B2F23E0" w14:textId="77777777" w:rsidR="00D03271" w:rsidRDefault="00D03271">
      <w:pPr>
        <w:rPr>
          <w:rFonts w:ascii="Malgun Gothic" w:eastAsia="Malgun Gothic" w:hAnsi="Malgun Gothic"/>
          <w:color w:val="000000" w:themeColor="text1"/>
          <w:sz w:val="20"/>
          <w:szCs w:val="20"/>
          <w:lang w:eastAsia="ko-KR"/>
        </w:rPr>
      </w:pPr>
    </w:p>
    <w:p w14:paraId="4E57DC6E" w14:textId="703C3F16" w:rsidR="00ED1C06" w:rsidRPr="00D03271" w:rsidRDefault="00000000">
      <w:pPr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  <w:t>3-3. PART 03 — Physical AI와 AGI의 새로운 질서</w:t>
      </w:r>
    </w:p>
    <w:p w14:paraId="1BB05788" w14:textId="77777777" w:rsidR="00ED1C06" w:rsidRPr="00D03271" w:rsidRDefault="00000000">
      <w:pPr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  <w:t>AI 진화 3단계와 약학의 기회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D1C06" w:rsidRPr="00D03271" w14:paraId="28708768" w14:textId="77777777">
        <w:tc>
          <w:tcPr>
            <w:tcW w:w="4320" w:type="dxa"/>
            <w:shd w:val="clear" w:color="auto" w:fill="D9E1F2"/>
          </w:tcPr>
          <w:p w14:paraId="571AC1A4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단계</w:t>
            </w:r>
          </w:p>
        </w:tc>
        <w:tc>
          <w:tcPr>
            <w:tcW w:w="4320" w:type="dxa"/>
            <w:shd w:val="clear" w:color="auto" w:fill="D9E1F2"/>
          </w:tcPr>
          <w:p w14:paraId="38838420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내용</w:t>
            </w:r>
          </w:p>
        </w:tc>
      </w:tr>
      <w:tr w:rsidR="00ED1C06" w:rsidRPr="00D03271" w14:paraId="0E82B210" w14:textId="77777777">
        <w:tc>
          <w:tcPr>
            <w:tcW w:w="4320" w:type="dxa"/>
          </w:tcPr>
          <w:p w14:paraId="00077B13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1단계: 생성형 AI (현재)</w:t>
            </w:r>
          </w:p>
        </w:tc>
        <w:tc>
          <w:tcPr>
            <w:tcW w:w="4320" w:type="dxa"/>
          </w:tcPr>
          <w:p w14:paraId="3A0936A9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논문 요약, 아이디어 제안, 코드 생성·데이터 분석, 후보 화합물 제안</w:t>
            </w:r>
          </w:p>
        </w:tc>
      </w:tr>
      <w:tr w:rsidR="00ED1C06" w:rsidRPr="00D03271" w14:paraId="31DC17BF" w14:textId="77777777">
        <w:tc>
          <w:tcPr>
            <w:tcW w:w="4320" w:type="dxa"/>
          </w:tcPr>
          <w:p w14:paraId="46F5C78F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2단계: Physical AI (도래 중)</w:t>
            </w:r>
          </w:p>
        </w:tc>
        <w:tc>
          <w:tcPr>
            <w:tcW w:w="4320" w:type="dxa"/>
          </w:tcPr>
          <w:p w14:paraId="5DF5982E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로보틱스 + AI 결합, 실험실 자동화 (현재 사람 업무의 약 1/3을 로봇이 수행), 합성 자동 수행</w:t>
            </w:r>
          </w:p>
        </w:tc>
      </w:tr>
      <w:tr w:rsidR="00ED1C06" w:rsidRPr="00D03271" w14:paraId="2F5CFE2E" w14:textId="77777777">
        <w:tc>
          <w:tcPr>
            <w:tcW w:w="4320" w:type="dxa"/>
          </w:tcPr>
          <w:p w14:paraId="6387B79A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3단계: AGI (미래)</w:t>
            </w:r>
          </w:p>
        </w:tc>
        <w:tc>
          <w:tcPr>
            <w:tcW w:w="4320" w:type="dxa"/>
          </w:tcPr>
          <w:p w14:paraId="689B7824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자율 신약 설계·합성·분석, 인간은 방향 설정 역할 — "무엇을, 왜 만들어야 하는가"를 명령</w:t>
            </w:r>
          </w:p>
        </w:tc>
      </w:tr>
    </w:tbl>
    <w:p w14:paraId="1D900347" w14:textId="3A5213BE" w:rsidR="00ED1C06" w:rsidRPr="00D03271" w:rsidRDefault="00000000">
      <w:pPr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  <w:t>자체 신약 설계 플랫폼 개발 사례</w:t>
      </w:r>
    </w:p>
    <w:p w14:paraId="38DA8918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분자 설계 상용 툴(슈뢰딩거 등): 연간 사용료 3,000만 원 → 7,000만 원까지 급등</w:t>
      </w:r>
    </w:p>
    <w:p w14:paraId="32CA3071" w14:textId="64FC0D7D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 xml:space="preserve">"프로세스는 머릿속에 있는데 어떻게 구현하는지 몰랐음" → AI 에이전트가 코드 구현 </w:t>
      </w:r>
      <w:r w:rsidR="00625A29">
        <w:rPr>
          <w:rFonts w:ascii="Malgun Gothic" w:eastAsia="Malgun Gothic" w:hAnsi="Malgun Gothic" w:hint="eastAsia"/>
          <w:color w:val="000000" w:themeColor="text1"/>
          <w:sz w:val="20"/>
          <w:szCs w:val="20"/>
          <w:lang w:eastAsia="ko-KR"/>
        </w:rPr>
        <w:t>도움</w:t>
      </w:r>
    </w:p>
    <w:p w14:paraId="11B126E9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초기 정확도 70~80% → 에이전트와 반복 수정·데이터 축적 → 상용 프로그램 수준으로 향상</w:t>
      </w:r>
    </w:p>
    <w:p w14:paraId="542E738A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결핍(왜? 어떻게?)이 있었고, AI가 그 결핍을 채워주는 시대가 됨</w:t>
      </w:r>
    </w:p>
    <w:p w14:paraId="15134622" w14:textId="77777777" w:rsidR="00ED1C06" w:rsidRPr="00D03271" w:rsidRDefault="00000000">
      <w:pPr>
        <w:ind w:left="432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약학적 통찰력 = AI에게 "무엇을, 왜 만들어야 하는가"를 명령하는 능력</w:t>
      </w: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br/>
        <w:t>= 미래 약학자의 핵심 역량</w:t>
      </w:r>
    </w:p>
    <w:p w14:paraId="1F764764" w14:textId="77777777" w:rsidR="00ED1C06" w:rsidRPr="005161B8" w:rsidRDefault="00000000">
      <w:pPr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</w:pPr>
      <w:r w:rsidRPr="005161B8"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  <w:lastRenderedPageBreak/>
        <w:t>3-4. PART 04 — 작은 "실패"를 구독하는 시대</w:t>
      </w:r>
    </w:p>
    <w:p w14:paraId="179D9448" w14:textId="77777777" w:rsidR="00ED1C06" w:rsidRPr="005161B8" w:rsidRDefault="00000000">
      <w:pPr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</w:pPr>
      <w:r w:rsidRPr="005161B8"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  <w:t>신약개발 비용의 현실</w:t>
      </w:r>
    </w:p>
    <w:p w14:paraId="134E568A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글로벌 평균 신약개발 비용: 수조 원 (약 4조 원 수준)</w:t>
      </w:r>
    </w:p>
    <w:p w14:paraId="3F5AB171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온코빅스: 약 80억 원 수준 (타사 150~300억 원 대비 가성비 우수)</w:t>
      </w:r>
    </w:p>
    <w:p w14:paraId="15561691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이유: 초기부터 AI 알고리즘을 활용한 빠른 실패(Fail Fast) 전략 + 역합성 분석으로 합성 가능성 사전 검증</w:t>
      </w:r>
    </w:p>
    <w:p w14:paraId="22AC7C57" w14:textId="77777777" w:rsidR="00ED1C06" w:rsidRPr="005161B8" w:rsidRDefault="00000000">
      <w:pPr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</w:pPr>
      <w:r w:rsidRPr="005161B8"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  <w:t>신약개발 패러다임 변화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D1C06" w:rsidRPr="00D03271" w14:paraId="26B2033E" w14:textId="77777777">
        <w:tc>
          <w:tcPr>
            <w:tcW w:w="2880" w:type="dxa"/>
            <w:shd w:val="clear" w:color="auto" w:fill="D9E1F2"/>
          </w:tcPr>
          <w:p w14:paraId="4E2AC9E8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항목</w:t>
            </w:r>
          </w:p>
        </w:tc>
        <w:tc>
          <w:tcPr>
            <w:tcW w:w="2880" w:type="dxa"/>
            <w:shd w:val="clear" w:color="auto" w:fill="D9E1F2"/>
          </w:tcPr>
          <w:p w14:paraId="5A909AE0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과거</w:t>
            </w:r>
          </w:p>
        </w:tc>
        <w:tc>
          <w:tcPr>
            <w:tcW w:w="2880" w:type="dxa"/>
            <w:shd w:val="clear" w:color="auto" w:fill="D9E1F2"/>
          </w:tcPr>
          <w:p w14:paraId="78927C28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AI 시대</w:t>
            </w:r>
          </w:p>
        </w:tc>
      </w:tr>
      <w:tr w:rsidR="00ED1C06" w:rsidRPr="00D03271" w14:paraId="1BF8E57D" w14:textId="77777777">
        <w:tc>
          <w:tcPr>
            <w:tcW w:w="2880" w:type="dxa"/>
          </w:tcPr>
          <w:p w14:paraId="16332CFB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개발 비용</w:t>
            </w:r>
          </w:p>
        </w:tc>
        <w:tc>
          <w:tcPr>
            <w:tcW w:w="2880" w:type="dxa"/>
          </w:tcPr>
          <w:p w14:paraId="4451494A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수조 원 이상</w:t>
            </w:r>
          </w:p>
        </w:tc>
        <w:tc>
          <w:tcPr>
            <w:tcW w:w="2880" w:type="dxa"/>
          </w:tcPr>
          <w:p w14:paraId="7D7566E2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대폭 절감 (가상 필터링)</w:t>
            </w:r>
          </w:p>
        </w:tc>
      </w:tr>
      <w:tr w:rsidR="00ED1C06" w:rsidRPr="00D03271" w14:paraId="43340DCD" w14:textId="77777777">
        <w:tc>
          <w:tcPr>
            <w:tcW w:w="2880" w:type="dxa"/>
          </w:tcPr>
          <w:p w14:paraId="3688A9C7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소요 시간</w:t>
            </w:r>
          </w:p>
        </w:tc>
        <w:tc>
          <w:tcPr>
            <w:tcW w:w="2880" w:type="dxa"/>
          </w:tcPr>
          <w:p w14:paraId="33E60811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10~15년</w:t>
            </w:r>
          </w:p>
        </w:tc>
        <w:tc>
          <w:tcPr>
            <w:tcW w:w="2880" w:type="dxa"/>
          </w:tcPr>
          <w:p w14:paraId="1AD046AD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단축 가능 (병렬 실험)</w:t>
            </w:r>
          </w:p>
        </w:tc>
      </w:tr>
      <w:tr w:rsidR="00ED1C06" w:rsidRPr="00D03271" w14:paraId="7D1181E0" w14:textId="77777777">
        <w:tc>
          <w:tcPr>
            <w:tcW w:w="2880" w:type="dxa"/>
          </w:tcPr>
          <w:p w14:paraId="3F0238BB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사전 필터링</w:t>
            </w:r>
          </w:p>
        </w:tc>
        <w:tc>
          <w:tcPr>
            <w:tcW w:w="2880" w:type="dxa"/>
          </w:tcPr>
          <w:p w14:paraId="53472DCE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소수 후보 직접 실험</w:t>
            </w:r>
          </w:p>
        </w:tc>
        <w:tc>
          <w:tcPr>
            <w:tcW w:w="2880" w:type="dxa"/>
          </w:tcPr>
          <w:p w14:paraId="6CB529CD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수만 개 가상 탈락</w:t>
            </w:r>
          </w:p>
        </w:tc>
      </w:tr>
      <w:tr w:rsidR="00ED1C06" w:rsidRPr="00D03271" w14:paraId="6974EFED" w14:textId="77777777">
        <w:tc>
          <w:tcPr>
            <w:tcW w:w="2880" w:type="dxa"/>
          </w:tcPr>
          <w:p w14:paraId="23B05780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실패의 결과</w:t>
            </w:r>
          </w:p>
        </w:tc>
        <w:tc>
          <w:tcPr>
            <w:tcW w:w="2880" w:type="dxa"/>
          </w:tcPr>
          <w:p w14:paraId="3F199D58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사업 붕괴 위험</w:t>
            </w:r>
          </w:p>
        </w:tc>
        <w:tc>
          <w:tcPr>
            <w:tcW w:w="2880" w:type="dxa"/>
          </w:tcPr>
          <w:p w14:paraId="54B61C9F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학습 데이터 축적</w:t>
            </w:r>
          </w:p>
        </w:tc>
      </w:tr>
      <w:tr w:rsidR="00ED1C06" w:rsidRPr="00D03271" w14:paraId="63C19F62" w14:textId="77777777">
        <w:tc>
          <w:tcPr>
            <w:tcW w:w="2880" w:type="dxa"/>
          </w:tcPr>
          <w:p w14:paraId="46255414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접근법</w:t>
            </w:r>
          </w:p>
        </w:tc>
        <w:tc>
          <w:tcPr>
            <w:tcW w:w="2880" w:type="dxa"/>
          </w:tcPr>
          <w:p w14:paraId="21175C35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실패가 무서워서 신중</w:t>
            </w:r>
          </w:p>
        </w:tc>
        <w:tc>
          <w:tcPr>
            <w:tcW w:w="2880" w:type="dxa"/>
          </w:tcPr>
          <w:p w14:paraId="18392809" w14:textId="77777777" w:rsidR="00ED1C06" w:rsidRPr="00D03271" w:rsidRDefault="00000000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빠른 실패 = 빠른 성공</w:t>
            </w:r>
          </w:p>
        </w:tc>
      </w:tr>
    </w:tbl>
    <w:p w14:paraId="160C62B2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과거: 수만~수천 개 물질 직접 합성 필요 → 유효 물질 도출까지 막대한 자원</w:t>
      </w:r>
    </w:p>
    <w:p w14:paraId="7433164F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현재: AI로 작용 예측 → 10~15개의 유망 후보에 집중 → 비용 대폭 절감</w:t>
      </w:r>
    </w:p>
    <w:p w14:paraId="13543BED" w14:textId="69DDBCB0" w:rsidR="005161B8" w:rsidRPr="005161B8" w:rsidRDefault="00000000" w:rsidP="005161B8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시작~임상까지 약 150억 (과거 기준으론 거의 불가능한 수준)</w:t>
      </w:r>
    </w:p>
    <w:tbl>
      <w:tblPr>
        <w:tblStyle w:val="af9"/>
        <w:tblW w:w="0" w:type="auto"/>
        <w:tblInd w:w="9" w:type="dxa"/>
        <w:tblLook w:val="04A0" w:firstRow="1" w:lastRow="0" w:firstColumn="1" w:lastColumn="0" w:noHBand="0" w:noVBand="1"/>
      </w:tblPr>
      <w:tblGrid>
        <w:gridCol w:w="8838"/>
      </w:tblGrid>
      <w:tr w:rsidR="005161B8" w14:paraId="39423D5C" w14:textId="77777777" w:rsidTr="005161B8">
        <w:tc>
          <w:tcPr>
            <w:tcW w:w="8838" w:type="dxa"/>
          </w:tcPr>
          <w:p w14:paraId="56453D01" w14:textId="517981B4" w:rsidR="005161B8" w:rsidRDefault="005161B8" w:rsidP="005161B8">
            <w:pPr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</w:pP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t>핵심 메시지 3</w:t>
            </w: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br/>
              <w:t>"두려워해야 할 것은 실패가 아니라 시도하지 않는 것입니다."</w:t>
            </w: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br/>
              <w:t>AI가 어렵다고 아무것도 하지 않는 것, 그것이 진짜 위기다.</w:t>
            </w:r>
            <w:r w:rsidRPr="00D03271">
              <w:rPr>
                <w:rFonts w:ascii="Malgun Gothic" w:eastAsia="Malgun Gothic" w:hAnsi="Malgun Gothic"/>
                <w:color w:val="000000" w:themeColor="text1"/>
                <w:sz w:val="20"/>
                <w:szCs w:val="20"/>
              </w:rPr>
              <w:br/>
              <w:t>이 생각이 없었다면 10년을 버틸 수 없었을 것.</w:t>
            </w:r>
          </w:p>
        </w:tc>
      </w:tr>
    </w:tbl>
    <w:p w14:paraId="06DDF76E" w14:textId="77777777" w:rsidR="005161B8" w:rsidRPr="00D03271" w:rsidRDefault="005161B8" w:rsidP="005161B8">
      <w:pPr>
        <w:pStyle w:val="a0"/>
        <w:numPr>
          <w:ilvl w:val="0"/>
          <w:numId w:val="0"/>
        </w:numPr>
        <w:rPr>
          <w:rFonts w:ascii="Malgun Gothic" w:eastAsia="Malgun Gothic" w:hAnsi="Malgun Gothic"/>
          <w:color w:val="000000" w:themeColor="text1"/>
          <w:sz w:val="20"/>
          <w:szCs w:val="20"/>
        </w:rPr>
      </w:pPr>
    </w:p>
    <w:p w14:paraId="225A0A8C" w14:textId="77777777" w:rsidR="00ED1C06" w:rsidRPr="00441B68" w:rsidRDefault="00000000">
      <w:pPr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</w:pPr>
      <w:r w:rsidRPr="00441B68">
        <w:rPr>
          <w:rFonts w:ascii="Malgun Gothic" w:eastAsia="Malgun Gothic" w:hAnsi="Malgun Gothic"/>
          <w:b/>
          <w:bCs/>
          <w:color w:val="000000" w:themeColor="text1"/>
          <w:sz w:val="20"/>
          <w:szCs w:val="20"/>
        </w:rPr>
        <w:t>3-5. 맺음말</w:t>
      </w:r>
    </w:p>
    <w:p w14:paraId="735354D4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2036년의 약학자 — 정답을 찾는 것도 중요하지만, "작은 실패들"을 징검다리 삼아야 한다</w:t>
      </w:r>
    </w:p>
    <w:p w14:paraId="5EEA48A8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AI는 가능성을 열어주지만, 그 풍요를 실물로 만드는 것은 인간의 두려움 없는 시도</w:t>
      </w:r>
    </w:p>
    <w:p w14:paraId="5CF22C06" w14:textId="77777777" w:rsidR="00ED1C06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"작은 실패를 두려워하지 말고 계속 하십시오. 그러다 보면 좋은 일이 있을 겁니다."</w:t>
      </w:r>
    </w:p>
    <w:p w14:paraId="0614A913" w14:textId="77777777" w:rsidR="00227EB3" w:rsidRPr="00D03271" w:rsidRDefault="00227EB3" w:rsidP="00227EB3">
      <w:pPr>
        <w:pStyle w:val="a0"/>
        <w:numPr>
          <w:ilvl w:val="0"/>
          <w:numId w:val="0"/>
        </w:numPr>
        <w:ind w:left="360"/>
        <w:rPr>
          <w:rFonts w:ascii="Malgun Gothic" w:eastAsia="Malgun Gothic" w:hAnsi="Malgun Gothic"/>
          <w:color w:val="000000" w:themeColor="text1"/>
          <w:sz w:val="20"/>
          <w:szCs w:val="20"/>
        </w:rPr>
      </w:pPr>
    </w:p>
    <w:p w14:paraId="1183451F" w14:textId="77777777" w:rsidR="00ED1C06" w:rsidRPr="005161B8" w:rsidRDefault="00000000">
      <w:pPr>
        <w:rPr>
          <w:rFonts w:ascii="Malgun Gothic" w:eastAsia="Malgun Gothic" w:hAnsi="Malgun Gothic"/>
          <w:b/>
          <w:bCs/>
          <w:color w:val="000000" w:themeColor="text1"/>
        </w:rPr>
      </w:pPr>
      <w:r w:rsidRPr="005161B8">
        <w:rPr>
          <w:rFonts w:ascii="Malgun Gothic" w:eastAsia="Malgun Gothic" w:hAnsi="Malgun Gothic"/>
          <w:b/>
          <w:bCs/>
          <w:color w:val="000000" w:themeColor="text1"/>
        </w:rPr>
        <w:t>4. Q&amp;A</w:t>
      </w:r>
    </w:p>
    <w:p w14:paraId="73FF763F" w14:textId="77777777" w:rsidR="00ED1C06" w:rsidRPr="00D03271" w:rsidRDefault="00000000">
      <w:pPr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Q1. 약학자가 조심해야 할 AI의 측면은?</w:t>
      </w:r>
    </w:p>
    <w:p w14:paraId="2A6853BC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lastRenderedPageBreak/>
        <w:t>AI끼리 충돌하는 부분이 생김 (AI hallucination, 모순된 결과 도출)</w:t>
      </w:r>
    </w:p>
    <w:p w14:paraId="7F612F15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그 충돌을 해결하는 것이 아니라 눈속임으로 처리되는 경우가 있음</w:t>
      </w:r>
    </w:p>
    <w:p w14:paraId="4E582606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→ AI의 거짓말을 걸러내려면, 실물로 AI를 직접 경험하며 구별력을 키워야 함</w:t>
      </w:r>
    </w:p>
    <w:p w14:paraId="26B79583" w14:textId="77777777" w:rsidR="00ED1C06" w:rsidRPr="00D03271" w:rsidRDefault="00000000">
      <w:pPr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Q2. 나노 기술과 AI의 결합 가능성은?</w:t>
      </w:r>
    </w:p>
    <w:p w14:paraId="6BEF9A8E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대장내시경·위내시경 알약, 혈전 제거 나노로봇 등이 이미 연구 중</w:t>
      </w:r>
    </w:p>
    <w:p w14:paraId="62091CDD" w14:textId="39BD9EDA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나중에 목적지를 판단하는 AI와 결합하여 원하는 부위로 스스로 이동하는 형태로 발전할 것</w:t>
      </w:r>
    </w:p>
    <w:p w14:paraId="12A53E0D" w14:textId="77777777" w:rsidR="00ED1C06" w:rsidRPr="00D03271" w:rsidRDefault="00000000">
      <w:pPr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Q3. 유기화학·합성 연구에서 AI로 어떻게 전환했나?</w:t>
      </w:r>
    </w:p>
    <w:p w14:paraId="684A448C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박사 과정 중 랩에서 분자 디자인·도킹을 하는 연구원 옆에서 자연스럽게 관심을 가짐</w:t>
      </w:r>
    </w:p>
    <w:p w14:paraId="0434A82C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랩에서 분자 디자인 툴을 구매하게 되어 매니저로 전환 → 6개월 만에 시야가 크게 달라짐</w:t>
      </w:r>
    </w:p>
    <w:p w14:paraId="73245661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→ 분자 디자인(Molecular Design)을 반드시 함께 공부하라고 조언</w:t>
      </w:r>
    </w:p>
    <w:p w14:paraId="5412C27F" w14:textId="77777777" w:rsidR="00ED1C06" w:rsidRPr="00D03271" w:rsidRDefault="00000000">
      <w:pPr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Q4. 학생 때부터 AI를 활용해야 하는가, 교과서 위주로 공부해야 하는가?</w:t>
      </w:r>
    </w:p>
    <w:p w14:paraId="6EBC5455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논문을 읽으며 구조·메커니즘을 이해하는 과정이 중요하지만, AI 도구와 적절히 혼합하는 것이 좋음</w:t>
      </w:r>
    </w:p>
    <w:p w14:paraId="49FC24AF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"왜? 어떻게?"를 생각할 시간을 확보하는 방향으로 AI를 활용하는 것이 핵심</w:t>
      </w:r>
    </w:p>
    <w:p w14:paraId="69182550" w14:textId="77777777" w:rsidR="00ED1C06" w:rsidRPr="00D03271" w:rsidRDefault="00000000">
      <w:pPr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Q5. 임상에서 AI의 실질적인 활용과 한계는?</w:t>
      </w:r>
    </w:p>
    <w:p w14:paraId="5E5C62CD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임상 데이터의 한계에도 불구하고 Drug Repositioning(기존 약물 재창출)에 AI 적극 활용</w:t>
      </w:r>
    </w:p>
    <w:p w14:paraId="19472C2A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임상·유전 데이터를 역방향으로 분석 → 새로운 적응증 발굴 (실제로 상용화 사례 있음)</w:t>
      </w:r>
    </w:p>
    <w:p w14:paraId="5A760AFE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CT 판독 등 보조적 역할에서 점차 예측 영역으로 확대되는 중</w:t>
      </w:r>
    </w:p>
    <w:p w14:paraId="7D9093E7" w14:textId="77777777" w:rsidR="00ED1C06" w:rsidRPr="00D03271" w:rsidRDefault="00000000">
      <w:pPr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Q6. AI 기반 신약개발 데이터의 재현성·신뢰성 평가 및 규제 기준 변화는?</w:t>
      </w:r>
    </w:p>
    <w:p w14:paraId="2E86F8C2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규제 기준이 계속 빠르게 변화하고 있음 → 트래킹(지속적 모니터링)이 필수</w:t>
      </w:r>
    </w:p>
    <w:p w14:paraId="0B01FD47" w14:textId="77777777" w:rsidR="00ED1C06" w:rsidRPr="00D03271" w:rsidRDefault="00000000">
      <w:pPr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Q7. 모든 회사가 같은 AI를 쓰면 아이디어가 동일해지지 않나? 결국 속도가 경쟁력인가?</w:t>
      </w:r>
    </w:p>
    <w:p w14:paraId="665E3541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신약 개발 필드에서는 미투 드럭(Me-too drug) 전략도 유효한 시장 (선발 주자가 시장의 절반, 후발 주자들이 나머지 분할)</w:t>
      </w:r>
    </w:p>
    <w:p w14:paraId="472DDBC0" w14:textId="77777777" w:rsidR="00ED1C06" w:rsidRPr="00D03271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AGI 시대가 되더라도 이런 구조는 유지될 것</w:t>
      </w:r>
    </w:p>
    <w:p w14:paraId="4554261F" w14:textId="77777777" w:rsidR="00ED1C06" w:rsidRDefault="00000000">
      <w:pPr>
        <w:pStyle w:val="a0"/>
        <w:rPr>
          <w:rFonts w:ascii="Malgun Gothic" w:eastAsia="Malgun Gothic" w:hAnsi="Malgun Gothic"/>
          <w:color w:val="000000" w:themeColor="text1"/>
          <w:sz w:val="20"/>
          <w:szCs w:val="20"/>
        </w:rPr>
      </w:pPr>
      <w:r w:rsidRPr="00D03271">
        <w:rPr>
          <w:rFonts w:ascii="Malgun Gothic" w:eastAsia="Malgun Gothic" w:hAnsi="Malgun Gothic"/>
          <w:color w:val="000000" w:themeColor="text1"/>
          <w:sz w:val="20"/>
          <w:szCs w:val="20"/>
        </w:rPr>
        <w:t>큰 회사들과 경쟁보다는 협업하는 방향이 바람직</w:t>
      </w:r>
    </w:p>
    <w:p w14:paraId="48182552" w14:textId="77777777" w:rsidR="0051172A" w:rsidRPr="00D03271" w:rsidRDefault="0051172A" w:rsidP="0051172A">
      <w:pPr>
        <w:pStyle w:val="a0"/>
        <w:numPr>
          <w:ilvl w:val="0"/>
          <w:numId w:val="0"/>
        </w:numPr>
        <w:ind w:left="360" w:hanging="360"/>
        <w:rPr>
          <w:rFonts w:ascii="Malgun Gothic" w:eastAsia="Malgun Gothic" w:hAnsi="Malgun Gothic" w:hint="eastAsia"/>
          <w:color w:val="000000" w:themeColor="text1"/>
          <w:sz w:val="20"/>
          <w:szCs w:val="20"/>
        </w:rPr>
      </w:pPr>
    </w:p>
    <w:sectPr w:rsidR="0051172A" w:rsidRPr="00D032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524DFB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5976501">
    <w:abstractNumId w:val="8"/>
  </w:num>
  <w:num w:numId="2" w16cid:durableId="1817410001">
    <w:abstractNumId w:val="6"/>
  </w:num>
  <w:num w:numId="3" w16cid:durableId="880900248">
    <w:abstractNumId w:val="5"/>
  </w:num>
  <w:num w:numId="4" w16cid:durableId="1387530440">
    <w:abstractNumId w:val="4"/>
  </w:num>
  <w:num w:numId="5" w16cid:durableId="433286938">
    <w:abstractNumId w:val="7"/>
  </w:num>
  <w:num w:numId="6" w16cid:durableId="485511331">
    <w:abstractNumId w:val="3"/>
  </w:num>
  <w:num w:numId="7" w16cid:durableId="643197427">
    <w:abstractNumId w:val="2"/>
  </w:num>
  <w:num w:numId="8" w16cid:durableId="1105004162">
    <w:abstractNumId w:val="1"/>
  </w:num>
  <w:num w:numId="9" w16cid:durableId="10377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58AD"/>
    <w:rsid w:val="00227EB3"/>
    <w:rsid w:val="0029639D"/>
    <w:rsid w:val="00304F9E"/>
    <w:rsid w:val="00326F90"/>
    <w:rsid w:val="00345331"/>
    <w:rsid w:val="00441B68"/>
    <w:rsid w:val="0051172A"/>
    <w:rsid w:val="005161B8"/>
    <w:rsid w:val="006223C5"/>
    <w:rsid w:val="00625A29"/>
    <w:rsid w:val="00AA1D8D"/>
    <w:rsid w:val="00B47730"/>
    <w:rsid w:val="00CB0664"/>
    <w:rsid w:val="00D03271"/>
    <w:rsid w:val="00E31856"/>
    <w:rsid w:val="00ED1C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2E085A"/>
  <w14:defaultImageDpi w14:val="300"/>
  <w15:docId w15:val="{405B8F28-A00A-AF46-AF8F-FFA62C8F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이민경</cp:lastModifiedBy>
  <cp:revision>11</cp:revision>
  <dcterms:created xsi:type="dcterms:W3CDTF">2013-12-23T23:15:00Z</dcterms:created>
  <dcterms:modified xsi:type="dcterms:W3CDTF">2026-06-05T15:45:00Z</dcterms:modified>
  <cp:category/>
</cp:coreProperties>
</file>