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46FC" w14:textId="77777777" w:rsidR="00082C69" w:rsidRPr="005A3AFC" w:rsidRDefault="00082C69" w:rsidP="00082C69">
      <w:pPr>
        <w:wordWrap/>
        <w:spacing w:after="0"/>
        <w:jc w:val="center"/>
        <w:rPr>
          <w:b/>
          <w:bCs/>
          <w:u w:val="single"/>
        </w:rPr>
      </w:pPr>
      <w:r w:rsidRPr="005A3AFC">
        <w:rPr>
          <w:rFonts w:hint="eastAsia"/>
          <w:b/>
          <w:bCs/>
          <w:u w:val="single"/>
        </w:rPr>
        <w:t xml:space="preserve">주제전달 </w:t>
      </w:r>
      <w:proofErr w:type="spellStart"/>
      <w:r w:rsidRPr="005A3AFC">
        <w:rPr>
          <w:rFonts w:hint="eastAsia"/>
          <w:b/>
          <w:bCs/>
          <w:u w:val="single"/>
        </w:rPr>
        <w:t>내용문</w:t>
      </w:r>
      <w:proofErr w:type="spellEnd"/>
    </w:p>
    <w:p w14:paraId="65990D08" w14:textId="6BBAFA3F" w:rsidR="00082C69" w:rsidRDefault="00082C69" w:rsidP="00082C69">
      <w:pPr>
        <w:wordWrap/>
        <w:spacing w:after="0"/>
      </w:pPr>
      <w:r>
        <w:rPr>
          <w:rFonts w:hint="eastAsia"/>
        </w:rPr>
        <w:t>담당자:</w:t>
      </w:r>
      <w:r>
        <w:t xml:space="preserve"> </w:t>
      </w:r>
      <w:r w:rsidR="003C303E">
        <w:rPr>
          <w:rFonts w:hint="eastAsia"/>
        </w:rPr>
        <w:t>김민재</w:t>
      </w:r>
    </w:p>
    <w:p w14:paraId="3B95E3CB" w14:textId="62829531" w:rsidR="00082C69" w:rsidRPr="003220D4" w:rsidRDefault="00082C69" w:rsidP="00082C69">
      <w:pPr>
        <w:wordWrap/>
        <w:spacing w:after="0"/>
        <w:rPr>
          <w:b/>
          <w:bCs/>
        </w:rPr>
      </w:pPr>
      <w:r>
        <w:rPr>
          <w:rFonts w:hint="eastAsia"/>
        </w:rPr>
        <w:t>기사 제목:</w:t>
      </w:r>
      <w:r>
        <w:t xml:space="preserve"> </w:t>
      </w:r>
      <w:r w:rsidR="003C303E" w:rsidRPr="003C303E">
        <w:rPr>
          <w:rFonts w:hint="eastAsia"/>
          <w:b/>
          <w:bCs/>
          <w:szCs w:val="22"/>
        </w:rPr>
        <w:t>문화는 그래프가 아니다</w:t>
      </w:r>
    </w:p>
    <w:p w14:paraId="0050AE34" w14:textId="105405BF" w:rsidR="00082C69" w:rsidRDefault="00082C69" w:rsidP="00082C69">
      <w:pPr>
        <w:wordWrap/>
        <w:spacing w:after="0"/>
      </w:pPr>
      <w:r>
        <w:rPr>
          <w:rFonts w:hint="eastAsia"/>
        </w:rPr>
        <w:t>가. 누가:</w:t>
      </w:r>
      <w:r>
        <w:t xml:space="preserve"> </w:t>
      </w:r>
      <w:r>
        <w:rPr>
          <w:rFonts w:hint="eastAsia"/>
        </w:rPr>
        <w:t xml:space="preserve"> </w:t>
      </w:r>
      <w:r w:rsidR="003C303E">
        <w:rPr>
          <w:rFonts w:hint="eastAsia"/>
        </w:rPr>
        <w:t xml:space="preserve">노정연 문화부 차장 </w:t>
      </w:r>
    </w:p>
    <w:p w14:paraId="3237B0FF" w14:textId="17D2CFB1" w:rsidR="00082C69" w:rsidRDefault="00082C69" w:rsidP="00082C69">
      <w:pPr>
        <w:wordWrap/>
        <w:spacing w:after="0"/>
      </w:pPr>
      <w:r>
        <w:rPr>
          <w:rFonts w:hint="eastAsia"/>
        </w:rPr>
        <w:t>나.</w:t>
      </w:r>
      <w:r>
        <w:t xml:space="preserve"> </w:t>
      </w:r>
      <w:r>
        <w:rPr>
          <w:rFonts w:hint="eastAsia"/>
        </w:rPr>
        <w:t>언제:</w:t>
      </w:r>
      <w:r>
        <w:t xml:space="preserve"> </w:t>
      </w:r>
      <w:r>
        <w:rPr>
          <w:rFonts w:hint="eastAsia"/>
        </w:rPr>
        <w:t xml:space="preserve"> 2026년 </w:t>
      </w:r>
      <w:r w:rsidR="003C303E">
        <w:rPr>
          <w:rFonts w:hint="eastAsia"/>
        </w:rPr>
        <w:t>6</w:t>
      </w:r>
      <w:r>
        <w:rPr>
          <w:rFonts w:hint="eastAsia"/>
        </w:rPr>
        <w:t xml:space="preserve">월 </w:t>
      </w:r>
      <w:r w:rsidR="003C303E">
        <w:rPr>
          <w:rFonts w:hint="eastAsia"/>
        </w:rPr>
        <w:t>1</w:t>
      </w:r>
      <w:r>
        <w:rPr>
          <w:rFonts w:hint="eastAsia"/>
        </w:rPr>
        <w:t>일</w:t>
      </w:r>
    </w:p>
    <w:p w14:paraId="1D8DF1A5" w14:textId="7901228F" w:rsidR="00082C69" w:rsidRDefault="00082C69" w:rsidP="00082C69">
      <w:pPr>
        <w:wordWrap/>
        <w:spacing w:after="0"/>
      </w:pPr>
      <w:r>
        <w:rPr>
          <w:rFonts w:hint="eastAsia"/>
        </w:rPr>
        <w:t>다</w:t>
      </w:r>
      <w:r>
        <w:t xml:space="preserve">. </w:t>
      </w:r>
      <w:r>
        <w:rPr>
          <w:rFonts w:hint="eastAsia"/>
        </w:rPr>
        <w:t>어디서:</w:t>
      </w:r>
      <w:r>
        <w:t xml:space="preserve"> </w:t>
      </w:r>
      <w:r w:rsidR="003C303E">
        <w:rPr>
          <w:rFonts w:hint="eastAsia"/>
        </w:rPr>
        <w:t xml:space="preserve">경향신문 오피니언 기자칼럼 </w:t>
      </w:r>
    </w:p>
    <w:p w14:paraId="697C01FC" w14:textId="5EA86307" w:rsidR="00082C69" w:rsidRDefault="00082C69" w:rsidP="00082C69">
      <w:pPr>
        <w:wordWrap/>
        <w:spacing w:after="0"/>
      </w:pPr>
      <w:r>
        <w:rPr>
          <w:rFonts w:hint="eastAsia"/>
        </w:rPr>
        <w:t>라</w:t>
      </w:r>
      <w:r>
        <w:t xml:space="preserve">. </w:t>
      </w:r>
      <w:r>
        <w:rPr>
          <w:rFonts w:hint="eastAsia"/>
        </w:rPr>
        <w:t>대상:</w:t>
      </w:r>
      <w:r>
        <w:t xml:space="preserve"> </w:t>
      </w:r>
      <w:r w:rsidR="003C303E">
        <w:rPr>
          <w:rFonts w:hint="eastAsia"/>
        </w:rPr>
        <w:t xml:space="preserve">한국 문화에 관심 있는 대중 </w:t>
      </w:r>
    </w:p>
    <w:p w14:paraId="5564FF7B" w14:textId="77777777" w:rsidR="00082C69" w:rsidRDefault="00082C69" w:rsidP="00082C69">
      <w:pPr>
        <w:wordWrap/>
        <w:spacing w:after="0"/>
      </w:pPr>
    </w:p>
    <w:p w14:paraId="1EA9F0D8" w14:textId="77777777" w:rsidR="00082C69" w:rsidRPr="005F07A6" w:rsidRDefault="00082C69" w:rsidP="00082C69">
      <w:pPr>
        <w:wordWrap/>
        <w:spacing w:after="0"/>
        <w:rPr>
          <w:rFonts w:eastAsia="맑은 고딕" w:cs="Simplified Arabic"/>
          <w:b/>
          <w:bCs/>
          <w:szCs w:val="28"/>
        </w:rPr>
      </w:pPr>
      <w:r w:rsidRPr="005F07A6">
        <w:rPr>
          <w:rFonts w:eastAsia="맑은 고딕" w:cs="Simplified Arabic" w:hint="eastAsia"/>
          <w:b/>
          <w:bCs/>
          <w:szCs w:val="28"/>
        </w:rPr>
        <w:t>[고유명사 및 전문용어]</w:t>
      </w: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4677"/>
        <w:gridCol w:w="4536"/>
      </w:tblGrid>
      <w:tr w:rsidR="00082C69" w14:paraId="212C3C4C" w14:textId="77777777" w:rsidTr="00297FAD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8895C2B" w14:textId="77777777" w:rsidR="00082C69" w:rsidRDefault="00082C69" w:rsidP="00297FAD">
            <w:pPr>
              <w:wordWrap/>
              <w:jc w:val="center"/>
            </w:pP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48A1C552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아랍어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11BC39E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한국어</w:t>
            </w:r>
          </w:p>
        </w:tc>
      </w:tr>
      <w:tr w:rsidR="00082C69" w14:paraId="1231BDA1" w14:textId="77777777" w:rsidTr="00297FAD">
        <w:tc>
          <w:tcPr>
            <w:tcW w:w="568" w:type="dxa"/>
            <w:vAlign w:val="center"/>
          </w:tcPr>
          <w:p w14:paraId="3911F66B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77" w:type="dxa"/>
            <w:vAlign w:val="center"/>
          </w:tcPr>
          <w:p w14:paraId="01273ECE" w14:textId="4D14C430" w:rsidR="00082C69" w:rsidRPr="00EC1B38" w:rsidRDefault="0001497E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فرقة "بي تي إس" </w:t>
            </w:r>
          </w:p>
        </w:tc>
        <w:tc>
          <w:tcPr>
            <w:tcW w:w="4536" w:type="dxa"/>
            <w:vAlign w:val="center"/>
          </w:tcPr>
          <w:p w14:paraId="59A10B0C" w14:textId="0E7ABD41" w:rsidR="00082C69" w:rsidRPr="00023C04" w:rsidRDefault="003C303E" w:rsidP="00297FAD">
            <w:pPr>
              <w:wordWrap/>
            </w:pPr>
            <w:r>
              <w:rPr>
                <w:rFonts w:hint="eastAsia"/>
              </w:rPr>
              <w:t>방탄소년단(BTS)</w:t>
            </w:r>
          </w:p>
        </w:tc>
      </w:tr>
      <w:tr w:rsidR="00082C69" w14:paraId="65A1E3B9" w14:textId="77777777" w:rsidTr="00297FAD">
        <w:tc>
          <w:tcPr>
            <w:tcW w:w="568" w:type="dxa"/>
            <w:vAlign w:val="center"/>
          </w:tcPr>
          <w:p w14:paraId="19448881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77" w:type="dxa"/>
            <w:vAlign w:val="center"/>
          </w:tcPr>
          <w:p w14:paraId="75358D7C" w14:textId="48DF2745" w:rsidR="00082C69" w:rsidRDefault="0001497E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تبوكي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كوري</w:t>
            </w:r>
          </w:p>
        </w:tc>
        <w:tc>
          <w:tcPr>
            <w:tcW w:w="4536" w:type="dxa"/>
            <w:vAlign w:val="center"/>
          </w:tcPr>
          <w:p w14:paraId="2281B8F9" w14:textId="68333BFA" w:rsidR="00082C69" w:rsidRPr="003220D4" w:rsidRDefault="003C303E" w:rsidP="00297FAD">
            <w:pPr>
              <w:wordWrap/>
            </w:pPr>
            <w:r>
              <w:rPr>
                <w:rFonts w:hint="eastAsia"/>
              </w:rPr>
              <w:t xml:space="preserve">떡볶이 </w:t>
            </w:r>
          </w:p>
        </w:tc>
      </w:tr>
      <w:tr w:rsidR="003C303E" w14:paraId="0C61CA09" w14:textId="77777777" w:rsidTr="00297FAD">
        <w:tc>
          <w:tcPr>
            <w:tcW w:w="568" w:type="dxa"/>
            <w:vAlign w:val="center"/>
          </w:tcPr>
          <w:p w14:paraId="6A1ECF65" w14:textId="42C0AEB4" w:rsidR="003C303E" w:rsidRDefault="003C303E" w:rsidP="00297FAD">
            <w:pPr>
              <w:wordWrap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77" w:type="dxa"/>
            <w:vAlign w:val="center"/>
          </w:tcPr>
          <w:p w14:paraId="3B075239" w14:textId="6EDF5403" w:rsidR="003C303E" w:rsidRDefault="0001497E" w:rsidP="0001497E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1497E">
              <w:rPr>
                <w:rFonts w:ascii="Simplified Arabic" w:hAnsi="Simplified Arabic" w:cs="Simplified Arabic"/>
                <w:sz w:val="28"/>
                <w:szCs w:val="28"/>
                <w:rtl/>
              </w:rPr>
              <w:t>وزارة الثقافة والرياضة والسياحة</w:t>
            </w:r>
          </w:p>
        </w:tc>
        <w:tc>
          <w:tcPr>
            <w:tcW w:w="4536" w:type="dxa"/>
            <w:vAlign w:val="center"/>
          </w:tcPr>
          <w:p w14:paraId="22EA2A34" w14:textId="4A67E8F6" w:rsidR="003C303E" w:rsidRPr="003220D4" w:rsidRDefault="003C303E" w:rsidP="00297FAD">
            <w:pPr>
              <w:wordWrap/>
            </w:pPr>
            <w:r>
              <w:rPr>
                <w:rFonts w:hint="eastAsia"/>
              </w:rPr>
              <w:t xml:space="preserve">문화체육관광부 </w:t>
            </w:r>
          </w:p>
        </w:tc>
      </w:tr>
    </w:tbl>
    <w:p w14:paraId="0EAA240D" w14:textId="77777777" w:rsidR="00082C69" w:rsidRDefault="00082C69" w:rsidP="00082C69">
      <w:pPr>
        <w:wordWrap/>
        <w:spacing w:after="0"/>
      </w:pPr>
    </w:p>
    <w:p w14:paraId="3035B328" w14:textId="77777777" w:rsidR="00082C69" w:rsidRPr="005F07A6" w:rsidRDefault="00082C69" w:rsidP="00082C69">
      <w:pPr>
        <w:wordWrap/>
        <w:spacing w:after="0"/>
        <w:rPr>
          <w:b/>
          <w:bCs/>
        </w:rPr>
      </w:pPr>
      <w:r w:rsidRPr="005F07A6">
        <w:rPr>
          <w:rFonts w:hint="eastAsia"/>
          <w:b/>
          <w:bCs/>
        </w:rPr>
        <w:t>[일반용어]</w:t>
      </w: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4677"/>
        <w:gridCol w:w="4536"/>
      </w:tblGrid>
      <w:tr w:rsidR="00082C69" w14:paraId="52ECC2A6" w14:textId="77777777" w:rsidTr="00297FAD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1726D45C" w14:textId="77777777" w:rsidR="00082C69" w:rsidRDefault="00082C69" w:rsidP="00297FAD">
            <w:pPr>
              <w:wordWrap/>
              <w:jc w:val="center"/>
            </w:pP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47AD8432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아랍어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66B54389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한국어</w:t>
            </w:r>
          </w:p>
        </w:tc>
      </w:tr>
      <w:tr w:rsidR="00082C69" w14:paraId="75A472E3" w14:textId="77777777" w:rsidTr="00297FAD">
        <w:tc>
          <w:tcPr>
            <w:tcW w:w="568" w:type="dxa"/>
            <w:vAlign w:val="center"/>
          </w:tcPr>
          <w:p w14:paraId="5FF43903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77" w:type="dxa"/>
            <w:vAlign w:val="center"/>
          </w:tcPr>
          <w:p w14:paraId="178CB1D2" w14:textId="2E676884" w:rsidR="00082C69" w:rsidRPr="00C5475C" w:rsidRDefault="00082C69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highlight w:val="green"/>
                <w:lang w:bidi="ar-JO"/>
              </w:rPr>
            </w:pPr>
          </w:p>
        </w:tc>
        <w:tc>
          <w:tcPr>
            <w:tcW w:w="4536" w:type="dxa"/>
            <w:vAlign w:val="center"/>
          </w:tcPr>
          <w:p w14:paraId="0B8E8582" w14:textId="64931B78" w:rsidR="00082C69" w:rsidRPr="003220D4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전성시대 </w:t>
            </w:r>
          </w:p>
        </w:tc>
      </w:tr>
      <w:tr w:rsidR="00082C69" w14:paraId="3BC3FDD9" w14:textId="77777777" w:rsidTr="00297FAD">
        <w:tc>
          <w:tcPr>
            <w:tcW w:w="568" w:type="dxa"/>
            <w:vAlign w:val="center"/>
          </w:tcPr>
          <w:p w14:paraId="40D8642D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77" w:type="dxa"/>
            <w:vAlign w:val="center"/>
          </w:tcPr>
          <w:p w14:paraId="238DA751" w14:textId="2CC1FAF9" w:rsidR="00082C69" w:rsidRPr="00795C30" w:rsidRDefault="00082C69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536" w:type="dxa"/>
            <w:vAlign w:val="center"/>
          </w:tcPr>
          <w:p w14:paraId="0C588A72" w14:textId="368E2DF4" w:rsidR="00082C69" w:rsidRPr="006832A1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길거리 패션 </w:t>
            </w:r>
          </w:p>
        </w:tc>
      </w:tr>
      <w:tr w:rsidR="00082C69" w14:paraId="7A3DA731" w14:textId="77777777" w:rsidTr="00297FAD">
        <w:tc>
          <w:tcPr>
            <w:tcW w:w="568" w:type="dxa"/>
            <w:vAlign w:val="center"/>
          </w:tcPr>
          <w:p w14:paraId="68EE3DC7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77" w:type="dxa"/>
            <w:vAlign w:val="center"/>
          </w:tcPr>
          <w:p w14:paraId="16C4F43B" w14:textId="4EA91E91" w:rsidR="00082C69" w:rsidRPr="00795C30" w:rsidRDefault="00082C69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CDA355B" w14:textId="0A17C2E0" w:rsidR="00082C69" w:rsidRPr="006832A1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뷰티 </w:t>
            </w:r>
          </w:p>
        </w:tc>
      </w:tr>
      <w:tr w:rsidR="00082C69" w14:paraId="19CB628F" w14:textId="77777777" w:rsidTr="00297FAD">
        <w:tc>
          <w:tcPr>
            <w:tcW w:w="568" w:type="dxa"/>
            <w:vAlign w:val="center"/>
          </w:tcPr>
          <w:p w14:paraId="2A43F96A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77" w:type="dxa"/>
            <w:vAlign w:val="center"/>
          </w:tcPr>
          <w:p w14:paraId="0CC41FAB" w14:textId="170D1D58" w:rsidR="00082C69" w:rsidRPr="00795C30" w:rsidRDefault="00082C69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4536" w:type="dxa"/>
            <w:vAlign w:val="center"/>
          </w:tcPr>
          <w:p w14:paraId="5AFF9386" w14:textId="34556D21" w:rsidR="00082C69" w:rsidRPr="006832A1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국악 </w:t>
            </w:r>
          </w:p>
        </w:tc>
      </w:tr>
      <w:tr w:rsidR="00082C69" w14:paraId="6B30057C" w14:textId="77777777" w:rsidTr="00297FAD">
        <w:tc>
          <w:tcPr>
            <w:tcW w:w="568" w:type="dxa"/>
            <w:vAlign w:val="center"/>
          </w:tcPr>
          <w:p w14:paraId="2A90CA7D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77" w:type="dxa"/>
            <w:vAlign w:val="center"/>
          </w:tcPr>
          <w:p w14:paraId="0FB4DC47" w14:textId="39F9D466" w:rsidR="00082C69" w:rsidRPr="00795C30" w:rsidRDefault="00082C69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2873527B" w14:textId="4A9BA25C" w:rsidR="00082C69" w:rsidRPr="006832A1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기초예술 </w:t>
            </w:r>
          </w:p>
        </w:tc>
      </w:tr>
      <w:tr w:rsidR="00082C69" w14:paraId="1C74F60B" w14:textId="77777777" w:rsidTr="00297FAD">
        <w:tc>
          <w:tcPr>
            <w:tcW w:w="568" w:type="dxa"/>
            <w:vAlign w:val="center"/>
          </w:tcPr>
          <w:p w14:paraId="2C4F46DB" w14:textId="77777777" w:rsidR="00082C69" w:rsidRDefault="00082C69" w:rsidP="00297FAD">
            <w:pPr>
              <w:wordWrap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77" w:type="dxa"/>
            <w:vAlign w:val="center"/>
          </w:tcPr>
          <w:p w14:paraId="785E0D1B" w14:textId="455562E5" w:rsidR="00082C69" w:rsidRPr="00795C30" w:rsidRDefault="00082C69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536" w:type="dxa"/>
            <w:vAlign w:val="center"/>
          </w:tcPr>
          <w:p w14:paraId="4B29C4F0" w14:textId="52A56489" w:rsidR="00082C69" w:rsidRPr="006832A1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제작비와 인건비 </w:t>
            </w:r>
          </w:p>
        </w:tc>
      </w:tr>
      <w:tr w:rsidR="003C303E" w14:paraId="14277A63" w14:textId="77777777" w:rsidTr="00297FAD">
        <w:tc>
          <w:tcPr>
            <w:tcW w:w="568" w:type="dxa"/>
            <w:vAlign w:val="center"/>
          </w:tcPr>
          <w:p w14:paraId="38F5FE6A" w14:textId="6B898926" w:rsidR="003C303E" w:rsidRDefault="003C303E" w:rsidP="00297FAD">
            <w:pPr>
              <w:wordWrap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77" w:type="dxa"/>
            <w:vAlign w:val="center"/>
          </w:tcPr>
          <w:p w14:paraId="502DF2D6" w14:textId="77777777" w:rsidR="003C303E" w:rsidRPr="00795C30" w:rsidRDefault="003C303E" w:rsidP="00297FAD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536" w:type="dxa"/>
            <w:vAlign w:val="center"/>
          </w:tcPr>
          <w:p w14:paraId="0DC9DCC7" w14:textId="0DEB05F2" w:rsidR="003C303E" w:rsidRDefault="003C303E" w:rsidP="00297FAD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 xml:space="preserve">성과 그래프 </w:t>
            </w:r>
          </w:p>
        </w:tc>
      </w:tr>
    </w:tbl>
    <w:p w14:paraId="2E4CAFB4" w14:textId="77777777" w:rsidR="00082C69" w:rsidRDefault="00082C69" w:rsidP="00166243"/>
    <w:p w14:paraId="15AA2238" w14:textId="77777777" w:rsidR="00172850" w:rsidRDefault="00172850"/>
    <w:sectPr w:rsidR="00172850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277D" w14:textId="77777777" w:rsidR="00F77EE6" w:rsidRDefault="00F77EE6" w:rsidP="00DE0D5F">
      <w:pPr>
        <w:spacing w:after="0"/>
      </w:pPr>
      <w:r>
        <w:separator/>
      </w:r>
    </w:p>
  </w:endnote>
  <w:endnote w:type="continuationSeparator" w:id="0">
    <w:p w14:paraId="657424AB" w14:textId="77777777" w:rsidR="00F77EE6" w:rsidRDefault="00F77EE6" w:rsidP="00DE0D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1D3D" w14:textId="77777777" w:rsidR="00F77EE6" w:rsidRDefault="00F77EE6" w:rsidP="00DE0D5F">
      <w:pPr>
        <w:spacing w:after="0"/>
      </w:pPr>
      <w:r>
        <w:separator/>
      </w:r>
    </w:p>
  </w:footnote>
  <w:footnote w:type="continuationSeparator" w:id="0">
    <w:p w14:paraId="1F312B6B" w14:textId="77777777" w:rsidR="00F77EE6" w:rsidRDefault="00F77EE6" w:rsidP="00DE0D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A48A" w14:textId="4FE9239D" w:rsidR="00DE0D5F" w:rsidRDefault="00DE0D5F" w:rsidP="00DE0D5F">
    <w:pPr>
      <w:pStyle w:val="ab"/>
      <w:rPr>
        <w:rFonts w:hint="eastAsia"/>
      </w:rPr>
    </w:pPr>
    <w:proofErr w:type="spellStart"/>
    <w:r>
      <w:rPr>
        <w:rFonts w:hint="eastAsia"/>
      </w:rPr>
      <w:t>한아순차</w:t>
    </w:r>
    <w:proofErr w:type="spellEnd"/>
    <w:r>
      <w:rPr>
        <w:rFonts w:hint="eastAsia"/>
      </w:rPr>
      <w:t>_14주차_용어정리(스포츠, 관광, 문화)_김민재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43"/>
    <w:rsid w:val="0001497E"/>
    <w:rsid w:val="00082C69"/>
    <w:rsid w:val="00166243"/>
    <w:rsid w:val="00172850"/>
    <w:rsid w:val="001D5F45"/>
    <w:rsid w:val="00310C5A"/>
    <w:rsid w:val="00380506"/>
    <w:rsid w:val="003C303E"/>
    <w:rsid w:val="00A55ACB"/>
    <w:rsid w:val="00A60931"/>
    <w:rsid w:val="00C50694"/>
    <w:rsid w:val="00D2678A"/>
    <w:rsid w:val="00DE0D5F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8F43"/>
  <w15:chartTrackingRefBased/>
  <w15:docId w15:val="{EA697A37-6567-4381-8D3D-86AC3B0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66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6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6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6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6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6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6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6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66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66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662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66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66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66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66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66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66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66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6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6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66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662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62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62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6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662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62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2C69"/>
    <w:pPr>
      <w:spacing w:after="0"/>
      <w:jc w:val="both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E0D5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E0D5F"/>
  </w:style>
  <w:style w:type="paragraph" w:styleId="ac">
    <w:name w:val="footer"/>
    <w:basedOn w:val="a"/>
    <w:link w:val="Char4"/>
    <w:uiPriority w:val="99"/>
    <w:unhideWhenUsed/>
    <w:rsid w:val="00DE0D5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E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DBDC9-415E-45F5-8B70-21A9A6A0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بدر</dc:creator>
  <cp:keywords/>
  <dc:description/>
  <cp:lastModifiedBy>بدر بدر</cp:lastModifiedBy>
  <cp:revision>5</cp:revision>
  <dcterms:created xsi:type="dcterms:W3CDTF">2026-06-11T08:45:00Z</dcterms:created>
  <dcterms:modified xsi:type="dcterms:W3CDTF">2026-06-11T09:59:00Z</dcterms:modified>
</cp:coreProperties>
</file>