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8945" w14:textId="242CC52A" w:rsidR="00172850" w:rsidRDefault="00352BFE">
      <w:pPr>
        <w:rPr>
          <w:b/>
          <w:bCs/>
        </w:rPr>
      </w:pPr>
      <w:r w:rsidRPr="00352BFE">
        <w:rPr>
          <w:rFonts w:hint="eastAsia"/>
          <w:b/>
          <w:bCs/>
        </w:rPr>
        <w:t>(김민재)</w:t>
      </w:r>
    </w:p>
    <w:p w14:paraId="1F8C9B60" w14:textId="5F5A3244" w:rsidR="00352BFE" w:rsidRPr="00352BFE" w:rsidRDefault="00352BFE" w:rsidP="00352BFE">
      <w:pPr>
        <w:rPr>
          <w:b/>
          <w:bCs/>
          <w:szCs w:val="22"/>
        </w:rPr>
      </w:pPr>
      <w:hyperlink r:id="rId6" w:history="1">
        <w:r w:rsidRPr="00352BFE">
          <w:rPr>
            <w:rStyle w:val="ac"/>
            <w:b/>
            <w:bCs/>
            <w:szCs w:val="22"/>
            <w:rtl/>
          </w:rPr>
          <w:t xml:space="preserve">كيف جعلت </w:t>
        </w:r>
        <w:r w:rsidRPr="00352BFE">
          <w:rPr>
            <w:rStyle w:val="ac"/>
            <w:b/>
            <w:bCs/>
            <w:szCs w:val="22"/>
          </w:rPr>
          <w:t>"</w:t>
        </w:r>
        <w:r w:rsidRPr="00352BFE">
          <w:rPr>
            <w:rStyle w:val="ac"/>
            <w:b/>
            <w:bCs/>
            <w:szCs w:val="22"/>
            <w:rtl/>
          </w:rPr>
          <w:t>الموجة الكورية</w:t>
        </w:r>
        <w:r w:rsidRPr="00352BFE">
          <w:rPr>
            <w:rStyle w:val="ac"/>
            <w:b/>
            <w:bCs/>
            <w:szCs w:val="22"/>
          </w:rPr>
          <w:t xml:space="preserve">" </w:t>
        </w:r>
        <w:r w:rsidRPr="00352BFE">
          <w:rPr>
            <w:rStyle w:val="ac"/>
            <w:b/>
            <w:bCs/>
            <w:szCs w:val="22"/>
            <w:rtl/>
          </w:rPr>
          <w:t>الشباب العربي تواقا لزيارة كوريا الجنوبية؟ | سياحة وسفر | الجزيرة نت</w:t>
        </w:r>
      </w:hyperlink>
    </w:p>
    <w:p w14:paraId="244F4D71" w14:textId="77777777" w:rsidR="00352BFE" w:rsidRPr="00352BFE" w:rsidRDefault="00352BFE" w:rsidP="00352BFE">
      <w:pPr>
        <w:bidi/>
        <w:rPr>
          <w:rFonts w:ascii="Simplified Arabic" w:hAnsi="Simplified Arabic" w:cs="Simplified Arabic"/>
          <w:b/>
          <w:bCs/>
          <w:sz w:val="28"/>
          <w:szCs w:val="28"/>
        </w:rPr>
      </w:pPr>
      <w:r w:rsidRPr="00352BFE">
        <w:rPr>
          <w:rFonts w:ascii="Simplified Arabic" w:hAnsi="Simplified Arabic" w:cs="Simplified Arabic"/>
          <w:b/>
          <w:bCs/>
          <w:sz w:val="28"/>
          <w:szCs w:val="28"/>
          <w:rtl/>
        </w:rPr>
        <w:t>كيف جعلت "الموجة الكورية" الشباب العربي تواقا لزيارة كوريا الجنوبية؟</w:t>
      </w:r>
    </w:p>
    <w:p w14:paraId="06A2DC2D"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تجاوزت الثقافة الكورية المعاصرة حدود الموسيقى الصاخبة والمشاهد السينمائية المؤثرة لتصبح قوة ناعمة حقيقية ساهمت في الترويج للسياحة الكورية بصورة غير مسبوقة وفي دعم اقتصادها الإبداعي</w:t>
      </w:r>
      <w:r w:rsidRPr="00352BFE">
        <w:rPr>
          <w:rFonts w:ascii="Simplified Arabic" w:hAnsi="Simplified Arabic" w:cs="Simplified Arabic"/>
          <w:szCs w:val="22"/>
        </w:rPr>
        <w:t>.</w:t>
      </w:r>
    </w:p>
    <w:p w14:paraId="30E5622C"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هذا التأثير انتشر بقوة بين الشباب والمراهقين، وأثار فضولًا كبيرًا لاكتشاف كوريا، خاصة بين الشباب العربي، الذين يرون فيها أكثر من مجرد وجهة سياحية، بل حلما يعيشونه مع كل أغنية أو مسلسل كوري يشاهدونه</w:t>
      </w:r>
      <w:r w:rsidRPr="00352BFE">
        <w:rPr>
          <w:rFonts w:ascii="Simplified Arabic" w:hAnsi="Simplified Arabic" w:cs="Simplified Arabic"/>
          <w:szCs w:val="22"/>
        </w:rPr>
        <w:t>.</w:t>
      </w:r>
    </w:p>
    <w:p w14:paraId="6AF408D1"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في هذا المقال، نلقي الضوء على أبرز مظاهر الموجة الكورية في العالم العربي، وكيف تحولت كوريا إلى وجهة سياحية مفضلة وحلما لفئات من الشباب العرب</w:t>
      </w:r>
      <w:r w:rsidRPr="00352BFE">
        <w:rPr>
          <w:rFonts w:ascii="Simplified Arabic" w:hAnsi="Simplified Arabic" w:cs="Simplified Arabic"/>
          <w:szCs w:val="22"/>
        </w:rPr>
        <w:t>.</w:t>
      </w:r>
    </w:p>
    <w:p w14:paraId="2F031886" w14:textId="77777777" w:rsidR="00352BFE" w:rsidRPr="00352BFE" w:rsidRDefault="00352BFE" w:rsidP="00352BFE">
      <w:pPr>
        <w:bidi/>
        <w:rPr>
          <w:rFonts w:ascii="Simplified Arabic" w:hAnsi="Simplified Arabic" w:cs="Simplified Arabic"/>
          <w:b/>
          <w:bCs/>
          <w:sz w:val="24"/>
        </w:rPr>
      </w:pPr>
      <w:r w:rsidRPr="00352BFE">
        <w:rPr>
          <w:rFonts w:ascii="Simplified Arabic" w:hAnsi="Simplified Arabic" w:cs="Simplified Arabic"/>
          <w:b/>
          <w:bCs/>
          <w:sz w:val="24"/>
        </w:rPr>
        <w:t xml:space="preserve">1. </w:t>
      </w:r>
      <w:r w:rsidRPr="00352BFE">
        <w:rPr>
          <w:rFonts w:ascii="Simplified Arabic" w:hAnsi="Simplified Arabic" w:cs="Simplified Arabic"/>
          <w:b/>
          <w:bCs/>
          <w:sz w:val="24"/>
          <w:rtl/>
        </w:rPr>
        <w:t>الموجة الكورية: بوابة ثقافية وسياحية</w:t>
      </w:r>
    </w:p>
    <w:p w14:paraId="24D09FC7"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Pr>
        <w:t>"</w:t>
      </w:r>
      <w:r w:rsidRPr="00352BFE">
        <w:rPr>
          <w:rFonts w:ascii="Simplified Arabic" w:hAnsi="Simplified Arabic" w:cs="Simplified Arabic"/>
          <w:szCs w:val="22"/>
          <w:rtl/>
        </w:rPr>
        <w:t>الهاليو"، أو الموجة الكورية، برزت كقوة ثقافية ناعمة اجتاحت العالم، ووصل تأثيرها للعالم العربي عبر الموسيقى، الدراما، والسينما الكورية. أصبحت الدراما الكورية</w:t>
      </w:r>
      <w:r w:rsidRPr="00352BFE">
        <w:rPr>
          <w:rFonts w:ascii="Simplified Arabic" w:hAnsi="Simplified Arabic" w:cs="Simplified Arabic"/>
          <w:szCs w:val="22"/>
        </w:rPr>
        <w:t xml:space="preserve"> (K-Dramas) </w:t>
      </w:r>
      <w:r w:rsidRPr="00352BFE">
        <w:rPr>
          <w:rFonts w:ascii="Simplified Arabic" w:hAnsi="Simplified Arabic" w:cs="Simplified Arabic"/>
          <w:szCs w:val="22"/>
          <w:rtl/>
        </w:rPr>
        <w:t>والموسيقى الكورية</w:t>
      </w:r>
      <w:r w:rsidRPr="00352BFE">
        <w:rPr>
          <w:rFonts w:ascii="Simplified Arabic" w:hAnsi="Simplified Arabic" w:cs="Simplified Arabic"/>
          <w:szCs w:val="22"/>
        </w:rPr>
        <w:t xml:space="preserve"> (K-Pop) </w:t>
      </w:r>
      <w:r w:rsidRPr="00352BFE">
        <w:rPr>
          <w:rFonts w:ascii="Simplified Arabic" w:hAnsi="Simplified Arabic" w:cs="Simplified Arabic"/>
          <w:szCs w:val="22"/>
          <w:rtl/>
        </w:rPr>
        <w:t>بمثابة جسر ثقافي ربط الشباب العرب بالثقافة الكورية، وأثار فضولهم لاستكشاف هذه الدولة عن قرب. أما الأعمال الشهيرة مثل الدراما العالمية "لعبة الحبار</w:t>
      </w:r>
      <w:r w:rsidRPr="00352BFE">
        <w:rPr>
          <w:rFonts w:ascii="Simplified Arabic" w:hAnsi="Simplified Arabic" w:cs="Simplified Arabic"/>
          <w:szCs w:val="22"/>
        </w:rPr>
        <w:t xml:space="preserve">" (Squid Game) </w:t>
      </w:r>
      <w:r w:rsidRPr="00352BFE">
        <w:rPr>
          <w:rFonts w:ascii="Simplified Arabic" w:hAnsi="Simplified Arabic" w:cs="Simplified Arabic"/>
          <w:szCs w:val="22"/>
          <w:rtl/>
        </w:rPr>
        <w:t>وأغاني فرق موسيقية كفرقة "بي تي إس</w:t>
      </w:r>
      <w:r w:rsidRPr="00352BFE">
        <w:rPr>
          <w:rFonts w:ascii="Simplified Arabic" w:hAnsi="Simplified Arabic" w:cs="Simplified Arabic"/>
          <w:szCs w:val="22"/>
        </w:rPr>
        <w:t xml:space="preserve">" (BTS) </w:t>
      </w:r>
      <w:r w:rsidRPr="00352BFE">
        <w:rPr>
          <w:rFonts w:ascii="Simplified Arabic" w:hAnsi="Simplified Arabic" w:cs="Simplified Arabic"/>
          <w:szCs w:val="22"/>
          <w:rtl/>
        </w:rPr>
        <w:t>فساهمت في تشكيل صورة إيجابية عن كوريا الجنوبية</w:t>
      </w:r>
      <w:r w:rsidRPr="00352BFE">
        <w:rPr>
          <w:rFonts w:ascii="Simplified Arabic" w:hAnsi="Simplified Arabic" w:cs="Simplified Arabic"/>
          <w:szCs w:val="22"/>
        </w:rPr>
        <w:t>.</w:t>
      </w:r>
    </w:p>
    <w:p w14:paraId="55CC70D8" w14:textId="77777777" w:rsidR="00352BFE" w:rsidRPr="00352BFE" w:rsidRDefault="00352BFE" w:rsidP="00352BFE">
      <w:pPr>
        <w:bidi/>
        <w:rPr>
          <w:szCs w:val="22"/>
        </w:rPr>
      </w:pPr>
      <w:r w:rsidRPr="00352BFE">
        <w:rPr>
          <w:szCs w:val="22"/>
          <w:rtl/>
        </w:rPr>
        <w:t>ما يميز هذه الأعمال أنها غالبًا ما تحمل قيمًا اجتماعية وإنسانية تثير التعاطف والاهتمام، مع مراعاة للأخلاقيات والتقاليد، وهو ما يلقى استحسانا واسعا لدى طيف من المجتمعات العربية، بعكس بعض الإنتاجات الغربية التي لا تضع قيودا ثقافية واضحة</w:t>
      </w:r>
      <w:r w:rsidRPr="00352BFE">
        <w:rPr>
          <w:szCs w:val="22"/>
        </w:rPr>
        <w:t>.</w:t>
      </w:r>
    </w:p>
    <w:p w14:paraId="1F11E65D" w14:textId="77777777" w:rsidR="00352BFE" w:rsidRPr="00352BFE" w:rsidRDefault="00352BFE" w:rsidP="00352BFE">
      <w:pPr>
        <w:bidi/>
        <w:rPr>
          <w:rFonts w:ascii="Simplified Arabic" w:hAnsi="Simplified Arabic" w:cs="Simplified Arabic"/>
          <w:b/>
          <w:bCs/>
          <w:sz w:val="24"/>
        </w:rPr>
      </w:pPr>
      <w:r w:rsidRPr="00352BFE">
        <w:rPr>
          <w:rFonts w:ascii="Simplified Arabic" w:hAnsi="Simplified Arabic" w:cs="Simplified Arabic"/>
          <w:b/>
          <w:bCs/>
          <w:sz w:val="24"/>
        </w:rPr>
        <w:t xml:space="preserve">2. </w:t>
      </w:r>
      <w:r w:rsidRPr="00352BFE">
        <w:rPr>
          <w:rFonts w:ascii="Simplified Arabic" w:hAnsi="Simplified Arabic" w:cs="Simplified Arabic"/>
          <w:b/>
          <w:bCs/>
          <w:sz w:val="24"/>
          <w:rtl/>
        </w:rPr>
        <w:t>الموسيقى والدراما: شعبية متزايدة</w:t>
      </w:r>
    </w:p>
    <w:p w14:paraId="0CBF33BD" w14:textId="77777777" w:rsidR="00352BFE" w:rsidRPr="00352BFE" w:rsidRDefault="00352BFE" w:rsidP="00352BFE">
      <w:pPr>
        <w:bidi/>
        <w:rPr>
          <w:szCs w:val="22"/>
        </w:rPr>
      </w:pPr>
      <w:r w:rsidRPr="00352BFE">
        <w:rPr>
          <w:szCs w:val="22"/>
          <w:rtl/>
        </w:rPr>
        <w:t>أصبحت الموسيقى الكورية أحد أبرز عوامل الجذب الثقافي، حيث نظمت فرق مثل "بي تي إس" حفلات في دول عربية، مما ساهم في تعزيز الاهتمام بكوريا الجنوبية كوجهة سياحية</w:t>
      </w:r>
      <w:r w:rsidRPr="00352BFE">
        <w:rPr>
          <w:szCs w:val="22"/>
        </w:rPr>
        <w:t>.</w:t>
      </w:r>
    </w:p>
    <w:p w14:paraId="1E3084BF" w14:textId="77777777" w:rsidR="00352BFE" w:rsidRPr="00352BFE" w:rsidRDefault="00352BFE" w:rsidP="00352BFE">
      <w:pPr>
        <w:bidi/>
        <w:rPr>
          <w:szCs w:val="22"/>
        </w:rPr>
      </w:pPr>
      <w:r w:rsidRPr="00352BFE">
        <w:rPr>
          <w:szCs w:val="22"/>
          <w:rtl/>
        </w:rPr>
        <w:t>فعلى سبيل المثال، استقطب حفل "بي تي إس" في الرياض عام 2019 أكثر من 60 ألف متفرج، ما يعكس الشعبية الجارفة لهذه الفرق في صفوف الشباب العرب</w:t>
      </w:r>
      <w:r w:rsidRPr="00352BFE">
        <w:rPr>
          <w:szCs w:val="22"/>
        </w:rPr>
        <w:t>.</w:t>
      </w:r>
    </w:p>
    <w:p w14:paraId="6E3CA53B" w14:textId="77777777" w:rsidR="00352BFE" w:rsidRPr="00352BFE" w:rsidRDefault="00352BFE" w:rsidP="00352BFE">
      <w:pPr>
        <w:bidi/>
        <w:rPr>
          <w:b/>
          <w:bCs/>
        </w:rPr>
      </w:pPr>
      <w:r w:rsidRPr="00352BFE">
        <w:rPr>
          <w:b/>
          <w:bCs/>
        </w:rPr>
        <w:t xml:space="preserve">3. </w:t>
      </w:r>
      <w:r w:rsidRPr="00352BFE">
        <w:rPr>
          <w:b/>
          <w:bCs/>
          <w:rtl/>
        </w:rPr>
        <w:t>انتشار تعليم اللغة</w:t>
      </w:r>
    </w:p>
    <w:p w14:paraId="279BB9BA"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شهدت السنوات الأخيرة اهتماما متزايدا من الشباب العرب بتعلم اللغة الكورية، مدفوعا بتأثير المحتوى الكوري من موسيقى ودراما وأفلام. وقد سجلت المراكز الثقافية الكورية في العالم العربي مثل المركز الثقافي الكوري بالقاهرة إقبالًا كبيرًا على دورات تعلم اللغة، حيث تُقدّم بعضها مجانًا، مما يعكس تحولًا ملحوظًا من مجرد متابعة المحتوى إلى رغبة حقيقية في التفاعل مع الثقافة الكورية بشكل مباشر</w:t>
      </w:r>
      <w:r w:rsidRPr="00352BFE">
        <w:rPr>
          <w:rFonts w:ascii="Simplified Arabic" w:hAnsi="Simplified Arabic" w:cs="Simplified Arabic"/>
          <w:szCs w:val="22"/>
        </w:rPr>
        <w:t>.</w:t>
      </w:r>
    </w:p>
    <w:p w14:paraId="1C30E0A0"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ولم يقتصر الأمر على المبادرات الفردية، بل دعمت حكومة كوريا الجنوبية هذا التوجه عبر إنشاء معاهد مثل معهد الملك سيجونغ لتعليم اللغة الكورية في الدول العربية، فعلى سبيل المثال، تستضيف دولة الإمارات 4 معاهد متخصصة في هذه اللغة</w:t>
      </w:r>
      <w:r w:rsidRPr="00352BFE">
        <w:rPr>
          <w:rFonts w:ascii="Simplified Arabic" w:hAnsi="Simplified Arabic" w:cs="Simplified Arabic"/>
          <w:szCs w:val="22"/>
        </w:rPr>
        <w:t>.</w:t>
      </w:r>
    </w:p>
    <w:p w14:paraId="76C64691"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هذه المبادرات لم تعزز فقط تعليم اللغة الكورية، بل ساعدت أيضًا نمو الروابط الثقافية بين العالم العربي وكوريا الجنوبية</w:t>
      </w:r>
      <w:r w:rsidRPr="00352BFE">
        <w:rPr>
          <w:rFonts w:ascii="Simplified Arabic" w:hAnsi="Simplified Arabic" w:cs="Simplified Arabic"/>
          <w:szCs w:val="22"/>
        </w:rPr>
        <w:t>.</w:t>
      </w:r>
    </w:p>
    <w:p w14:paraId="7EAEF49E" w14:textId="77777777" w:rsidR="00352BFE" w:rsidRPr="00352BFE" w:rsidRDefault="00352BFE" w:rsidP="00352BFE">
      <w:pPr>
        <w:bidi/>
        <w:rPr>
          <w:b/>
          <w:bCs/>
        </w:rPr>
      </w:pPr>
      <w:r w:rsidRPr="00352BFE">
        <w:rPr>
          <w:b/>
          <w:bCs/>
        </w:rPr>
        <w:t xml:space="preserve">4. </w:t>
      </w:r>
      <w:r w:rsidRPr="00352BFE">
        <w:rPr>
          <w:b/>
          <w:bCs/>
          <w:rtl/>
        </w:rPr>
        <w:t>العلاج ومنتجات التجميل</w:t>
      </w:r>
    </w:p>
    <w:p w14:paraId="18EB5F2B"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lastRenderedPageBreak/>
        <w:t>تحولت كوريا الجنوبية إلى إحدى أبرز الوجهات العالمية للسياحة التجميلية، بفضل تقدمها في تقنيات العناية بالبشرة والجراحات التجميلية. يشدّ الكثير من المسافرين العرب الرحال لهذا البلد بحثًا عن علاجات متطورة تشمل مكافحة الشيخوخة</w:t>
      </w:r>
      <w:r w:rsidRPr="00352BFE">
        <w:rPr>
          <w:rFonts w:ascii="Simplified Arabic" w:hAnsi="Simplified Arabic" w:cs="Simplified Arabic"/>
          <w:szCs w:val="22"/>
        </w:rPr>
        <w:t>.</w:t>
      </w:r>
    </w:p>
    <w:p w14:paraId="7EEAECA6"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وإلى جانب ذلك، حققت مستحضرات التجميل الكورية شهرة واسعة بين النساء العربيات، خاصة في الشرق الأوسط حيث أدى هذا الإقبال الكبير إلى نمو قطاع السياحة المرتبطة بالجمال</w:t>
      </w:r>
      <w:r w:rsidRPr="00352BFE">
        <w:rPr>
          <w:rFonts w:ascii="Simplified Arabic" w:hAnsi="Simplified Arabic" w:cs="Simplified Arabic"/>
          <w:szCs w:val="22"/>
        </w:rPr>
        <w:t>.</w:t>
      </w:r>
    </w:p>
    <w:p w14:paraId="16049A71" w14:textId="77777777" w:rsidR="00352BFE" w:rsidRPr="00352BFE" w:rsidRDefault="00352BFE" w:rsidP="00352BFE">
      <w:pPr>
        <w:bidi/>
        <w:rPr>
          <w:rFonts w:ascii="Simplified Arabic" w:hAnsi="Simplified Arabic" w:cs="Simplified Arabic"/>
          <w:b/>
          <w:bCs/>
        </w:rPr>
      </w:pPr>
      <w:r w:rsidRPr="00352BFE">
        <w:rPr>
          <w:rFonts w:ascii="Simplified Arabic" w:hAnsi="Simplified Arabic" w:cs="Simplified Arabic"/>
          <w:b/>
          <w:bCs/>
          <w:rtl/>
        </w:rPr>
        <w:t>إستراتيجية لجذب الزوار</w:t>
      </w:r>
    </w:p>
    <w:p w14:paraId="49A5986C"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أولت حكومة كوريا الجنوبية أهمية كبرى للثقافة والصناعات الإبداعية منذ أواخر تسعينيات القرن الماضي، ووسعت جهودها مؤخرًا لتشمل القطاع السياحي عبر إستراتيجية مصممة خصيصا لجذب السياح من العالم العربي. وشملت هذه السياسات ترجمة المواقع والتطبيقات إلى اللغة العربية، فضلًا عن انتشار المنصات الكورية التي تدعم لغة الضاد مثل "كوريا نت" الذي يعتبر صوتا رسميا لأخبار كوريا وثقافتها في العالم العربي</w:t>
      </w:r>
      <w:r w:rsidRPr="00352BFE">
        <w:rPr>
          <w:rFonts w:ascii="Simplified Arabic" w:hAnsi="Simplified Arabic" w:cs="Simplified Arabic"/>
          <w:szCs w:val="22"/>
        </w:rPr>
        <w:t>.</w:t>
      </w:r>
    </w:p>
    <w:p w14:paraId="70D549FD"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كما أطلقت مشاريع موجهة خصيصا للمنطقة العربية مثل "عالم عربي في كوريا" وهو مشروع أطلقته في فبراير/شباط 2024 وزارة الثقافة والرياضة والسياحة ومنظمة السياحة في كوريا الجنوبية بالتعاون مع سفراء كل من سلطنة عمان والسعودية والكويت والإمارات وقطر، ويهدف لجذب السياح من الشرق الأوسط</w:t>
      </w:r>
      <w:r w:rsidRPr="00352BFE">
        <w:rPr>
          <w:rFonts w:ascii="Simplified Arabic" w:hAnsi="Simplified Arabic" w:cs="Simplified Arabic"/>
          <w:szCs w:val="22"/>
        </w:rPr>
        <w:t>.</w:t>
      </w:r>
    </w:p>
    <w:p w14:paraId="0D37E4DC"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وشمل هذا المشروع استضافة سفراء تلك الدول في جولة تعريفية في كوريا في أكتوبر/تشرين الثاني 2024 لتقديم صورة حية عن كوريا على الصعيد السياحي</w:t>
      </w:r>
      <w:r w:rsidRPr="00352BFE">
        <w:rPr>
          <w:rFonts w:ascii="Simplified Arabic" w:hAnsi="Simplified Arabic" w:cs="Simplified Arabic"/>
          <w:szCs w:val="22"/>
        </w:rPr>
        <w:t>.</w:t>
      </w:r>
    </w:p>
    <w:p w14:paraId="345380F9"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وضمن خطتها لاستقطاب المزيد من السياح العرب اعتمدت سول نظام التأشيرات السياحية الميسرة، والتي يتم إصدارها عبر إجراءات إلكترونية سلسة، مما يجعل العملية سريعة وسهلة، ولا تكلف هذه التأشيرة سوى 40 دولارا</w:t>
      </w:r>
      <w:r w:rsidRPr="00352BFE">
        <w:rPr>
          <w:rFonts w:ascii="Simplified Arabic" w:hAnsi="Simplified Arabic" w:cs="Simplified Arabic"/>
          <w:szCs w:val="22"/>
        </w:rPr>
        <w:t>.</w:t>
      </w:r>
    </w:p>
    <w:p w14:paraId="02879B04"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بالإضافة إلى ذلك، قدمت كوريا "تأشيرة التدريب على الثقافة الكورية"، وهي فرصة فريدة للمشاركين الأجانب للتدريب على جوانب مختلفة من الثقافة الكورية. هذه التأشيرات تفتح أبوابًا جديدة للشباب العرب المهتمين بالتفاعل مع هذه الثقافة عن كثب</w:t>
      </w:r>
      <w:r w:rsidRPr="00352BFE">
        <w:rPr>
          <w:rFonts w:ascii="Simplified Arabic" w:hAnsi="Simplified Arabic" w:cs="Simplified Arabic"/>
          <w:szCs w:val="22"/>
        </w:rPr>
        <w:t>.</w:t>
      </w:r>
    </w:p>
    <w:p w14:paraId="275291AA"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وقامت الحكومة الكورية أيضًا بإطلاق برامج سياحية مخصصة للسياح العرب تهدف كوريا إلى جعل زيارتها أكثر توافقًا مع احتياجات السياح العرب من خلال مفاهيم مثل "السفر الصديق للمسلمين</w:t>
      </w:r>
      <w:r w:rsidRPr="00352BFE">
        <w:rPr>
          <w:rFonts w:ascii="Simplified Arabic" w:hAnsi="Simplified Arabic" w:cs="Simplified Arabic"/>
          <w:szCs w:val="22"/>
        </w:rPr>
        <w:t xml:space="preserve">" (Muslim-friendly Travel). </w:t>
      </w:r>
      <w:r w:rsidRPr="00352BFE">
        <w:rPr>
          <w:rFonts w:ascii="Simplified Arabic" w:hAnsi="Simplified Arabic" w:cs="Simplified Arabic"/>
          <w:szCs w:val="22"/>
          <w:rtl/>
        </w:rPr>
        <w:t>هذا المفهوم يشمل توفير خدمات سياحية تراعي الثقافة الإسلامية، بما في ذلك جولات تأخذ في الاعتبار نوعية الطعام الحلال للسائحين القادمين من دول الشرق الأوسط أو ما يعرف بـ</w:t>
      </w:r>
      <w:r w:rsidRPr="00352BFE">
        <w:rPr>
          <w:rFonts w:ascii="Simplified Arabic" w:hAnsi="Simplified Arabic" w:cs="Simplified Arabic"/>
          <w:szCs w:val="22"/>
        </w:rPr>
        <w:t xml:space="preserve"> K-Halal</w:t>
      </w:r>
      <w:r w:rsidRPr="00352BFE">
        <w:rPr>
          <w:rFonts w:ascii="Simplified Arabic" w:hAnsi="Simplified Arabic" w:cs="Simplified Arabic"/>
          <w:szCs w:val="22"/>
          <w:rtl/>
        </w:rPr>
        <w:t>، الذي يُعتبر عنصرا أساسيا للسياح العرب في اختيارهم الوجهات السياحية في مناطق مثل إتايوان في العاصمة سول</w:t>
      </w:r>
      <w:r w:rsidRPr="00352BFE">
        <w:rPr>
          <w:rFonts w:ascii="Simplified Arabic" w:hAnsi="Simplified Arabic" w:cs="Simplified Arabic"/>
          <w:szCs w:val="22"/>
        </w:rPr>
        <w:t>.</w:t>
      </w:r>
    </w:p>
    <w:p w14:paraId="129FC557" w14:textId="07774F49" w:rsidR="00352BFE" w:rsidRPr="00506C5A" w:rsidRDefault="00352BFE" w:rsidP="00506C5A">
      <w:pPr>
        <w:bidi/>
        <w:rPr>
          <w:rFonts w:ascii="Simplified Arabic" w:hAnsi="Simplified Arabic" w:cs="Simplified Arabic" w:hint="eastAsia"/>
          <w:szCs w:val="22"/>
          <w:lang w:bidi="ar-JO"/>
        </w:rPr>
      </w:pPr>
      <w:r w:rsidRPr="00352BFE">
        <w:rPr>
          <w:rFonts w:ascii="Simplified Arabic" w:hAnsi="Simplified Arabic" w:cs="Simplified Arabic"/>
          <w:szCs w:val="22"/>
          <w:rtl/>
        </w:rPr>
        <w:t>كما قامت منظمة السياحة الكورية</w:t>
      </w:r>
      <w:r w:rsidRPr="00352BFE">
        <w:rPr>
          <w:rFonts w:ascii="Simplified Arabic" w:hAnsi="Simplified Arabic" w:cs="Simplified Arabic"/>
          <w:szCs w:val="22"/>
        </w:rPr>
        <w:t xml:space="preserve"> (KTO) </w:t>
      </w:r>
      <w:r w:rsidRPr="00352BFE">
        <w:rPr>
          <w:rFonts w:ascii="Simplified Arabic" w:hAnsi="Simplified Arabic" w:cs="Simplified Arabic"/>
          <w:szCs w:val="22"/>
          <w:rtl/>
        </w:rPr>
        <w:t>بتشجيع المنشآت السياحية على إعداد مساحات للصلاة تتوافق مع احتياجات الزوار العرب</w:t>
      </w:r>
      <w:r w:rsidRPr="00352BFE">
        <w:rPr>
          <w:rFonts w:ascii="Simplified Arabic" w:hAnsi="Simplified Arabic" w:cs="Simplified Arabic"/>
          <w:szCs w:val="22"/>
        </w:rPr>
        <w:t>.</w:t>
      </w:r>
    </w:p>
    <w:p w14:paraId="1161C3C5" w14:textId="77777777" w:rsidR="00352BFE" w:rsidRPr="00352BFE" w:rsidRDefault="00352BFE" w:rsidP="00352BFE">
      <w:pPr>
        <w:bidi/>
        <w:rPr>
          <w:rFonts w:ascii="Simplified Arabic" w:hAnsi="Simplified Arabic" w:cs="Simplified Arabic"/>
          <w:b/>
          <w:bCs/>
        </w:rPr>
      </w:pPr>
      <w:r w:rsidRPr="00352BFE">
        <w:rPr>
          <w:rFonts w:ascii="Simplified Arabic" w:hAnsi="Simplified Arabic" w:cs="Simplified Arabic"/>
          <w:b/>
          <w:bCs/>
          <w:rtl/>
        </w:rPr>
        <w:t>تأثير اقتصادي وسياحي مشهود</w:t>
      </w:r>
    </w:p>
    <w:p w14:paraId="6EA018E2"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ولاقت سياسات كوريا الجنوبية لجذب السائح العربي نجاحًا ملحوظًا، إذ أسهمت الشعبية الواسعة للثقافة الكورية بين الشباب العربي في مختلف دول الشرق الأوسط في زيادة رغبتهم في زيارة هذا البلد</w:t>
      </w:r>
      <w:r w:rsidRPr="00352BFE">
        <w:rPr>
          <w:rFonts w:ascii="Simplified Arabic" w:hAnsi="Simplified Arabic" w:cs="Simplified Arabic"/>
          <w:szCs w:val="22"/>
        </w:rPr>
        <w:t>.</w:t>
      </w:r>
      <w:r w:rsidRPr="00352BFE">
        <w:rPr>
          <w:rFonts w:ascii="Simplified Arabic" w:hAnsi="Simplified Arabic" w:cs="Simplified Arabic"/>
          <w:szCs w:val="22"/>
        </w:rPr>
        <w:br/>
      </w:r>
      <w:r w:rsidRPr="00352BFE">
        <w:rPr>
          <w:rFonts w:ascii="Simplified Arabic" w:hAnsi="Simplified Arabic" w:cs="Simplified Arabic"/>
          <w:szCs w:val="22"/>
          <w:rtl/>
        </w:rPr>
        <w:t>وعلى الرغم من أن الزوار العرب ما يزالون يشكلون نسبة صغيرة من إجمالي السياح إلى كوريا، نظرا لارتفاع تكاليف السفر والسياحة، فإن الشرق الأوسط يعتبر سوقًا سياحيًا واعدا نظرا لقدرة الإنفاق العالي للسائح من تلك المنطقة وفترات الإقامة الطويلة التي يقضيها</w:t>
      </w:r>
      <w:r w:rsidRPr="00352BFE">
        <w:rPr>
          <w:rFonts w:ascii="Simplified Arabic" w:hAnsi="Simplified Arabic" w:cs="Simplified Arabic"/>
          <w:szCs w:val="22"/>
        </w:rPr>
        <w:t>.</w:t>
      </w:r>
    </w:p>
    <w:p w14:paraId="0EE77869"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وأظهرت بيانات استطلاعات حديثة نشرها موقع "كوريا تايمز" أن قرابة 81.6% من الإمارات و72.1% من السعودية أظهروا ميلاً إيجابيًا نحو زيارة كوريا الجنوبية بعد تعرضهم للمحتوى الكوري</w:t>
      </w:r>
      <w:r w:rsidRPr="00352BFE">
        <w:rPr>
          <w:rFonts w:ascii="Simplified Arabic" w:hAnsi="Simplified Arabic" w:cs="Simplified Arabic"/>
          <w:szCs w:val="22"/>
        </w:rPr>
        <w:t>.</w:t>
      </w:r>
    </w:p>
    <w:p w14:paraId="6103139B"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lastRenderedPageBreak/>
        <w:t>كما أن المسافرين الإماراتيين كانوا في مقدمة العرب الذين قاموا بزيارة كوريا من بين دول العالم العربي لأغراض الطب التجميلي والسياحة العلاجية، مما يعكس التفوق الثقافي الكوري وتأثيره المتزايد في جذب السياح من المنطقة العربية</w:t>
      </w:r>
      <w:r w:rsidRPr="00352BFE">
        <w:rPr>
          <w:rFonts w:ascii="Simplified Arabic" w:hAnsi="Simplified Arabic" w:cs="Simplified Arabic"/>
          <w:szCs w:val="22"/>
        </w:rPr>
        <w:t>.</w:t>
      </w:r>
    </w:p>
    <w:p w14:paraId="74791A38"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ووفقا لإحصاءات منظمة السياحة الكورية</w:t>
      </w:r>
      <w:r w:rsidRPr="00352BFE">
        <w:rPr>
          <w:rFonts w:ascii="Simplified Arabic" w:hAnsi="Simplified Arabic" w:cs="Simplified Arabic"/>
          <w:szCs w:val="22"/>
        </w:rPr>
        <w:t xml:space="preserve"> (KTO)</w:t>
      </w:r>
      <w:r w:rsidRPr="00352BFE">
        <w:rPr>
          <w:rFonts w:ascii="Simplified Arabic" w:hAnsi="Simplified Arabic" w:cs="Simplified Arabic"/>
          <w:szCs w:val="22"/>
          <w:rtl/>
        </w:rPr>
        <w:t>، شهدت السياحة العربية في كوريا نموًا ملحوظًا، حيث ارتفع عدد السائحين العرب من 46 ألفا و714 في عام 2005 إلى أكثر من 252 ألفا في عام 2019. هذا النمو يعكس تزايد الاهتمام بالسياحة الكورية في العالم العربي، حيث ساهمت الثقافة الكورية في تعزيز جاذبية البلد كوجهة سياحية</w:t>
      </w:r>
      <w:r w:rsidRPr="00352BFE">
        <w:rPr>
          <w:rFonts w:ascii="Simplified Arabic" w:hAnsi="Simplified Arabic" w:cs="Simplified Arabic"/>
          <w:szCs w:val="22"/>
        </w:rPr>
        <w:t>.</w:t>
      </w:r>
    </w:p>
    <w:p w14:paraId="64EFBA25"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ولكن مع ظهور وباء كورونا في عام 2020 تراجعت أعداد السائحين بشكل حاد، قبل أن تعود بشكل تدريجي وخصوصا منذ عام 2023، وفي سياق التعافي بعد جائحة كورونا، أظهرت إحصائيات موقع "كوريا نت" أن عدد السياح القادمين من دول مجلس التعاون الخليجي الذين زاروا كوريا العام الماضي بلغ أكثر من 31 ألفا، مما يمثل تعافيا بـ90% مقارنة بما قبل الجائحة</w:t>
      </w:r>
      <w:r w:rsidRPr="00352BFE">
        <w:rPr>
          <w:rFonts w:ascii="Simplified Arabic" w:hAnsi="Simplified Arabic" w:cs="Simplified Arabic"/>
          <w:szCs w:val="22"/>
        </w:rPr>
        <w:t>.</w:t>
      </w:r>
    </w:p>
    <w:p w14:paraId="4FEF3B50" w14:textId="77777777" w:rsidR="00352BFE" w:rsidRPr="00352BFE" w:rsidRDefault="00352BFE">
      <w:pPr>
        <w:rPr>
          <w:b/>
          <w:bCs/>
        </w:rPr>
      </w:pPr>
    </w:p>
    <w:p w14:paraId="611ADC85" w14:textId="6C49EF2E" w:rsidR="00352BFE" w:rsidRPr="00352BFE" w:rsidRDefault="00352BFE" w:rsidP="00352BFE">
      <w:pPr>
        <w:bidi/>
        <w:rPr>
          <w:rFonts w:ascii="Simplified Arabic" w:hAnsi="Simplified Arabic" w:cs="Simplified Arabic"/>
          <w:b/>
          <w:bCs/>
          <w:sz w:val="24"/>
          <w:szCs w:val="28"/>
          <w:rtl/>
          <w:lang w:bidi="ar-JO"/>
        </w:rPr>
      </w:pPr>
      <w:r w:rsidRPr="00352BFE">
        <w:rPr>
          <w:rFonts w:ascii="Simplified Arabic" w:hAnsi="Simplified Arabic" w:cs="Simplified Arabic"/>
          <w:b/>
          <w:bCs/>
          <w:sz w:val="24"/>
          <w:szCs w:val="28"/>
          <w:rtl/>
          <w:lang w:bidi="ar-JO"/>
        </w:rPr>
        <w:t>الدراما الكورية قوة ناعمة تجتاح العالم.. ما سر نجاها؟</w:t>
      </w:r>
    </w:p>
    <w:p w14:paraId="5116D6D0" w14:textId="343F6897" w:rsidR="00352BFE" w:rsidRDefault="00352BFE" w:rsidP="00352BFE">
      <w:pPr>
        <w:rPr>
          <w:rtl/>
        </w:rPr>
      </w:pPr>
      <w:hyperlink r:id="rId7" w:history="1">
        <w:r w:rsidRPr="00352BFE">
          <w:rPr>
            <w:rStyle w:val="ac"/>
            <w:rtl/>
          </w:rPr>
          <w:t xml:space="preserve">كيف جعلت </w:t>
        </w:r>
        <w:r w:rsidRPr="00352BFE">
          <w:rPr>
            <w:rStyle w:val="ac"/>
          </w:rPr>
          <w:t>"</w:t>
        </w:r>
        <w:r w:rsidRPr="00352BFE">
          <w:rPr>
            <w:rStyle w:val="ac"/>
            <w:rtl/>
          </w:rPr>
          <w:t>الموجة الكورية</w:t>
        </w:r>
        <w:r w:rsidRPr="00352BFE">
          <w:rPr>
            <w:rStyle w:val="ac"/>
          </w:rPr>
          <w:t xml:space="preserve">" </w:t>
        </w:r>
        <w:r w:rsidRPr="00352BFE">
          <w:rPr>
            <w:rStyle w:val="ac"/>
            <w:rtl/>
          </w:rPr>
          <w:t>الشباب العربي تواقا لزيارة كوريا الجنوبية؟ | سياحة وسفر | الجزيرة نت</w:t>
        </w:r>
      </w:hyperlink>
    </w:p>
    <w:p w14:paraId="01BDD005" w14:textId="64878151"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ا</w:t>
      </w:r>
      <w:r w:rsidRPr="00352BFE">
        <w:rPr>
          <w:rFonts w:ascii="Simplified Arabic" w:hAnsi="Simplified Arabic" w:cs="Simplified Arabic"/>
          <w:szCs w:val="22"/>
          <w:rtl/>
        </w:rPr>
        <w:t>جتاحت الدراما الكورية المشهد الفني العالمي خلال السنوات الأخيرة، لتتحول من محتوى محلي محدود إلى ظاهرة ثقافية عالمية تستقطب جمهورا واسعا من مختلف الأعمار والثقافات. من خلال قصصها المؤثرة وإنتاجها المتميز، أصبحت الدراما الكورية أداة فعالة في تعزيز القوة الناعمة لكوريا الجنوبية، وداعمة لاقتصادها وسياحتها</w:t>
      </w:r>
      <w:r w:rsidRPr="00352BFE">
        <w:rPr>
          <w:rFonts w:ascii="Simplified Arabic" w:hAnsi="Simplified Arabic" w:cs="Simplified Arabic"/>
          <w:szCs w:val="22"/>
        </w:rPr>
        <w:t>.</w:t>
      </w:r>
    </w:p>
    <w:p w14:paraId="69E21400" w14:textId="77777777" w:rsidR="00352BFE" w:rsidRPr="00352BFE" w:rsidRDefault="00352BFE" w:rsidP="00352BFE">
      <w:pPr>
        <w:bidi/>
        <w:rPr>
          <w:rFonts w:ascii="Simplified Arabic" w:hAnsi="Simplified Arabic" w:cs="Simplified Arabic"/>
          <w:b/>
          <w:bCs/>
        </w:rPr>
      </w:pPr>
      <w:r w:rsidRPr="00352BFE">
        <w:rPr>
          <w:rFonts w:ascii="Simplified Arabic" w:hAnsi="Simplified Arabic" w:cs="Simplified Arabic"/>
          <w:b/>
          <w:bCs/>
          <w:rtl/>
        </w:rPr>
        <w:t>انتشار عالمي غير مسبوق</w:t>
      </w:r>
    </w:p>
    <w:p w14:paraId="21262915"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حققت أعمال كورية نجاحات غير مسبوقة على المنصات العالمية، أبرزها مسلسل "لعبة الحبار</w:t>
      </w:r>
      <w:r w:rsidRPr="00352BFE">
        <w:rPr>
          <w:rFonts w:ascii="Simplified Arabic" w:hAnsi="Simplified Arabic" w:cs="Simplified Arabic"/>
          <w:szCs w:val="22"/>
        </w:rPr>
        <w:t xml:space="preserve">" (Squid Game) </w:t>
      </w:r>
      <w:r w:rsidRPr="00352BFE">
        <w:rPr>
          <w:rFonts w:ascii="Simplified Arabic" w:hAnsi="Simplified Arabic" w:cs="Simplified Arabic"/>
          <w:szCs w:val="22"/>
          <w:rtl/>
        </w:rPr>
        <w:t>الذي أصبح حديث العالم، حاصدا جوائز دولية مثل جائزة "إيمي". كذلك، جذب مسلسل "هبوط اضطراري</w:t>
      </w:r>
      <w:r w:rsidRPr="00352BFE">
        <w:rPr>
          <w:rFonts w:ascii="Simplified Arabic" w:hAnsi="Simplified Arabic" w:cs="Simplified Arabic"/>
          <w:szCs w:val="22"/>
        </w:rPr>
        <w:t xml:space="preserve">" (Crash Landing on You) </w:t>
      </w:r>
      <w:r w:rsidRPr="00352BFE">
        <w:rPr>
          <w:rFonts w:ascii="Simplified Arabic" w:hAnsi="Simplified Arabic" w:cs="Simplified Arabic"/>
          <w:szCs w:val="22"/>
          <w:rtl/>
        </w:rPr>
        <w:t>اهتماما كبيرا، خاصة في الأسواق الغربية، إذ نجحت هذه الأعمال في كسر حاجز اللغة بفضل الترجمة إلى عشرات اللغات</w:t>
      </w:r>
      <w:r w:rsidRPr="00352BFE">
        <w:rPr>
          <w:rFonts w:ascii="Simplified Arabic" w:hAnsi="Simplified Arabic" w:cs="Simplified Arabic"/>
          <w:szCs w:val="22"/>
        </w:rPr>
        <w:t>.</w:t>
      </w:r>
    </w:p>
    <w:p w14:paraId="5002D661"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إلى جانب ذلك، ساهمت الشعبية الهائلة</w:t>
      </w:r>
      <w:hyperlink r:id="rId8" w:history="1">
        <w:r w:rsidRPr="00352BFE">
          <w:rPr>
            <w:rStyle w:val="ac"/>
            <w:rFonts w:ascii="Simplified Arabic" w:hAnsi="Simplified Arabic" w:cs="Simplified Arabic"/>
            <w:szCs w:val="22"/>
          </w:rPr>
          <w:t> </w:t>
        </w:r>
        <w:r w:rsidRPr="00352BFE">
          <w:rPr>
            <w:rStyle w:val="ac"/>
            <w:rFonts w:ascii="Simplified Arabic" w:hAnsi="Simplified Arabic" w:cs="Simplified Arabic"/>
            <w:szCs w:val="22"/>
            <w:rtl/>
          </w:rPr>
          <w:t>للموسيقى الكورية</w:t>
        </w:r>
      </w:hyperlink>
      <w:r w:rsidRPr="00352BFE">
        <w:rPr>
          <w:rFonts w:ascii="Simplified Arabic" w:hAnsi="Simplified Arabic" w:cs="Simplified Arabic"/>
          <w:szCs w:val="22"/>
        </w:rPr>
        <w:t> </w:t>
      </w:r>
      <w:r w:rsidRPr="00352BFE">
        <w:rPr>
          <w:rFonts w:ascii="Simplified Arabic" w:hAnsi="Simplified Arabic" w:cs="Simplified Arabic"/>
          <w:szCs w:val="22"/>
          <w:rtl/>
        </w:rPr>
        <w:t>(كيبوب) في توجيه الأنظار نحو الدراما الكورية، إذ دفعت فرق مثل </w:t>
      </w:r>
      <w:hyperlink r:id="rId9" w:history="1">
        <w:r w:rsidRPr="00352BFE">
          <w:rPr>
            <w:rStyle w:val="ac"/>
            <w:rFonts w:ascii="Simplified Arabic" w:hAnsi="Simplified Arabic" w:cs="Simplified Arabic"/>
            <w:szCs w:val="22"/>
          </w:rPr>
          <w:t>"</w:t>
        </w:r>
        <w:r w:rsidRPr="00352BFE">
          <w:rPr>
            <w:rStyle w:val="ac"/>
            <w:rFonts w:ascii="Simplified Arabic" w:hAnsi="Simplified Arabic" w:cs="Simplified Arabic"/>
            <w:szCs w:val="22"/>
            <w:rtl/>
          </w:rPr>
          <w:t>بي تي إس</w:t>
        </w:r>
        <w:r w:rsidRPr="00352BFE">
          <w:rPr>
            <w:rStyle w:val="ac"/>
            <w:rFonts w:ascii="Simplified Arabic" w:hAnsi="Simplified Arabic" w:cs="Simplified Arabic"/>
            <w:szCs w:val="22"/>
          </w:rPr>
          <w:t>"</w:t>
        </w:r>
      </w:hyperlink>
      <w:r w:rsidRPr="00352BFE">
        <w:rPr>
          <w:rFonts w:ascii="Simplified Arabic" w:hAnsi="Simplified Arabic" w:cs="Simplified Arabic"/>
          <w:szCs w:val="22"/>
        </w:rPr>
        <w:t> </w:t>
      </w:r>
      <w:r w:rsidRPr="00352BFE">
        <w:rPr>
          <w:rFonts w:ascii="Simplified Arabic" w:hAnsi="Simplified Arabic" w:cs="Simplified Arabic"/>
          <w:szCs w:val="22"/>
          <w:rtl/>
        </w:rPr>
        <w:t>و"بلاك بينك" جمهورها لاستكشاف جوانب أخرى من الثقافة الكورية</w:t>
      </w:r>
      <w:r w:rsidRPr="00352BFE">
        <w:rPr>
          <w:rFonts w:ascii="Simplified Arabic" w:hAnsi="Simplified Arabic" w:cs="Simplified Arabic"/>
          <w:szCs w:val="22"/>
        </w:rPr>
        <w:t>.</w:t>
      </w:r>
    </w:p>
    <w:p w14:paraId="1C98C3A7" w14:textId="77777777" w:rsidR="00352BFE" w:rsidRPr="00352BFE" w:rsidRDefault="00352BFE" w:rsidP="00352BFE">
      <w:pPr>
        <w:bidi/>
        <w:rPr>
          <w:rFonts w:ascii="Simplified Arabic" w:hAnsi="Simplified Arabic" w:cs="Simplified Arabic"/>
          <w:b/>
          <w:bCs/>
        </w:rPr>
      </w:pPr>
      <w:r w:rsidRPr="00352BFE">
        <w:rPr>
          <w:rFonts w:ascii="Simplified Arabic" w:hAnsi="Simplified Arabic" w:cs="Simplified Arabic"/>
          <w:b/>
          <w:bCs/>
          <w:rtl/>
        </w:rPr>
        <w:t>أسباب نجاح الدراما الكورية</w:t>
      </w:r>
    </w:p>
    <w:p w14:paraId="2B968BD3"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تمتاز الدراما الكورية بمستوى عالٍ من الجودة، سواء من حيث التصوير أو الإخراج أو التصميم البصري، مما يجعلها تنافس الإنتاجات العالمية، وقدمت موضوعات تمس المشاعر الإنسانية بعمق، مثل الحب والصداقة، والصراعات الشخصية، مع مزجها بعناصر من الخيال العلمي، والتاريخ، والأكشن لتلبية أذواق متعددة</w:t>
      </w:r>
      <w:r w:rsidRPr="00352BFE">
        <w:rPr>
          <w:rFonts w:ascii="Simplified Arabic" w:hAnsi="Simplified Arabic" w:cs="Simplified Arabic"/>
          <w:szCs w:val="22"/>
        </w:rPr>
        <w:t>.</w:t>
      </w:r>
    </w:p>
    <w:p w14:paraId="497EF34C"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كما اعتمدت على بناء شخصيات متكاملة، تُقدم من خلال أداء ممثلين موهوبين يتمتعون بشعبية كبيرة وجاذبية عالمية، غير أن وسائل التواصل الاجتماعي لعبت دورا كبيرا في وصول الدراما الكورية إلى جمهور عالمي، من خلال الحملات الترويجية المدروسة التي تستهدف محبي هذا النوع من المحتوى</w:t>
      </w:r>
      <w:r w:rsidRPr="00352BFE">
        <w:rPr>
          <w:rFonts w:ascii="Simplified Arabic" w:hAnsi="Simplified Arabic" w:cs="Simplified Arabic"/>
          <w:szCs w:val="22"/>
        </w:rPr>
        <w:t>.</w:t>
      </w:r>
    </w:p>
    <w:p w14:paraId="264875B0"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تقول دفنا زور، أستاذة مشاركة في قسم اللغات والثقافات الآسيوية الشرقية وباحثة في الأدب الكوري، في حوار سابق مع ستانفورد ريبورت، إن "السبب هو جودة المحتوى الكوري".</w:t>
      </w:r>
    </w:p>
    <w:p w14:paraId="232AF5B5"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تُدرِّس زور دورات عن الأدب الكوري، والسينما، والثقافة الشعبية، وهي مديرة مركز الدراسات الآسيوية الشرقية بجامعة ستانفورد</w:t>
      </w:r>
      <w:r w:rsidRPr="00352BFE">
        <w:rPr>
          <w:rFonts w:ascii="Simplified Arabic" w:hAnsi="Simplified Arabic" w:cs="Simplified Arabic"/>
          <w:szCs w:val="22"/>
        </w:rPr>
        <w:t>.</w:t>
      </w:r>
    </w:p>
    <w:p w14:paraId="04ECF9E5"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lastRenderedPageBreak/>
        <w:t>وترى الأستاذة الجامعية زور أنه بفضل منصات البث، مثل يوتيوب ونتفليكس، والترجمة النشطة -التي يتعاون فيها المعجبون أيضًا- أصبح الوصول إلى الموسيقى الشعبية الكورية والدراما أمرا سهلا للغاية. وحتى عندما يكون المحتوى باللغة الكورية، فإن العوائق أمام المشاهدة قليلة جدا</w:t>
      </w:r>
      <w:r w:rsidRPr="00352BFE">
        <w:rPr>
          <w:rFonts w:ascii="Simplified Arabic" w:hAnsi="Simplified Arabic" w:cs="Simplified Arabic"/>
          <w:szCs w:val="22"/>
        </w:rPr>
        <w:t>.</w:t>
      </w:r>
    </w:p>
    <w:p w14:paraId="123B8AE7"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تتميز الدراما الكورية بمزيج من التوقع والأصالة. غالبًا ما تكون الحبكات متوقعة: من الفقر إلى الثراء، أو قصة حب بين شاب ثري وفتاة فقيرة، أو قصة أطفال يتمردون على رغبات آبائهم، ولكنها تحمل لمسة كورية خاصة، مثل احترام كبار السن، وبر الأبناء والبنات بأسرهم</w:t>
      </w:r>
      <w:r w:rsidRPr="00352BFE">
        <w:rPr>
          <w:rFonts w:ascii="Simplified Arabic" w:hAnsi="Simplified Arabic" w:cs="Simplified Arabic"/>
          <w:szCs w:val="22"/>
        </w:rPr>
        <w:t>.</w:t>
      </w:r>
    </w:p>
    <w:p w14:paraId="114C890D"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وتابعت "خلفيات الأحداث تكون فائقة الحداثة ومبهرة. أما الممثلون، فهم متأنقون وجذابون، يجسدون شخصيات ساحرة وضعيفة في الوقت نفسه، مع جرعة صحية من النقد الذاتي. كما أن النصوص تكون مليئة بروح الفكاهة</w:t>
      </w:r>
      <w:r w:rsidRPr="00352BFE">
        <w:rPr>
          <w:rFonts w:ascii="Simplified Arabic" w:hAnsi="Simplified Arabic" w:cs="Simplified Arabic"/>
          <w:szCs w:val="22"/>
        </w:rPr>
        <w:t>".</w:t>
      </w:r>
    </w:p>
    <w:p w14:paraId="403275FD"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بالطبع، هناك غالبًا لمسة مظلمة: توقعات خانقة، أو فقر مدمر، أو سر عميق يجب ألا يُكشف. وعليه، تجعل الدراما الكورية حتى أغنى الشخصيات وأكثرها جفاءً، إنسانية. وتدفع الجمهور للاهتمام بها وكل ما تطلبه عادة هو 16 ساعة من وقتنا</w:t>
      </w:r>
      <w:r w:rsidRPr="00352BFE">
        <w:rPr>
          <w:rFonts w:ascii="Simplified Arabic" w:hAnsi="Simplified Arabic" w:cs="Simplified Arabic"/>
          <w:szCs w:val="22"/>
        </w:rPr>
        <w:t>.</w:t>
      </w:r>
    </w:p>
    <w:p w14:paraId="7837EF2B" w14:textId="77777777" w:rsidR="00352BFE" w:rsidRPr="00352BFE" w:rsidRDefault="00352BFE" w:rsidP="00352BFE">
      <w:pPr>
        <w:bidi/>
        <w:rPr>
          <w:rFonts w:ascii="Simplified Arabic" w:hAnsi="Simplified Arabic" w:cs="Simplified Arabic"/>
          <w:b/>
          <w:bCs/>
        </w:rPr>
      </w:pPr>
      <w:r w:rsidRPr="00352BFE">
        <w:rPr>
          <w:rFonts w:ascii="Simplified Arabic" w:hAnsi="Simplified Arabic" w:cs="Simplified Arabic"/>
          <w:b/>
          <w:bCs/>
          <w:rtl/>
        </w:rPr>
        <w:t>الموسيقى التصويرية</w:t>
      </w:r>
    </w:p>
    <w:p w14:paraId="14DF48DF"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تلعب الموسيقى التصويرية دورا محوريا في تعزيز جاذبية الدراما الكورية. غالبا ما تكون الأغاني المصاحبة لأحداث المسلسل عاطفية وذات جودة عالية، مما يجعلها تتردد في أذهان المشاهدين لفترة طويلة بعد انتهاء المسلسل</w:t>
      </w:r>
      <w:r w:rsidRPr="00352BFE">
        <w:rPr>
          <w:rFonts w:ascii="Simplified Arabic" w:hAnsi="Simplified Arabic" w:cs="Simplified Arabic"/>
          <w:szCs w:val="22"/>
        </w:rPr>
        <w:t>.</w:t>
      </w:r>
    </w:p>
    <w:p w14:paraId="54FB5D6A" w14:textId="77777777" w:rsidR="00352BFE" w:rsidRPr="00352BFE" w:rsidRDefault="00352BFE" w:rsidP="00352BFE">
      <w:pPr>
        <w:bidi/>
        <w:rPr>
          <w:rFonts w:ascii="Simplified Arabic" w:hAnsi="Simplified Arabic" w:cs="Simplified Arabic"/>
          <w:b/>
          <w:bCs/>
        </w:rPr>
      </w:pPr>
      <w:r w:rsidRPr="00352BFE">
        <w:rPr>
          <w:rFonts w:ascii="Simplified Arabic" w:hAnsi="Simplified Arabic" w:cs="Simplified Arabic"/>
          <w:b/>
          <w:bCs/>
          <w:rtl/>
        </w:rPr>
        <w:t>تعزيز السياحة والاقتصاد</w:t>
      </w:r>
    </w:p>
    <w:p w14:paraId="4A3B9382"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تحولت مواقع تصوير الدراما إلى وجهات سياحية يقصدها عشاق الثقافة الكورية من مختلف أنحاء العالم، مما أسهم في دعم قطاع السياحة في كوريا الجنوبية</w:t>
      </w:r>
      <w:r w:rsidRPr="00352BFE">
        <w:rPr>
          <w:rFonts w:ascii="Simplified Arabic" w:hAnsi="Simplified Arabic" w:cs="Simplified Arabic"/>
          <w:szCs w:val="22"/>
        </w:rPr>
        <w:t>.</w:t>
      </w:r>
    </w:p>
    <w:p w14:paraId="6A96C08F"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كما ساهمت الدراما الكورية في تعزيز صادرات المحتوى الثقافي، مما ساعد في تعزيز مكانة كوريا بوصفها واحدة من أهم الدول المنتجة للترفيه عالميا</w:t>
      </w:r>
      <w:r w:rsidRPr="00352BFE">
        <w:rPr>
          <w:rFonts w:ascii="Simplified Arabic" w:hAnsi="Simplified Arabic" w:cs="Simplified Arabic"/>
          <w:szCs w:val="22"/>
        </w:rPr>
        <w:t>.</w:t>
      </w:r>
    </w:p>
    <w:p w14:paraId="34662217" w14:textId="77777777" w:rsidR="00352BFE" w:rsidRPr="00352BFE" w:rsidRDefault="00352BFE" w:rsidP="00352BFE">
      <w:pPr>
        <w:bidi/>
        <w:rPr>
          <w:rFonts w:ascii="Simplified Arabic" w:hAnsi="Simplified Arabic" w:cs="Simplified Arabic"/>
          <w:b/>
          <w:bCs/>
        </w:rPr>
      </w:pPr>
      <w:r w:rsidRPr="00352BFE">
        <w:rPr>
          <w:rFonts w:ascii="Simplified Arabic" w:hAnsi="Simplified Arabic" w:cs="Simplified Arabic"/>
          <w:b/>
          <w:bCs/>
          <w:rtl/>
        </w:rPr>
        <w:t>قوة ناعمة</w:t>
      </w:r>
    </w:p>
    <w:p w14:paraId="4D3694A9"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في ظل وجود إنتاجات ضخمة من هوليود وبوليود، استطاعت الدراما الكورية التفوق بتقديم محتوى مميز يركز على التفاصيل العاطفية والإنسانية. ولضمان قبول عالمي، حرص المنتجون الكوريون على تقديم قصص تتسم بالعالمية، مع الحفاظ على الهوية الثقافية لكوريا الجنوبية</w:t>
      </w:r>
      <w:r w:rsidRPr="00352BFE">
        <w:rPr>
          <w:rFonts w:ascii="Simplified Arabic" w:hAnsi="Simplified Arabic" w:cs="Simplified Arabic"/>
          <w:szCs w:val="22"/>
        </w:rPr>
        <w:t>.</w:t>
      </w:r>
    </w:p>
    <w:p w14:paraId="41F1FC19" w14:textId="77777777" w:rsidR="00352BFE" w:rsidRPr="00352BFE" w:rsidRDefault="00352BFE" w:rsidP="00352BFE">
      <w:pPr>
        <w:bidi/>
        <w:rPr>
          <w:rFonts w:ascii="Simplified Arabic" w:hAnsi="Simplified Arabic" w:cs="Simplified Arabic"/>
          <w:b/>
          <w:bCs/>
        </w:rPr>
      </w:pPr>
      <w:r w:rsidRPr="00352BFE">
        <w:rPr>
          <w:rFonts w:ascii="Simplified Arabic" w:hAnsi="Simplified Arabic" w:cs="Simplified Arabic"/>
          <w:b/>
          <w:bCs/>
          <w:rtl/>
        </w:rPr>
        <w:t>مستقبل الدراما الكورية</w:t>
      </w:r>
    </w:p>
    <w:p w14:paraId="7B6129B7"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مع استمرار الدعم الحكومي القوي لصناعة الترفيه وتزايد الاستثمارات في الإنتاج والترويج، يتوقع أن تستمر الدراما الكورية في توسيع نفوذها عالميًا. من المتوقع أيضًا أن تشهد السنوات القادمة مزيدا من التعاون بين شركات الإنتاج الكورية والعالمية، مما سيعزز من انتشار الدراما الكورية في أسواق جديدة</w:t>
      </w:r>
      <w:r w:rsidRPr="00352BFE">
        <w:rPr>
          <w:rFonts w:ascii="Simplified Arabic" w:hAnsi="Simplified Arabic" w:cs="Simplified Arabic"/>
          <w:szCs w:val="22"/>
        </w:rPr>
        <w:t>.</w:t>
      </w:r>
    </w:p>
    <w:p w14:paraId="598A3B21" w14:textId="77777777" w:rsidR="00352BFE" w:rsidRPr="00352BFE" w:rsidRDefault="00352BFE" w:rsidP="00352BFE">
      <w:pPr>
        <w:bidi/>
        <w:rPr>
          <w:rFonts w:ascii="Simplified Arabic" w:hAnsi="Simplified Arabic" w:cs="Simplified Arabic"/>
          <w:szCs w:val="22"/>
        </w:rPr>
      </w:pPr>
      <w:r w:rsidRPr="00352BFE">
        <w:rPr>
          <w:rFonts w:ascii="Simplified Arabic" w:hAnsi="Simplified Arabic" w:cs="Simplified Arabic"/>
          <w:szCs w:val="22"/>
          <w:rtl/>
        </w:rPr>
        <w:t>النجاح المتزايد للدراما الكورية يشير إلى أن هذه الظاهرة ليست عابرة، بل هي جزء من إستراتيجية طويلة الأمد وضعتها كوريا الجنوبية لتعزيز حضورها الثقافي، حيث تستمر الدراما الكورية في جذب جمهور عالمي، مؤكدةً أنها ليست مجرد نوع من الترفيه، بل إنها جسر للتواصل الثقافي بين الشعوب</w:t>
      </w:r>
      <w:r w:rsidRPr="00352BFE">
        <w:rPr>
          <w:rFonts w:ascii="Simplified Arabic" w:hAnsi="Simplified Arabic" w:cs="Simplified Arabic"/>
          <w:szCs w:val="22"/>
        </w:rPr>
        <w:t>.</w:t>
      </w:r>
    </w:p>
    <w:p w14:paraId="3A131613" w14:textId="77777777" w:rsidR="00352BFE" w:rsidRPr="00352BFE" w:rsidRDefault="00352BFE" w:rsidP="00352BFE">
      <w:pPr>
        <w:rPr>
          <w:rFonts w:hint="eastAsia"/>
        </w:rPr>
      </w:pPr>
    </w:p>
    <w:sectPr w:rsidR="00352BFE" w:rsidRPr="00352BFE">
      <w:headerReference w:type="default" r:id="rId1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9D9B" w14:textId="77777777" w:rsidR="00921EC0" w:rsidRDefault="00921EC0" w:rsidP="00352BFE">
      <w:pPr>
        <w:spacing w:after="0"/>
      </w:pPr>
      <w:r>
        <w:separator/>
      </w:r>
    </w:p>
  </w:endnote>
  <w:endnote w:type="continuationSeparator" w:id="0">
    <w:p w14:paraId="0FBEA3EE" w14:textId="77777777" w:rsidR="00921EC0" w:rsidRDefault="00921EC0" w:rsidP="00352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57B4" w14:textId="77777777" w:rsidR="00921EC0" w:rsidRDefault="00921EC0" w:rsidP="00352BFE">
      <w:pPr>
        <w:spacing w:after="0"/>
      </w:pPr>
      <w:r>
        <w:separator/>
      </w:r>
    </w:p>
  </w:footnote>
  <w:footnote w:type="continuationSeparator" w:id="0">
    <w:p w14:paraId="5815F314" w14:textId="77777777" w:rsidR="00921EC0" w:rsidRDefault="00921EC0" w:rsidP="00352B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9E24" w14:textId="2429C1A8" w:rsidR="00352BFE" w:rsidRPr="00352BFE" w:rsidRDefault="00352BFE" w:rsidP="00352BFE">
    <w:pPr>
      <w:pStyle w:val="aa"/>
      <w:rPr>
        <w:rFonts w:hint="eastAsia"/>
      </w:rPr>
    </w:pPr>
    <w:r>
      <w:rPr>
        <w:rFonts w:hint="eastAsia"/>
      </w:rPr>
      <w:t>한아순차_</w:t>
    </w:r>
    <w:r>
      <w:rPr>
        <w:rFonts w:hint="eastAsia"/>
      </w:rPr>
      <w:t>14</w:t>
    </w:r>
    <w:r>
      <w:rPr>
        <w:rFonts w:hint="eastAsia"/>
      </w:rPr>
      <w:t>주차_아랍어 텍스트(</w:t>
    </w:r>
    <w:r>
      <w:rPr>
        <w:rFonts w:hint="eastAsia"/>
      </w:rPr>
      <w:t>스포츠, 관광, 문화</w:t>
    </w:r>
    <w:r>
      <w:rPr>
        <w:rFonts w:hint="eastAsia"/>
      </w:rPr>
      <w:t xml:space="preserve">)_김민재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FE"/>
    <w:rsid w:val="00172850"/>
    <w:rsid w:val="00352BFE"/>
    <w:rsid w:val="00380506"/>
    <w:rsid w:val="00506C5A"/>
    <w:rsid w:val="00921EC0"/>
    <w:rsid w:val="00A55ACB"/>
    <w:rsid w:val="00C50694"/>
    <w:rsid w:val="00D2678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4ADD"/>
  <w15:chartTrackingRefBased/>
  <w15:docId w15:val="{6DEB6F2B-8669-4788-9489-D8476165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352B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352B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352B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352B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352B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352B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352B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352B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352B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52BFE"/>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352BFE"/>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352BFE"/>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352BFE"/>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352BFE"/>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352BFE"/>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352BFE"/>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352BFE"/>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352BFE"/>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352BF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352B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2B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352BF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52BFE"/>
    <w:pPr>
      <w:spacing w:before="160"/>
      <w:jc w:val="center"/>
    </w:pPr>
    <w:rPr>
      <w:i/>
      <w:iCs/>
      <w:color w:val="404040" w:themeColor="text1" w:themeTint="BF"/>
    </w:rPr>
  </w:style>
  <w:style w:type="character" w:customStyle="1" w:styleId="Char1">
    <w:name w:val="인용 Char"/>
    <w:basedOn w:val="a0"/>
    <w:link w:val="a5"/>
    <w:uiPriority w:val="29"/>
    <w:rsid w:val="00352BFE"/>
    <w:rPr>
      <w:i/>
      <w:iCs/>
      <w:color w:val="404040" w:themeColor="text1" w:themeTint="BF"/>
    </w:rPr>
  </w:style>
  <w:style w:type="paragraph" w:styleId="a6">
    <w:name w:val="List Paragraph"/>
    <w:basedOn w:val="a"/>
    <w:uiPriority w:val="34"/>
    <w:qFormat/>
    <w:rsid w:val="00352BFE"/>
    <w:pPr>
      <w:ind w:left="720"/>
      <w:contextualSpacing/>
    </w:pPr>
  </w:style>
  <w:style w:type="character" w:styleId="a7">
    <w:name w:val="Intense Emphasis"/>
    <w:basedOn w:val="a0"/>
    <w:uiPriority w:val="21"/>
    <w:qFormat/>
    <w:rsid w:val="00352BFE"/>
    <w:rPr>
      <w:i/>
      <w:iCs/>
      <w:color w:val="0F4761" w:themeColor="accent1" w:themeShade="BF"/>
    </w:rPr>
  </w:style>
  <w:style w:type="paragraph" w:styleId="a8">
    <w:name w:val="Intense Quote"/>
    <w:basedOn w:val="a"/>
    <w:next w:val="a"/>
    <w:link w:val="Char2"/>
    <w:uiPriority w:val="30"/>
    <w:qFormat/>
    <w:rsid w:val="00352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352BFE"/>
    <w:rPr>
      <w:i/>
      <w:iCs/>
      <w:color w:val="0F4761" w:themeColor="accent1" w:themeShade="BF"/>
    </w:rPr>
  </w:style>
  <w:style w:type="character" w:styleId="a9">
    <w:name w:val="Intense Reference"/>
    <w:basedOn w:val="a0"/>
    <w:uiPriority w:val="32"/>
    <w:qFormat/>
    <w:rsid w:val="00352BFE"/>
    <w:rPr>
      <w:b/>
      <w:bCs/>
      <w:smallCaps/>
      <w:color w:val="0F4761" w:themeColor="accent1" w:themeShade="BF"/>
      <w:spacing w:val="5"/>
    </w:rPr>
  </w:style>
  <w:style w:type="paragraph" w:styleId="aa">
    <w:name w:val="header"/>
    <w:basedOn w:val="a"/>
    <w:link w:val="Char3"/>
    <w:uiPriority w:val="99"/>
    <w:unhideWhenUsed/>
    <w:rsid w:val="00352BFE"/>
    <w:pPr>
      <w:tabs>
        <w:tab w:val="center" w:pos="4513"/>
        <w:tab w:val="right" w:pos="9026"/>
      </w:tabs>
      <w:snapToGrid w:val="0"/>
    </w:pPr>
  </w:style>
  <w:style w:type="character" w:customStyle="1" w:styleId="Char3">
    <w:name w:val="머리글 Char"/>
    <w:basedOn w:val="a0"/>
    <w:link w:val="aa"/>
    <w:uiPriority w:val="99"/>
    <w:rsid w:val="00352BFE"/>
  </w:style>
  <w:style w:type="paragraph" w:styleId="ab">
    <w:name w:val="footer"/>
    <w:basedOn w:val="a"/>
    <w:link w:val="Char4"/>
    <w:uiPriority w:val="99"/>
    <w:unhideWhenUsed/>
    <w:rsid w:val="00352BFE"/>
    <w:pPr>
      <w:tabs>
        <w:tab w:val="center" w:pos="4513"/>
        <w:tab w:val="right" w:pos="9026"/>
      </w:tabs>
      <w:snapToGrid w:val="0"/>
    </w:pPr>
  </w:style>
  <w:style w:type="character" w:customStyle="1" w:styleId="Char4">
    <w:name w:val="바닥글 Char"/>
    <w:basedOn w:val="a0"/>
    <w:link w:val="ab"/>
    <w:uiPriority w:val="99"/>
    <w:rsid w:val="00352BFE"/>
  </w:style>
  <w:style w:type="character" w:styleId="ac">
    <w:name w:val="Hyperlink"/>
    <w:basedOn w:val="a0"/>
    <w:uiPriority w:val="99"/>
    <w:unhideWhenUsed/>
    <w:rsid w:val="00352BFE"/>
    <w:rPr>
      <w:color w:val="467886" w:themeColor="hyperlink"/>
      <w:u w:val="single"/>
    </w:rPr>
  </w:style>
  <w:style w:type="character" w:styleId="ad">
    <w:name w:val="Unresolved Mention"/>
    <w:basedOn w:val="a0"/>
    <w:uiPriority w:val="99"/>
    <w:semiHidden/>
    <w:unhideWhenUsed/>
    <w:rsid w:val="00352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net/arts/2021/8/20/%D8%A8%D9%8A-%D8%AA%D9%8A-%D8%A5%D8%B3-%D8%A7%D9%84%D9%81%D8%B1%D9%82%D8%A9-%D8%A7%D9%84%D8%A3%D8%B3%D8%B7%D9%88%D8%B1%D8%A9-%D9%83%D9%8A%D9%81-%D8%A8%D8%AF%D8%A3%D8%AA-%D9%88%D9%85%D9%86" TargetMode="External"/><Relationship Id="rId3" Type="http://schemas.openxmlformats.org/officeDocument/2006/relationships/webSettings" Target="webSettings.xml"/><Relationship Id="rId7" Type="http://schemas.openxmlformats.org/officeDocument/2006/relationships/hyperlink" Target="https://www.aljazeera.net/travel/2024/12/8/%D9%83%D9%8A%D9%81-%D8%AC%D8%B9%D9%84%D8%AA-%D8%A7%D9%84%D9%85%D9%88%D8%AC%D8%A9-%D8%A7%D9%84%D9%83%D9%88%D8%B1%D9%8A%D8%A9-%D8%A7%D9%84%D8%B4%D8%A8%D8%A7%D8%A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jazeera.net/travel/2024/12/8/%D9%83%D9%8A%D9%81-%D8%AC%D8%B9%D9%84%D8%AA-%D8%A7%D9%84%D9%85%D9%88%D8%AC%D8%A9-%D8%A7%D9%84%D9%83%D9%88%D8%B1%D9%8A%D8%A9-%D8%A7%D9%84%D8%B4%D8%A8%D8%A7%D8%A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aljazeera.net/encyclopedia/2023/6/23/%D8%A8%D9%8A-%D8%AA%D9%8A-%D8%A5%D8%B3-%D9%81%D8%B1%D9%82%D8%A9-%D8%A8%D9%88%D8%A8-%D9%83%D9%88%D8%B1%D9%8A%D8%A9-%D8%AA%D8%B5%D8%AF%D9%91%D8%B1%D8%AA-%D8%A7%D9%84%D8%B3%D9%88%D9%82"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2625</Words>
  <Characters>8718</Characters>
  <Application>Microsoft Office Word</Application>
  <DocSecurity>0</DocSecurity>
  <Lines>322</Lines>
  <Paragraphs>81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بدر بدر</dc:creator>
  <cp:keywords/>
  <dc:description/>
  <cp:lastModifiedBy>بدر بدر</cp:lastModifiedBy>
  <cp:revision>1</cp:revision>
  <dcterms:created xsi:type="dcterms:W3CDTF">2026-06-11T09:47:00Z</dcterms:created>
  <dcterms:modified xsi:type="dcterms:W3CDTF">2026-06-11T09:58:00Z</dcterms:modified>
</cp:coreProperties>
</file>