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073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2"/>
        <w:gridCol w:w="4251"/>
      </w:tblGrid>
      <w:tr w:rsidR="0003111B" w14:paraId="4A4B3B90" w14:textId="77777777" w:rsidTr="00832ECA">
        <w:trPr>
          <w:trHeight w:val="613"/>
        </w:trPr>
        <w:tc>
          <w:tcPr>
            <w:tcW w:w="9073" w:type="dxa"/>
            <w:gridSpan w:val="2"/>
            <w:shd w:val="clear" w:color="auto" w:fill="CCCCCC"/>
          </w:tcPr>
          <w:p w14:paraId="29577DB9" w14:textId="47DBAFC1" w:rsidR="0003111B" w:rsidRPr="007044A5" w:rsidRDefault="0003111B" w:rsidP="0003111B">
            <w:pPr>
              <w:pStyle w:val="TableParagraph"/>
              <w:spacing w:before="94"/>
              <w:ind w:left="2750" w:right="2735"/>
              <w:jc w:val="center"/>
              <w:rPr>
                <w:rFonts w:eastAsiaTheme="minorEastAsia" w:hint="eastAsia"/>
                <w:b/>
                <w:bCs/>
                <w:sz w:val="24"/>
                <w:lang w:eastAsia="ko-KR"/>
              </w:rPr>
            </w:pPr>
            <w:r w:rsidRPr="007044A5">
              <w:rPr>
                <w:rFonts w:eastAsiaTheme="minorEastAsia" w:hint="eastAsia"/>
                <w:b/>
                <w:bCs/>
                <w:sz w:val="24"/>
                <w:lang w:eastAsia="ko-KR"/>
              </w:rPr>
              <w:t xml:space="preserve">Lesson </w:t>
            </w:r>
            <w:proofErr w:type="gramStart"/>
            <w:r w:rsidRPr="007044A5">
              <w:rPr>
                <w:rFonts w:eastAsiaTheme="minorEastAsia" w:hint="eastAsia"/>
                <w:b/>
                <w:bCs/>
                <w:sz w:val="24"/>
                <w:lang w:eastAsia="ko-KR"/>
              </w:rPr>
              <w:t>Plan :</w:t>
            </w:r>
            <w:proofErr w:type="gramEnd"/>
            <w:r w:rsidRPr="007044A5">
              <w:rPr>
                <w:rFonts w:eastAsiaTheme="minorEastAsia" w:hint="eastAsia"/>
                <w:b/>
                <w:bCs/>
                <w:sz w:val="24"/>
                <w:lang w:eastAsia="ko-KR"/>
              </w:rPr>
              <w:t xml:space="preserve"> It</w:t>
            </w:r>
            <w:r w:rsidRPr="007044A5">
              <w:rPr>
                <w:rFonts w:eastAsiaTheme="minorEastAsia"/>
                <w:b/>
                <w:bCs/>
                <w:sz w:val="24"/>
                <w:lang w:eastAsia="ko-KR"/>
              </w:rPr>
              <w:t>’</w:t>
            </w:r>
            <w:r w:rsidRPr="007044A5">
              <w:rPr>
                <w:rFonts w:eastAsiaTheme="minorEastAsia" w:hint="eastAsia"/>
                <w:b/>
                <w:bCs/>
                <w:sz w:val="24"/>
                <w:lang w:eastAsia="ko-KR"/>
              </w:rPr>
              <w:t>s The World Cup Time!</w:t>
            </w:r>
          </w:p>
          <w:p w14:paraId="1C7EDF5A" w14:textId="77777777" w:rsidR="0003111B" w:rsidRPr="009B6121" w:rsidRDefault="0003111B" w:rsidP="00832ECA">
            <w:pPr>
              <w:pStyle w:val="TableParagraph"/>
              <w:spacing w:before="94"/>
              <w:ind w:left="2750" w:right="2735"/>
              <w:jc w:val="center"/>
              <w:rPr>
                <w:rFonts w:eastAsiaTheme="minorEastAsia"/>
                <w:sz w:val="24"/>
                <w:lang w:eastAsia="ko-KR"/>
              </w:rPr>
            </w:pPr>
            <w:r w:rsidRPr="007044A5">
              <w:rPr>
                <w:rFonts w:eastAsiaTheme="minorEastAsia" w:hint="eastAsia"/>
                <w:b/>
                <w:bCs/>
                <w:sz w:val="24"/>
                <w:lang w:eastAsia="ko-KR"/>
              </w:rPr>
              <w:t xml:space="preserve">202013371 </w:t>
            </w:r>
            <w:r w:rsidRPr="007044A5">
              <w:rPr>
                <w:rFonts w:eastAsiaTheme="minorEastAsia" w:hint="eastAsia"/>
                <w:b/>
                <w:bCs/>
                <w:sz w:val="24"/>
                <w:lang w:eastAsia="ko-KR"/>
              </w:rPr>
              <w:t>박상록</w:t>
            </w:r>
          </w:p>
        </w:tc>
      </w:tr>
      <w:tr w:rsidR="0003111B" w14:paraId="3846B22C" w14:textId="77777777" w:rsidTr="00832ECA">
        <w:trPr>
          <w:trHeight w:val="613"/>
        </w:trPr>
        <w:tc>
          <w:tcPr>
            <w:tcW w:w="4822" w:type="dxa"/>
          </w:tcPr>
          <w:p w14:paraId="4338E22C" w14:textId="6E0CCDF6" w:rsidR="0003111B" w:rsidRPr="00874E13" w:rsidRDefault="0003111B" w:rsidP="00832ECA">
            <w:pPr>
              <w:pStyle w:val="TableParagraph"/>
              <w:spacing w:before="94"/>
              <w:ind w:left="1038"/>
              <w:rPr>
                <w:rFonts w:eastAsiaTheme="minorEastAsia" w:hint="eastAsia"/>
                <w:sz w:val="24"/>
                <w:lang w:eastAsia="ko-KR"/>
              </w:rPr>
            </w:pPr>
            <w:r>
              <w:rPr>
                <w:rFonts w:eastAsiaTheme="minorEastAsia" w:hint="eastAsia"/>
                <w:sz w:val="24"/>
                <w:lang w:eastAsia="ko-KR"/>
              </w:rPr>
              <w:t xml:space="preserve">High school </w:t>
            </w:r>
            <w:r>
              <w:rPr>
                <w:rFonts w:eastAsiaTheme="minorEastAsia" w:hint="eastAsia"/>
                <w:sz w:val="24"/>
                <w:lang w:eastAsia="ko-KR"/>
              </w:rPr>
              <w:t>1 Grade</w:t>
            </w:r>
          </w:p>
        </w:tc>
        <w:tc>
          <w:tcPr>
            <w:tcW w:w="4251" w:type="dxa"/>
          </w:tcPr>
          <w:p w14:paraId="78498A2C" w14:textId="60C5B075" w:rsidR="0003111B" w:rsidRDefault="0003111B" w:rsidP="00832ECA">
            <w:pPr>
              <w:pStyle w:val="TableParagraph"/>
              <w:spacing w:before="94"/>
              <w:ind w:left="1574" w:right="1557"/>
              <w:jc w:val="center"/>
              <w:rPr>
                <w:sz w:val="24"/>
              </w:rPr>
            </w:pPr>
            <w:r>
              <w:rPr>
                <w:rFonts w:eastAsiaTheme="minorEastAsia" w:hint="eastAsia"/>
                <w:sz w:val="24"/>
                <w:lang w:eastAsia="ko-KR"/>
              </w:rPr>
              <w:t>20</w:t>
            </w:r>
            <w:r>
              <w:rPr>
                <w:sz w:val="24"/>
              </w:rPr>
              <w:t xml:space="preserve"> minutes</w:t>
            </w:r>
          </w:p>
        </w:tc>
      </w:tr>
    </w:tbl>
    <w:p w14:paraId="0B2E02F3" w14:textId="77777777" w:rsidR="0003111B" w:rsidRDefault="0003111B" w:rsidP="0003111B">
      <w:pPr>
        <w:pStyle w:val="a3"/>
        <w:spacing w:before="1"/>
        <w:rPr>
          <w:sz w:val="16"/>
        </w:rPr>
      </w:pPr>
    </w:p>
    <w:p w14:paraId="7F33EA42" w14:textId="77777777" w:rsidR="0003111B" w:rsidRDefault="0003111B" w:rsidP="0003111B">
      <w:pPr>
        <w:pStyle w:val="a3"/>
        <w:spacing w:before="1"/>
        <w:rPr>
          <w:sz w:val="16"/>
        </w:rPr>
      </w:pPr>
    </w:p>
    <w:tbl>
      <w:tblPr>
        <w:tblStyle w:val="TableNormal"/>
        <w:tblW w:w="9074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664"/>
      </w:tblGrid>
      <w:tr w:rsidR="0003111B" w14:paraId="36F14CC6" w14:textId="77777777" w:rsidTr="00E450E8">
        <w:trPr>
          <w:trHeight w:val="1050"/>
        </w:trPr>
        <w:tc>
          <w:tcPr>
            <w:tcW w:w="2410" w:type="dxa"/>
            <w:shd w:val="clear" w:color="auto" w:fill="CCCCCC"/>
          </w:tcPr>
          <w:p w14:paraId="05AED8D8" w14:textId="77777777" w:rsidR="0003111B" w:rsidRPr="00874E13" w:rsidRDefault="0003111B" w:rsidP="00832ECA">
            <w:pPr>
              <w:pStyle w:val="TableParagraph"/>
              <w:spacing w:before="3"/>
              <w:rPr>
                <w:rFonts w:eastAsiaTheme="minorEastAsia"/>
                <w:sz w:val="38"/>
                <w:lang w:eastAsia="ko-KR"/>
              </w:rPr>
            </w:pPr>
          </w:p>
          <w:p w14:paraId="1FC19B7B" w14:textId="77777777" w:rsidR="0003111B" w:rsidRDefault="0003111B" w:rsidP="00832ECA">
            <w:pPr>
              <w:pStyle w:val="TableParagraph"/>
              <w:ind w:left="164" w:right="149"/>
              <w:jc w:val="center"/>
              <w:rPr>
                <w:sz w:val="24"/>
              </w:rPr>
            </w:pPr>
            <w:r w:rsidRPr="007044A5">
              <w:rPr>
                <w:rFonts w:eastAsiaTheme="minorEastAsia" w:hint="eastAsia"/>
                <w:b/>
                <w:bCs/>
                <w:sz w:val="24"/>
                <w:lang w:eastAsia="ko-KR"/>
              </w:rPr>
              <w:t xml:space="preserve">Lesson </w:t>
            </w:r>
            <w:r w:rsidRPr="007044A5">
              <w:rPr>
                <w:b/>
                <w:bCs/>
                <w:sz w:val="24"/>
              </w:rPr>
              <w:t>Objectives</w:t>
            </w:r>
          </w:p>
        </w:tc>
        <w:tc>
          <w:tcPr>
            <w:tcW w:w="6664" w:type="dxa"/>
          </w:tcPr>
          <w:p w14:paraId="198C504D" w14:textId="5652A5D3" w:rsidR="0003111B" w:rsidRPr="007044A5" w:rsidRDefault="007044A5" w:rsidP="00E450E8">
            <w:pPr>
              <w:pStyle w:val="TableParagraph"/>
              <w:tabs>
                <w:tab w:val="left" w:pos="216"/>
              </w:tabs>
              <w:spacing w:before="113"/>
              <w:ind w:left="800"/>
              <w:rPr>
                <w:rFonts w:eastAsiaTheme="minorEastAsia" w:hint="eastAsia"/>
                <w:sz w:val="20"/>
                <w:lang w:eastAsia="ko-KR"/>
              </w:rPr>
            </w:pPr>
            <w:r w:rsidRPr="007044A5">
              <w:rPr>
                <w:rFonts w:eastAsiaTheme="minorEastAsia"/>
                <w:sz w:val="20"/>
                <w:lang w:eastAsia="ko-KR"/>
              </w:rPr>
              <w:t>Use expressions of prediction to ask and answer questions about upcoming events.</w:t>
            </w:r>
          </w:p>
        </w:tc>
      </w:tr>
      <w:tr w:rsidR="006F7195" w14:paraId="7F20EAA8" w14:textId="77777777" w:rsidTr="006F7195">
        <w:trPr>
          <w:trHeight w:val="573"/>
        </w:trPr>
        <w:tc>
          <w:tcPr>
            <w:tcW w:w="2410" w:type="dxa"/>
            <w:shd w:val="clear" w:color="auto" w:fill="CCCCCC"/>
          </w:tcPr>
          <w:p w14:paraId="24947088" w14:textId="77777777" w:rsidR="00E450E8" w:rsidRDefault="00E450E8" w:rsidP="006F7195">
            <w:pPr>
              <w:ind w:firstLineChars="400" w:firstLine="960"/>
              <w:rPr>
                <w:rFonts w:eastAsiaTheme="minorEastAsia"/>
                <w:b/>
                <w:bCs/>
                <w:sz w:val="24"/>
                <w:szCs w:val="24"/>
                <w:lang w:eastAsia="ko-KR"/>
              </w:rPr>
            </w:pPr>
          </w:p>
          <w:p w14:paraId="1B14905C" w14:textId="43F18BFE" w:rsidR="006F7195" w:rsidRPr="006F7195" w:rsidRDefault="006F7195" w:rsidP="006F7195">
            <w:pPr>
              <w:ind w:firstLineChars="400" w:firstLine="960"/>
              <w:rPr>
                <w:rFonts w:eastAsiaTheme="minorEastAsia" w:hint="eastAsia"/>
                <w:b/>
                <w:bCs/>
                <w:sz w:val="24"/>
                <w:szCs w:val="24"/>
                <w:lang w:eastAsia="ko-KR"/>
              </w:rPr>
            </w:pPr>
            <w:r>
              <w:rPr>
                <w:rFonts w:eastAsiaTheme="minorEastAsia" w:hint="eastAsia"/>
                <w:b/>
                <w:bCs/>
                <w:sz w:val="24"/>
                <w:szCs w:val="24"/>
                <w:lang w:eastAsia="ko-KR"/>
              </w:rPr>
              <w:t>S</w:t>
            </w:r>
            <w:r w:rsidRPr="006F7195">
              <w:rPr>
                <w:rFonts w:eastAsiaTheme="minorEastAsia" w:hint="eastAsia"/>
                <w:b/>
                <w:bCs/>
                <w:sz w:val="24"/>
                <w:szCs w:val="24"/>
                <w:lang w:eastAsia="ko-KR"/>
              </w:rPr>
              <w:t>kills</w:t>
            </w:r>
          </w:p>
          <w:p w14:paraId="4E9464A9" w14:textId="77777777" w:rsidR="006F7195" w:rsidRPr="006F7195" w:rsidRDefault="006F7195" w:rsidP="006F7195">
            <w:pPr>
              <w:rPr>
                <w:lang w:eastAsia="ko-KR"/>
              </w:rPr>
            </w:pPr>
          </w:p>
        </w:tc>
        <w:tc>
          <w:tcPr>
            <w:tcW w:w="6664" w:type="dxa"/>
          </w:tcPr>
          <w:p w14:paraId="2DE68249" w14:textId="221335A6" w:rsidR="006F7195" w:rsidRPr="007044A5" w:rsidRDefault="006F7195" w:rsidP="00E450E8">
            <w:pPr>
              <w:pStyle w:val="TableParagraph"/>
              <w:tabs>
                <w:tab w:val="left" w:pos="216"/>
              </w:tabs>
              <w:spacing w:before="113"/>
              <w:ind w:firstLineChars="400" w:firstLine="800"/>
              <w:rPr>
                <w:rFonts w:eastAsiaTheme="minorEastAsia" w:hint="eastAsia"/>
                <w:sz w:val="20"/>
                <w:lang w:eastAsia="ko-KR"/>
              </w:rPr>
            </w:pPr>
            <w:r>
              <w:rPr>
                <w:rFonts w:eastAsiaTheme="minorEastAsia" w:hint="eastAsia"/>
                <w:sz w:val="20"/>
                <w:lang w:eastAsia="ko-KR"/>
              </w:rPr>
              <w:t>Reading, Listen</w:t>
            </w:r>
            <w:r w:rsidR="00E450E8">
              <w:rPr>
                <w:rFonts w:eastAsiaTheme="minorEastAsia" w:hint="eastAsia"/>
                <w:sz w:val="20"/>
                <w:lang w:eastAsia="ko-KR"/>
              </w:rPr>
              <w:t>ing,</w:t>
            </w:r>
            <w:r>
              <w:rPr>
                <w:rFonts w:eastAsiaTheme="minorEastAsia" w:hint="eastAsia"/>
                <w:sz w:val="20"/>
                <w:lang w:eastAsia="ko-KR"/>
              </w:rPr>
              <w:t xml:space="preserve"> Speaking</w:t>
            </w:r>
          </w:p>
        </w:tc>
      </w:tr>
    </w:tbl>
    <w:p w14:paraId="621B279D" w14:textId="77777777" w:rsidR="0003111B" w:rsidRDefault="0003111B" w:rsidP="0003111B">
      <w:pPr>
        <w:pStyle w:val="a3"/>
        <w:spacing w:before="1" w:after="1"/>
        <w:rPr>
          <w:sz w:val="16"/>
        </w:rPr>
      </w:pPr>
    </w:p>
    <w:p w14:paraId="46CB8A27" w14:textId="77777777" w:rsidR="0003111B" w:rsidRPr="00874E13" w:rsidRDefault="0003111B" w:rsidP="0003111B">
      <w:pPr>
        <w:pStyle w:val="a3"/>
        <w:spacing w:before="1" w:after="1"/>
        <w:rPr>
          <w:rFonts w:eastAsiaTheme="minorEastAsia"/>
          <w:sz w:val="16"/>
          <w:lang w:eastAsia="ko-KR"/>
        </w:rPr>
      </w:pPr>
    </w:p>
    <w:p w14:paraId="097FC506" w14:textId="77777777" w:rsidR="0003111B" w:rsidRDefault="0003111B" w:rsidP="0003111B">
      <w:pPr>
        <w:pStyle w:val="a3"/>
        <w:spacing w:before="1"/>
        <w:rPr>
          <w:sz w:val="16"/>
        </w:rPr>
      </w:pPr>
    </w:p>
    <w:p w14:paraId="05B63C44" w14:textId="77777777" w:rsidR="0003111B" w:rsidRDefault="0003111B" w:rsidP="0003111B">
      <w:pPr>
        <w:pStyle w:val="a3"/>
        <w:spacing w:before="1"/>
        <w:rPr>
          <w:sz w:val="16"/>
        </w:rPr>
      </w:pPr>
    </w:p>
    <w:tbl>
      <w:tblPr>
        <w:tblStyle w:val="TableNormal"/>
        <w:tblW w:w="9072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2829"/>
        <w:gridCol w:w="2693"/>
        <w:gridCol w:w="2835"/>
      </w:tblGrid>
      <w:tr w:rsidR="0003111B" w14:paraId="0A643D8E" w14:textId="77777777" w:rsidTr="00787D47">
        <w:trPr>
          <w:trHeight w:val="577"/>
        </w:trPr>
        <w:tc>
          <w:tcPr>
            <w:tcW w:w="715" w:type="dxa"/>
            <w:shd w:val="clear" w:color="auto" w:fill="CCCCCC"/>
          </w:tcPr>
          <w:p w14:paraId="3B32C250" w14:textId="77777777" w:rsidR="0003111B" w:rsidRPr="007044A5" w:rsidRDefault="0003111B" w:rsidP="00832ECA">
            <w:pPr>
              <w:pStyle w:val="TableParagraph"/>
              <w:spacing w:before="94"/>
              <w:ind w:left="103" w:right="87"/>
              <w:jc w:val="center"/>
              <w:rPr>
                <w:b/>
                <w:bCs/>
              </w:rPr>
            </w:pPr>
            <w:r w:rsidRPr="007044A5">
              <w:rPr>
                <w:b/>
                <w:bCs/>
              </w:rPr>
              <w:t>Time</w:t>
            </w:r>
          </w:p>
        </w:tc>
        <w:tc>
          <w:tcPr>
            <w:tcW w:w="2829" w:type="dxa"/>
            <w:shd w:val="clear" w:color="auto" w:fill="CCCCCC"/>
          </w:tcPr>
          <w:p w14:paraId="25554716" w14:textId="38817A2E" w:rsidR="0003111B" w:rsidRPr="007044A5" w:rsidRDefault="00787D47" w:rsidP="00832ECA">
            <w:pPr>
              <w:pStyle w:val="TableParagraph"/>
              <w:spacing w:before="94"/>
              <w:ind w:left="1036"/>
              <w:rPr>
                <w:b/>
                <w:bCs/>
              </w:rPr>
            </w:pPr>
            <w:r w:rsidRPr="00787D47">
              <w:rPr>
                <w:b/>
                <w:bCs/>
              </w:rPr>
              <w:t>Learning Activity</w:t>
            </w:r>
          </w:p>
        </w:tc>
        <w:tc>
          <w:tcPr>
            <w:tcW w:w="2693" w:type="dxa"/>
            <w:shd w:val="clear" w:color="auto" w:fill="CCCCCC"/>
          </w:tcPr>
          <w:p w14:paraId="5394F088" w14:textId="7F195970" w:rsidR="0003111B" w:rsidRPr="00787D47" w:rsidRDefault="000A047A" w:rsidP="00832ECA">
            <w:pPr>
              <w:pStyle w:val="TableParagraph"/>
              <w:spacing w:before="94"/>
              <w:ind w:left="139" w:right="122"/>
              <w:jc w:val="center"/>
              <w:rPr>
                <w:rFonts w:eastAsiaTheme="minorEastAsia" w:hint="eastAsia"/>
                <w:b/>
                <w:bCs/>
                <w:lang w:eastAsia="ko-KR"/>
              </w:rPr>
            </w:pPr>
            <w:r w:rsidRPr="000A047A">
              <w:rPr>
                <w:rFonts w:eastAsiaTheme="minorEastAsia"/>
                <w:b/>
                <w:bCs/>
                <w:lang w:eastAsia="ko-KR"/>
              </w:rPr>
              <w:t>Instructional Procedures &amp; Steps</w:t>
            </w:r>
          </w:p>
        </w:tc>
        <w:tc>
          <w:tcPr>
            <w:tcW w:w="2835" w:type="dxa"/>
            <w:shd w:val="clear" w:color="auto" w:fill="CCCCCC"/>
          </w:tcPr>
          <w:p w14:paraId="594CF798" w14:textId="6BA49567" w:rsidR="0003111B" w:rsidRDefault="00787D47" w:rsidP="00832ECA">
            <w:pPr>
              <w:pStyle w:val="TableParagraph"/>
              <w:spacing w:before="94"/>
              <w:ind w:left="414" w:right="392"/>
              <w:jc w:val="center"/>
              <w:rPr>
                <w:rFonts w:eastAsiaTheme="minorEastAsia"/>
                <w:b/>
                <w:bCs/>
                <w:lang w:eastAsia="ko-KR"/>
              </w:rPr>
            </w:pPr>
            <w:r w:rsidRPr="00787D47">
              <w:rPr>
                <w:b/>
                <w:bCs/>
              </w:rPr>
              <w:t>Materials / Remarks</w:t>
            </w:r>
          </w:p>
          <w:p w14:paraId="13DC6D92" w14:textId="77777777" w:rsidR="00787D47" w:rsidRPr="00787D47" w:rsidRDefault="00787D47" w:rsidP="00787D47">
            <w:pPr>
              <w:jc w:val="center"/>
            </w:pPr>
          </w:p>
        </w:tc>
      </w:tr>
      <w:tr w:rsidR="0003111B" w14:paraId="03D815D2" w14:textId="77777777" w:rsidTr="00787D47">
        <w:trPr>
          <w:trHeight w:val="888"/>
        </w:trPr>
        <w:tc>
          <w:tcPr>
            <w:tcW w:w="715" w:type="dxa"/>
            <w:tcBorders>
              <w:bottom w:val="nil"/>
            </w:tcBorders>
          </w:tcPr>
          <w:p w14:paraId="429A16F3" w14:textId="77777777" w:rsidR="0003111B" w:rsidRDefault="0003111B" w:rsidP="00832ECA">
            <w:pPr>
              <w:pStyle w:val="TableParagraph"/>
              <w:spacing w:before="2"/>
              <w:rPr>
                <w:sz w:val="28"/>
              </w:rPr>
            </w:pPr>
          </w:p>
          <w:p w14:paraId="2C6F421E" w14:textId="13795D16" w:rsidR="0003111B" w:rsidRPr="007E2206" w:rsidRDefault="00D907F3" w:rsidP="00832ECA">
            <w:pPr>
              <w:pStyle w:val="TableParagraph"/>
              <w:ind w:left="13"/>
              <w:jc w:val="center"/>
              <w:rPr>
                <w:rFonts w:eastAsiaTheme="minorEastAsia"/>
                <w:sz w:val="20"/>
                <w:lang w:eastAsia="ko-KR"/>
              </w:rPr>
            </w:pPr>
            <w:r>
              <w:rPr>
                <w:rFonts w:eastAsiaTheme="minorEastAsia" w:hint="eastAsia"/>
                <w:w w:val="99"/>
                <w:sz w:val="20"/>
                <w:lang w:eastAsia="ko-KR"/>
              </w:rPr>
              <w:t>4</w:t>
            </w:r>
            <w:r w:rsidR="0003111B" w:rsidRPr="0094579E">
              <w:rPr>
                <w:rFonts w:eastAsiaTheme="minorEastAsia"/>
                <w:w w:val="99"/>
                <w:sz w:val="20"/>
                <w:lang w:eastAsia="ko-KR"/>
              </w:rPr>
              <w:t xml:space="preserve"> min</w:t>
            </w:r>
          </w:p>
        </w:tc>
        <w:tc>
          <w:tcPr>
            <w:tcW w:w="2829" w:type="dxa"/>
            <w:tcBorders>
              <w:bottom w:val="nil"/>
            </w:tcBorders>
          </w:tcPr>
          <w:p w14:paraId="71E193B3" w14:textId="77777777" w:rsidR="0003111B" w:rsidRDefault="0003111B" w:rsidP="00832ECA">
            <w:pPr>
              <w:pStyle w:val="TableParagraph"/>
              <w:spacing w:before="1"/>
              <w:ind w:left="100" w:right="280"/>
              <w:rPr>
                <w:rFonts w:eastAsiaTheme="minorEastAsia"/>
                <w:b/>
                <w:bCs/>
                <w:sz w:val="20"/>
                <w:lang w:eastAsia="ko-KR"/>
              </w:rPr>
            </w:pPr>
          </w:p>
          <w:p w14:paraId="67496813" w14:textId="4A65727E" w:rsidR="00BF6D25" w:rsidRPr="00BF6D25" w:rsidRDefault="00BF6D25" w:rsidP="00BF6D25">
            <w:pPr>
              <w:pStyle w:val="TableParagraph"/>
              <w:spacing w:before="1"/>
              <w:ind w:left="100" w:right="280"/>
              <w:rPr>
                <w:rFonts w:eastAsiaTheme="minorEastAsia" w:hint="eastAsia"/>
                <w:sz w:val="20"/>
                <w:lang w:eastAsia="ko-KR"/>
              </w:rPr>
            </w:pPr>
            <w:r w:rsidRPr="00BF6D25">
              <w:rPr>
                <w:rFonts w:eastAsiaTheme="minorEastAsia"/>
                <w:b/>
                <w:bCs/>
                <w:sz w:val="20"/>
                <w:lang w:eastAsia="ko-KR"/>
              </w:rPr>
              <w:t>Warm-up &amp; Lead-in</w:t>
            </w:r>
            <w:r w:rsidR="000A047A">
              <w:rPr>
                <w:rFonts w:eastAsiaTheme="minorEastAsia" w:hint="eastAsia"/>
                <w:b/>
                <w:bCs/>
                <w:sz w:val="20"/>
                <w:lang w:eastAsia="ko-KR"/>
              </w:rPr>
              <w:t>:</w:t>
            </w:r>
          </w:p>
          <w:p w14:paraId="062A95F2" w14:textId="5BBB2C00" w:rsidR="00BF6D25" w:rsidRPr="00BF6D25" w:rsidRDefault="00BF6D25" w:rsidP="00BF6D25">
            <w:pPr>
              <w:pStyle w:val="TableParagraph"/>
              <w:spacing w:before="1"/>
              <w:ind w:left="100" w:right="280"/>
              <w:rPr>
                <w:rFonts w:eastAsiaTheme="minorEastAsia"/>
                <w:sz w:val="20"/>
                <w:lang w:eastAsia="ko-KR"/>
              </w:rPr>
            </w:pPr>
          </w:p>
          <w:p w14:paraId="2AC70DC0" w14:textId="77777777" w:rsidR="00BF6D25" w:rsidRPr="00BF6D25" w:rsidRDefault="00BF6D25" w:rsidP="00BF6D25">
            <w:pPr>
              <w:pStyle w:val="TableParagraph"/>
              <w:spacing w:before="1"/>
              <w:ind w:left="100" w:right="280"/>
              <w:rPr>
                <w:rFonts w:eastAsiaTheme="minorEastAsia"/>
                <w:sz w:val="20"/>
                <w:lang w:eastAsia="ko-KR"/>
              </w:rPr>
            </w:pPr>
            <w:r w:rsidRPr="00BF6D25">
              <w:rPr>
                <w:rFonts w:eastAsiaTheme="minorEastAsia"/>
                <w:sz w:val="20"/>
                <w:lang w:eastAsia="ko-KR"/>
              </w:rPr>
              <w:t>- Short prediction scaffolding.</w:t>
            </w:r>
          </w:p>
          <w:p w14:paraId="020DA3F8" w14:textId="41F30504" w:rsidR="00650D00" w:rsidRPr="00BF6D25" w:rsidRDefault="00787D47" w:rsidP="00BF6D25">
            <w:pPr>
              <w:pStyle w:val="TableParagraph"/>
              <w:spacing w:before="1"/>
              <w:ind w:left="100" w:right="280"/>
              <w:rPr>
                <w:rFonts w:eastAsiaTheme="minorEastAsia" w:hint="eastAsia"/>
                <w:b/>
                <w:bCs/>
                <w:sz w:val="20"/>
                <w:lang w:eastAsia="ko-KR"/>
              </w:rPr>
            </w:pPr>
            <w:r w:rsidRPr="00787D47">
              <w:rPr>
                <w:rFonts w:eastAsiaTheme="minorEastAsia"/>
                <w:sz w:val="20"/>
                <w:lang w:eastAsia="ko-KR"/>
              </w:rPr>
              <w:br/>
            </w:r>
          </w:p>
          <w:p w14:paraId="58A86B8B" w14:textId="77777777" w:rsidR="00787D47" w:rsidRPr="00787D47" w:rsidRDefault="00787D47" w:rsidP="00832ECA">
            <w:pPr>
              <w:pStyle w:val="TableParagraph"/>
              <w:spacing w:before="1"/>
              <w:ind w:left="100" w:right="280"/>
              <w:rPr>
                <w:rFonts w:eastAsiaTheme="minorEastAsia"/>
                <w:sz w:val="20"/>
                <w:lang w:eastAsia="ko-KR"/>
              </w:rPr>
            </w:pPr>
          </w:p>
          <w:p w14:paraId="75EC2F10" w14:textId="1531CC1C" w:rsidR="0003111B" w:rsidRPr="00773377" w:rsidRDefault="0003111B" w:rsidP="00832ECA">
            <w:pPr>
              <w:pStyle w:val="TableParagraph"/>
              <w:spacing w:before="1"/>
              <w:ind w:left="100" w:right="280"/>
              <w:rPr>
                <w:rFonts w:eastAsiaTheme="minorEastAsia"/>
                <w:sz w:val="20"/>
                <w:lang w:eastAsia="ko-KR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14:paraId="3A96D7BC" w14:textId="77777777" w:rsidR="00650D00" w:rsidRDefault="00650D00" w:rsidP="00832ECA">
            <w:pPr>
              <w:pStyle w:val="TableParagraph"/>
              <w:spacing w:before="2"/>
              <w:rPr>
                <w:rFonts w:eastAsiaTheme="minorEastAsia"/>
                <w:sz w:val="20"/>
                <w:szCs w:val="20"/>
                <w:lang w:eastAsia="ko-KR"/>
              </w:rPr>
            </w:pPr>
          </w:p>
          <w:p w14:paraId="2677408B" w14:textId="77777777" w:rsidR="00BF6D25" w:rsidRPr="000A047A" w:rsidRDefault="00BF6D25" w:rsidP="00BF6D25">
            <w:pPr>
              <w:pStyle w:val="TableParagraph"/>
              <w:spacing w:before="2"/>
              <w:rPr>
                <w:rFonts w:eastAsiaTheme="minorEastAsia"/>
                <w:sz w:val="20"/>
                <w:szCs w:val="20"/>
                <w:lang w:eastAsia="ko-KR"/>
              </w:rPr>
            </w:pPr>
            <w:r w:rsidRPr="00BF6D25">
              <w:rPr>
                <w:rFonts w:eastAsiaTheme="minorEastAsia"/>
                <w:sz w:val="20"/>
                <w:szCs w:val="20"/>
                <w:lang w:eastAsia="ko-KR"/>
              </w:rPr>
              <w:t xml:space="preserve">- </w:t>
            </w:r>
            <w:r w:rsidRPr="000A047A">
              <w:rPr>
                <w:rFonts w:eastAsiaTheme="minorEastAsia"/>
                <w:sz w:val="20"/>
                <w:szCs w:val="20"/>
                <w:lang w:eastAsia="ko-KR"/>
              </w:rPr>
              <w:t>T connects naturally to an upcoming event: "The sports festival is just around the corner. Look at this schedule. Who will win the football match?"</w:t>
            </w:r>
          </w:p>
          <w:p w14:paraId="47F3D4DC" w14:textId="77777777" w:rsidR="00BF6D25" w:rsidRPr="000A047A" w:rsidRDefault="00BF6D25" w:rsidP="00BF6D25">
            <w:pPr>
              <w:pStyle w:val="TableParagraph"/>
              <w:spacing w:before="2"/>
              <w:rPr>
                <w:rFonts w:eastAsiaTheme="minorEastAsia"/>
                <w:sz w:val="20"/>
                <w:szCs w:val="20"/>
                <w:lang w:eastAsia="ko-KR"/>
              </w:rPr>
            </w:pPr>
            <w:r w:rsidRPr="000A047A">
              <w:rPr>
                <w:rFonts w:eastAsiaTheme="minorEastAsia"/>
                <w:sz w:val="20"/>
                <w:szCs w:val="20"/>
                <w:lang w:eastAsia="ko-KR"/>
              </w:rPr>
              <w:br/>
            </w:r>
          </w:p>
          <w:p w14:paraId="7039D6E2" w14:textId="77777777" w:rsidR="00BF6D25" w:rsidRPr="000A047A" w:rsidRDefault="00BF6D25" w:rsidP="00BF6D25">
            <w:pPr>
              <w:pStyle w:val="TableParagraph"/>
              <w:spacing w:before="2"/>
              <w:rPr>
                <w:rFonts w:eastAsiaTheme="minorEastAsia"/>
                <w:sz w:val="20"/>
                <w:szCs w:val="20"/>
                <w:lang w:eastAsia="ko-KR"/>
              </w:rPr>
            </w:pPr>
            <w:r w:rsidRPr="000A047A">
              <w:rPr>
                <w:rFonts w:eastAsiaTheme="minorEastAsia"/>
                <w:sz w:val="20"/>
                <w:szCs w:val="20"/>
                <w:lang w:eastAsia="ko-KR"/>
              </w:rPr>
              <w:t>- T uses the board's Word Box (think / guess / will) to elicit brief predictions from students: "I think Class 3 will win!"</w:t>
            </w:r>
          </w:p>
          <w:p w14:paraId="75F58992" w14:textId="77777777" w:rsidR="00BF6D25" w:rsidRPr="000A047A" w:rsidRDefault="00BF6D25" w:rsidP="00BF6D25">
            <w:pPr>
              <w:pStyle w:val="TableParagraph"/>
              <w:spacing w:before="2"/>
              <w:rPr>
                <w:rFonts w:eastAsiaTheme="minorEastAsia"/>
                <w:sz w:val="20"/>
                <w:szCs w:val="20"/>
                <w:lang w:eastAsia="ko-KR"/>
              </w:rPr>
            </w:pPr>
            <w:r w:rsidRPr="000A047A">
              <w:rPr>
                <w:rFonts w:eastAsiaTheme="minorEastAsia"/>
                <w:sz w:val="20"/>
                <w:szCs w:val="20"/>
                <w:lang w:eastAsia="ko-KR"/>
              </w:rPr>
              <w:br/>
            </w:r>
          </w:p>
          <w:p w14:paraId="67AB8E69" w14:textId="77777777" w:rsidR="00BF6D25" w:rsidRPr="000A047A" w:rsidRDefault="00BF6D25" w:rsidP="00BF6D25">
            <w:pPr>
              <w:pStyle w:val="TableParagraph"/>
              <w:spacing w:before="2"/>
              <w:rPr>
                <w:rFonts w:eastAsiaTheme="minorEastAsia"/>
                <w:sz w:val="20"/>
                <w:szCs w:val="20"/>
                <w:lang w:eastAsia="ko-KR"/>
              </w:rPr>
            </w:pPr>
            <w:r w:rsidRPr="000A047A">
              <w:rPr>
                <w:rFonts w:eastAsiaTheme="minorEastAsia"/>
                <w:sz w:val="20"/>
                <w:szCs w:val="20"/>
                <w:lang w:eastAsia="ko-KR"/>
              </w:rPr>
              <w:t>- T transitions to the global stage: "Let’s see how football fans around the world predict their matches!"</w:t>
            </w:r>
          </w:p>
          <w:p w14:paraId="5582D356" w14:textId="77777777" w:rsidR="00650D00" w:rsidRPr="00BF6D25" w:rsidRDefault="00650D00" w:rsidP="00832ECA">
            <w:pPr>
              <w:pStyle w:val="TableParagraph"/>
              <w:spacing w:before="2"/>
              <w:rPr>
                <w:rFonts w:eastAsiaTheme="minorEastAsia" w:hint="eastAsia"/>
                <w:sz w:val="20"/>
                <w:szCs w:val="20"/>
                <w:lang w:eastAsia="ko-KR"/>
              </w:rPr>
            </w:pPr>
          </w:p>
          <w:p w14:paraId="3D5AF24E" w14:textId="77777777" w:rsidR="0003111B" w:rsidRPr="00650D00" w:rsidRDefault="0003111B" w:rsidP="00832ECA">
            <w:pPr>
              <w:pStyle w:val="TableParagraph"/>
              <w:ind w:left="139" w:right="122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92081A7" w14:textId="23666D22" w:rsidR="000A047A" w:rsidRPr="000A047A" w:rsidRDefault="000A047A" w:rsidP="000A047A">
            <w:pPr>
              <w:pStyle w:val="TableParagraph"/>
              <w:numPr>
                <w:ilvl w:val="0"/>
                <w:numId w:val="11"/>
              </w:numPr>
              <w:ind w:right="76"/>
              <w:rPr>
                <w:rFonts w:eastAsiaTheme="minorEastAsia"/>
                <w:sz w:val="20"/>
                <w:lang w:eastAsia="ko-KR"/>
              </w:rPr>
            </w:pPr>
            <w:r w:rsidRPr="000A047A">
              <w:rPr>
                <w:rFonts w:eastAsiaTheme="minorEastAsia"/>
                <w:sz w:val="20"/>
                <w:lang w:eastAsia="ko-KR"/>
              </w:rPr>
              <w:t>School Sports Schedule</w:t>
            </w:r>
          </w:p>
          <w:p w14:paraId="6F1ACE10" w14:textId="77777777" w:rsidR="000A047A" w:rsidRPr="000A047A" w:rsidRDefault="000A047A" w:rsidP="000A047A">
            <w:pPr>
              <w:pStyle w:val="TableParagraph"/>
              <w:ind w:right="76" w:firstLineChars="200" w:firstLine="400"/>
              <w:rPr>
                <w:rFonts w:eastAsiaTheme="minorEastAsia"/>
                <w:sz w:val="20"/>
                <w:lang w:eastAsia="ko-KR"/>
              </w:rPr>
            </w:pPr>
            <w:r w:rsidRPr="000A047A">
              <w:rPr>
                <w:rFonts w:eastAsiaTheme="minorEastAsia"/>
                <w:sz w:val="20"/>
                <w:lang w:eastAsia="ko-KR"/>
              </w:rPr>
              <w:br/>
            </w:r>
          </w:p>
          <w:p w14:paraId="72603951" w14:textId="76F9DB54" w:rsidR="000A047A" w:rsidRPr="000A047A" w:rsidRDefault="000A047A" w:rsidP="000A047A">
            <w:pPr>
              <w:pStyle w:val="TableParagraph"/>
              <w:numPr>
                <w:ilvl w:val="0"/>
                <w:numId w:val="11"/>
              </w:numPr>
              <w:ind w:right="76"/>
              <w:rPr>
                <w:rFonts w:eastAsiaTheme="minorEastAsia"/>
                <w:sz w:val="20"/>
                <w:lang w:eastAsia="ko-KR"/>
              </w:rPr>
            </w:pPr>
            <w:r w:rsidRPr="000A047A">
              <w:rPr>
                <w:rFonts w:eastAsiaTheme="minorEastAsia"/>
                <w:sz w:val="20"/>
                <w:lang w:eastAsia="ko-KR"/>
              </w:rPr>
              <w:t>Word Box (think / guess / will)</w:t>
            </w:r>
          </w:p>
          <w:p w14:paraId="404A7786" w14:textId="428EBE1F" w:rsidR="0003111B" w:rsidRPr="007E2206" w:rsidRDefault="00787D47" w:rsidP="00650D00">
            <w:pPr>
              <w:pStyle w:val="TableParagraph"/>
              <w:ind w:right="76" w:firstLineChars="200" w:firstLine="400"/>
              <w:rPr>
                <w:rFonts w:eastAsiaTheme="minorEastAsia" w:hint="eastAsia"/>
                <w:sz w:val="20"/>
                <w:lang w:eastAsia="ko-KR"/>
              </w:rPr>
            </w:pPr>
            <w:r w:rsidRPr="00787D47">
              <w:rPr>
                <w:rFonts w:eastAsiaTheme="minorEastAsia"/>
                <w:sz w:val="20"/>
                <w:lang w:eastAsia="ko-KR"/>
              </w:rPr>
              <w:br/>
            </w:r>
          </w:p>
        </w:tc>
      </w:tr>
      <w:tr w:rsidR="0003111B" w14:paraId="56AF007C" w14:textId="77777777" w:rsidTr="00787D47">
        <w:trPr>
          <w:trHeight w:val="1386"/>
        </w:trPr>
        <w:tc>
          <w:tcPr>
            <w:tcW w:w="715" w:type="dxa"/>
            <w:tcBorders>
              <w:top w:val="nil"/>
              <w:bottom w:val="nil"/>
            </w:tcBorders>
          </w:tcPr>
          <w:p w14:paraId="13C9BE02" w14:textId="522DC3EE" w:rsidR="0003111B" w:rsidRPr="0094579E" w:rsidRDefault="00787D47" w:rsidP="00832ECA">
            <w:pPr>
              <w:pStyle w:val="TableParagraph"/>
              <w:spacing w:before="3"/>
              <w:rPr>
                <w:rFonts w:eastAsiaTheme="minorEastAsia" w:hint="eastAsia"/>
                <w:sz w:val="20"/>
                <w:szCs w:val="20"/>
                <w:lang w:eastAsia="ko-KR"/>
              </w:rPr>
            </w:pPr>
            <w:r>
              <w:rPr>
                <w:rFonts w:eastAsiaTheme="minorEastAsia" w:hint="eastAsia"/>
                <w:sz w:val="20"/>
                <w:szCs w:val="20"/>
                <w:lang w:eastAsia="ko-KR"/>
              </w:rPr>
              <w:t>----------</w:t>
            </w:r>
          </w:p>
          <w:p w14:paraId="3D8B065A" w14:textId="77777777" w:rsidR="0003111B" w:rsidRPr="000E3174" w:rsidRDefault="0003111B" w:rsidP="00832ECA">
            <w:pPr>
              <w:pStyle w:val="TableParagraph"/>
              <w:spacing w:before="1"/>
              <w:ind w:left="13"/>
              <w:jc w:val="center"/>
              <w:rPr>
                <w:rFonts w:eastAsiaTheme="minorEastAsia"/>
                <w:sz w:val="20"/>
                <w:lang w:eastAsia="ko-KR"/>
              </w:rPr>
            </w:pPr>
          </w:p>
          <w:p w14:paraId="197F8A4E" w14:textId="77777777" w:rsidR="0003111B" w:rsidRDefault="0003111B" w:rsidP="00832ECA">
            <w:pPr>
              <w:pStyle w:val="TableParagraph"/>
            </w:pPr>
          </w:p>
          <w:p w14:paraId="4CE9A37C" w14:textId="57F4BA01" w:rsidR="0003111B" w:rsidRPr="0094579E" w:rsidRDefault="00787D47" w:rsidP="00832ECA">
            <w:pPr>
              <w:pStyle w:val="TableParagraph"/>
              <w:spacing w:before="10"/>
              <w:ind w:firstLineChars="100" w:firstLine="170"/>
              <w:rPr>
                <w:rFonts w:eastAsiaTheme="minorEastAsia" w:hint="eastAsia"/>
                <w:sz w:val="17"/>
                <w:lang w:eastAsia="ko-KR"/>
              </w:rPr>
            </w:pPr>
            <w:r>
              <w:rPr>
                <w:rFonts w:eastAsiaTheme="minorEastAsia" w:hint="eastAsia"/>
                <w:sz w:val="17"/>
                <w:lang w:eastAsia="ko-KR"/>
              </w:rPr>
              <w:t>8min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2D0AF16" w14:textId="412748E5" w:rsidR="00787D47" w:rsidRDefault="00787D47" w:rsidP="00832ECA">
            <w:pPr>
              <w:pStyle w:val="TableParagraph"/>
              <w:tabs>
                <w:tab w:val="left" w:pos="303"/>
              </w:tabs>
              <w:rPr>
                <w:rFonts w:eastAsiaTheme="minorEastAsia" w:hint="eastAsia"/>
                <w:b/>
                <w:bCs/>
                <w:sz w:val="20"/>
                <w:lang w:eastAsia="ko-KR"/>
              </w:rPr>
            </w:pPr>
            <w:r>
              <w:rPr>
                <w:rFonts w:eastAsiaTheme="minorEastAsia" w:hint="eastAsia"/>
                <w:b/>
                <w:bCs/>
                <w:sz w:val="20"/>
                <w:lang w:eastAsia="ko-KR"/>
              </w:rPr>
              <w:t>------------------------------------------</w:t>
            </w:r>
          </w:p>
          <w:p w14:paraId="26A9E4B8" w14:textId="77777777" w:rsidR="00787D47" w:rsidRDefault="00787D47" w:rsidP="00832ECA">
            <w:pPr>
              <w:pStyle w:val="TableParagraph"/>
              <w:tabs>
                <w:tab w:val="left" w:pos="303"/>
              </w:tabs>
              <w:rPr>
                <w:rFonts w:eastAsiaTheme="minorEastAsia"/>
                <w:b/>
                <w:bCs/>
                <w:sz w:val="20"/>
                <w:lang w:eastAsia="ko-KR"/>
              </w:rPr>
            </w:pPr>
          </w:p>
          <w:p w14:paraId="5C34BB27" w14:textId="77777777" w:rsidR="00787D47" w:rsidRDefault="00787D47" w:rsidP="00832ECA">
            <w:pPr>
              <w:pStyle w:val="TableParagraph"/>
              <w:tabs>
                <w:tab w:val="left" w:pos="303"/>
              </w:tabs>
              <w:rPr>
                <w:rFonts w:eastAsiaTheme="minorEastAsia"/>
                <w:b/>
                <w:bCs/>
                <w:sz w:val="20"/>
                <w:lang w:eastAsia="ko-KR"/>
              </w:rPr>
            </w:pPr>
          </w:p>
          <w:p w14:paraId="7D4EF05F" w14:textId="77777777" w:rsidR="000A047A" w:rsidRPr="000A047A" w:rsidRDefault="000A047A" w:rsidP="000A047A">
            <w:pPr>
              <w:pStyle w:val="TableParagraph"/>
              <w:tabs>
                <w:tab w:val="left" w:pos="303"/>
              </w:tabs>
              <w:rPr>
                <w:rFonts w:eastAsiaTheme="minorEastAsia"/>
                <w:b/>
                <w:bCs/>
                <w:sz w:val="20"/>
                <w:lang w:eastAsia="ko-KR"/>
              </w:rPr>
            </w:pPr>
            <w:r w:rsidRPr="000A047A">
              <w:rPr>
                <w:rFonts w:eastAsiaTheme="minorEastAsia"/>
                <w:b/>
                <w:bCs/>
                <w:sz w:val="20"/>
                <w:lang w:eastAsia="ko-KR"/>
              </w:rPr>
              <w:t>Main Activity:</w:t>
            </w:r>
          </w:p>
          <w:p w14:paraId="58686332" w14:textId="5DDBF65C" w:rsidR="000A047A" w:rsidRPr="000A047A" w:rsidRDefault="000A047A" w:rsidP="000A047A">
            <w:pPr>
              <w:pStyle w:val="TableParagraph"/>
              <w:tabs>
                <w:tab w:val="left" w:pos="303"/>
              </w:tabs>
              <w:rPr>
                <w:rFonts w:eastAsiaTheme="minorEastAsia"/>
                <w:sz w:val="20"/>
                <w:lang w:eastAsia="ko-KR"/>
              </w:rPr>
            </w:pPr>
          </w:p>
          <w:p w14:paraId="37B26A94" w14:textId="7269BF47" w:rsidR="000A047A" w:rsidRPr="000A047A" w:rsidRDefault="000A047A" w:rsidP="000A047A">
            <w:pPr>
              <w:pStyle w:val="TableParagraph"/>
              <w:tabs>
                <w:tab w:val="left" w:pos="303"/>
              </w:tabs>
              <w:rPr>
                <w:rFonts w:eastAsiaTheme="minorEastAsia"/>
                <w:sz w:val="20"/>
                <w:lang w:eastAsia="ko-KR"/>
              </w:rPr>
            </w:pPr>
            <w:r>
              <w:rPr>
                <w:rFonts w:eastAsiaTheme="minorEastAsia" w:hint="eastAsia"/>
                <w:sz w:val="20"/>
                <w:lang w:eastAsia="ko-KR"/>
              </w:rPr>
              <w:t>-</w:t>
            </w:r>
            <w:r w:rsidRPr="000A047A">
              <w:rPr>
                <w:rFonts w:eastAsiaTheme="minorEastAsia"/>
                <w:sz w:val="20"/>
                <w:lang w:eastAsia="ko-KR"/>
              </w:rPr>
              <w:t>Live Reporter Role-Play</w:t>
            </w:r>
          </w:p>
          <w:p w14:paraId="52AF7B71" w14:textId="0AF45A3C" w:rsidR="000A047A" w:rsidRPr="000A047A" w:rsidRDefault="000A047A" w:rsidP="000A047A">
            <w:pPr>
              <w:pStyle w:val="TableParagraph"/>
              <w:tabs>
                <w:tab w:val="left" w:pos="303"/>
              </w:tabs>
              <w:rPr>
                <w:rFonts w:eastAsiaTheme="minorEastAsia"/>
                <w:sz w:val="20"/>
                <w:lang w:eastAsia="ko-KR"/>
              </w:rPr>
            </w:pPr>
          </w:p>
          <w:p w14:paraId="21E7D93D" w14:textId="52F82A2B" w:rsidR="000A047A" w:rsidRDefault="000A047A" w:rsidP="000A047A">
            <w:pPr>
              <w:pStyle w:val="TableParagraph"/>
              <w:tabs>
                <w:tab w:val="left" w:pos="303"/>
              </w:tabs>
              <w:rPr>
                <w:rFonts w:eastAsiaTheme="minorEastAsia"/>
                <w:sz w:val="20"/>
                <w:lang w:eastAsia="ko-KR"/>
              </w:rPr>
            </w:pPr>
            <w:r w:rsidRPr="000A047A">
              <w:rPr>
                <w:rFonts w:eastAsiaTheme="minorEastAsia"/>
                <w:sz w:val="20"/>
                <w:lang w:eastAsia="ko-KR"/>
              </w:rPr>
              <w:t>- Alternating reading.</w:t>
            </w:r>
          </w:p>
          <w:p w14:paraId="7EE187C3" w14:textId="77777777" w:rsidR="000A047A" w:rsidRPr="000A047A" w:rsidRDefault="000A047A" w:rsidP="000A047A">
            <w:pPr>
              <w:pStyle w:val="TableParagraph"/>
              <w:tabs>
                <w:tab w:val="left" w:pos="303"/>
              </w:tabs>
              <w:rPr>
                <w:rFonts w:eastAsiaTheme="minorEastAsia" w:hint="eastAsia"/>
                <w:sz w:val="20"/>
                <w:lang w:eastAsia="ko-KR"/>
              </w:rPr>
            </w:pPr>
          </w:p>
          <w:p w14:paraId="5685CD4E" w14:textId="77777777" w:rsidR="000A047A" w:rsidRPr="000A047A" w:rsidRDefault="000A047A" w:rsidP="000A047A">
            <w:pPr>
              <w:pStyle w:val="TableParagraph"/>
              <w:tabs>
                <w:tab w:val="left" w:pos="303"/>
              </w:tabs>
              <w:rPr>
                <w:rFonts w:eastAsiaTheme="minorEastAsia"/>
                <w:sz w:val="20"/>
                <w:lang w:eastAsia="ko-KR"/>
              </w:rPr>
            </w:pPr>
            <w:r w:rsidRPr="000A047A">
              <w:rPr>
                <w:rFonts w:eastAsiaTheme="minorEastAsia"/>
                <w:sz w:val="20"/>
                <w:lang w:eastAsia="ko-KR"/>
              </w:rPr>
              <w:t>- Meaningful scanning.</w:t>
            </w:r>
          </w:p>
          <w:p w14:paraId="3A319B06" w14:textId="368B8F9F" w:rsidR="000A047A" w:rsidRPr="0094579E" w:rsidRDefault="000A047A" w:rsidP="000A047A">
            <w:pPr>
              <w:pStyle w:val="TableParagraph"/>
              <w:tabs>
                <w:tab w:val="left" w:pos="303"/>
              </w:tabs>
              <w:rPr>
                <w:rFonts w:eastAsiaTheme="minorEastAsia"/>
                <w:sz w:val="20"/>
                <w:lang w:eastAsia="ko-KR"/>
              </w:rPr>
            </w:pPr>
          </w:p>
          <w:p w14:paraId="29D9AF21" w14:textId="77777777" w:rsidR="0003111B" w:rsidRPr="0094579E" w:rsidRDefault="0003111B" w:rsidP="00832ECA">
            <w:pPr>
              <w:pStyle w:val="TableParagraph"/>
              <w:tabs>
                <w:tab w:val="left" w:pos="303"/>
              </w:tabs>
              <w:rPr>
                <w:rFonts w:eastAsiaTheme="minorEastAsia"/>
                <w:sz w:val="20"/>
                <w:lang w:eastAsia="ko-KR"/>
              </w:rPr>
            </w:pPr>
          </w:p>
          <w:p w14:paraId="1F203C84" w14:textId="77777777" w:rsidR="0003111B" w:rsidRPr="0094579E" w:rsidRDefault="0003111B" w:rsidP="00832ECA">
            <w:pPr>
              <w:pStyle w:val="TableParagraph"/>
              <w:tabs>
                <w:tab w:val="left" w:pos="303"/>
              </w:tabs>
              <w:rPr>
                <w:rFonts w:eastAsiaTheme="minorEastAsia"/>
                <w:sz w:val="20"/>
                <w:lang w:eastAsia="ko-K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2BE4EEC" w14:textId="2FBBBBAB" w:rsidR="0003111B" w:rsidRPr="00787D47" w:rsidRDefault="00787D47" w:rsidP="00832ECA">
            <w:pPr>
              <w:pStyle w:val="TableParagraph"/>
              <w:spacing w:before="3"/>
              <w:rPr>
                <w:rFonts w:eastAsiaTheme="minorEastAsia" w:hint="eastAsia"/>
                <w:sz w:val="28"/>
                <w:lang w:eastAsia="ko-KR"/>
              </w:rPr>
            </w:pPr>
            <w:r>
              <w:rPr>
                <w:rFonts w:eastAsiaTheme="minorEastAsia" w:hint="eastAsia"/>
                <w:sz w:val="28"/>
                <w:lang w:eastAsia="ko-KR"/>
              </w:rPr>
              <w:t>----------------------------</w:t>
            </w:r>
          </w:p>
          <w:p w14:paraId="49E68BB3" w14:textId="77777777" w:rsidR="0003111B" w:rsidRDefault="0003111B" w:rsidP="00832ECA">
            <w:pPr>
              <w:pStyle w:val="TableParagraph"/>
              <w:ind w:right="122" w:firstLineChars="100" w:firstLine="200"/>
              <w:rPr>
                <w:rFonts w:eastAsiaTheme="minorEastAsia"/>
                <w:sz w:val="20"/>
                <w:lang w:eastAsia="ko-KR"/>
              </w:rPr>
            </w:pPr>
          </w:p>
          <w:p w14:paraId="23597474" w14:textId="77777777" w:rsidR="000A047A" w:rsidRPr="000A047A" w:rsidRDefault="000A047A" w:rsidP="000A047A">
            <w:pPr>
              <w:pStyle w:val="TableParagraph"/>
              <w:ind w:right="122" w:firstLineChars="200" w:firstLine="400"/>
              <w:rPr>
                <w:rFonts w:eastAsiaTheme="minorEastAsia"/>
                <w:sz w:val="20"/>
                <w:lang w:eastAsia="ko-KR"/>
              </w:rPr>
            </w:pPr>
            <w:r w:rsidRPr="000A047A">
              <w:rPr>
                <w:rFonts w:eastAsiaTheme="minorEastAsia"/>
                <w:b/>
                <w:bCs/>
                <w:sz w:val="20"/>
                <w:lang w:eastAsia="ko-KR"/>
              </w:rPr>
              <w:t>Step 1: On-site Interview Setup (2 mins)</w:t>
            </w:r>
          </w:p>
          <w:p w14:paraId="39D55497" w14:textId="77777777" w:rsidR="000A047A" w:rsidRPr="000A047A" w:rsidRDefault="000A047A" w:rsidP="000A047A">
            <w:pPr>
              <w:pStyle w:val="TableParagraph"/>
              <w:ind w:right="122" w:firstLineChars="200" w:firstLine="400"/>
              <w:rPr>
                <w:rFonts w:eastAsiaTheme="minorEastAsia"/>
                <w:sz w:val="20"/>
                <w:lang w:eastAsia="ko-KR"/>
              </w:rPr>
            </w:pPr>
            <w:r w:rsidRPr="000A047A">
              <w:rPr>
                <w:rFonts w:eastAsiaTheme="minorEastAsia"/>
                <w:sz w:val="20"/>
                <w:lang w:eastAsia="ko-KR"/>
              </w:rPr>
              <w:br/>
            </w:r>
          </w:p>
          <w:p w14:paraId="481B0583" w14:textId="77777777" w:rsidR="000A047A" w:rsidRPr="000A047A" w:rsidRDefault="000A047A" w:rsidP="000A047A">
            <w:pPr>
              <w:pStyle w:val="TableParagraph"/>
              <w:ind w:right="122" w:firstLineChars="200" w:firstLine="400"/>
              <w:rPr>
                <w:rFonts w:eastAsiaTheme="minorEastAsia"/>
                <w:sz w:val="20"/>
                <w:lang w:eastAsia="ko-KR"/>
              </w:rPr>
            </w:pPr>
            <w:r w:rsidRPr="000A047A">
              <w:rPr>
                <w:rFonts w:eastAsiaTheme="minorEastAsia"/>
                <w:sz w:val="20"/>
                <w:lang w:eastAsia="ko-KR"/>
              </w:rPr>
              <w:t xml:space="preserve">- T sets up the live broadcast scenario: "The satellite is live! I am your on-site reporter, and you are </w:t>
            </w:r>
            <w:proofErr w:type="gramStart"/>
            <w:r w:rsidRPr="000A047A">
              <w:rPr>
                <w:rFonts w:eastAsiaTheme="minorEastAsia"/>
                <w:sz w:val="20"/>
                <w:lang w:eastAsia="ko-KR"/>
              </w:rPr>
              <w:t>the passionate fans</w:t>
            </w:r>
            <w:proofErr w:type="gramEnd"/>
            <w:r w:rsidRPr="000A047A">
              <w:rPr>
                <w:rFonts w:eastAsiaTheme="minorEastAsia"/>
                <w:sz w:val="20"/>
                <w:lang w:eastAsia="ko-KR"/>
              </w:rPr>
              <w:t>!"</w:t>
            </w:r>
          </w:p>
          <w:p w14:paraId="4FAF5891" w14:textId="77777777" w:rsidR="000A047A" w:rsidRPr="000A047A" w:rsidRDefault="000A047A" w:rsidP="000A047A">
            <w:pPr>
              <w:pStyle w:val="TableParagraph"/>
              <w:ind w:right="122" w:firstLineChars="200" w:firstLine="400"/>
              <w:rPr>
                <w:rFonts w:eastAsiaTheme="minorEastAsia"/>
                <w:sz w:val="20"/>
                <w:lang w:eastAsia="ko-KR"/>
              </w:rPr>
            </w:pPr>
            <w:r w:rsidRPr="000A047A">
              <w:rPr>
                <w:rFonts w:eastAsiaTheme="minorEastAsia"/>
                <w:sz w:val="20"/>
                <w:lang w:eastAsia="ko-KR"/>
              </w:rPr>
              <w:br/>
            </w:r>
          </w:p>
          <w:p w14:paraId="14E594AF" w14:textId="77777777" w:rsidR="000A047A" w:rsidRPr="000A047A" w:rsidRDefault="000A047A" w:rsidP="000A047A">
            <w:pPr>
              <w:pStyle w:val="TableParagraph"/>
              <w:ind w:right="122" w:firstLineChars="200" w:firstLine="400"/>
              <w:rPr>
                <w:rFonts w:eastAsiaTheme="minorEastAsia"/>
                <w:sz w:val="20"/>
                <w:lang w:eastAsia="ko-KR"/>
              </w:rPr>
            </w:pPr>
            <w:r w:rsidRPr="000A047A">
              <w:rPr>
                <w:rFonts w:eastAsiaTheme="minorEastAsia"/>
                <w:sz w:val="20"/>
                <w:lang w:eastAsia="ko-KR"/>
              </w:rPr>
              <w:t xml:space="preserve">- Mission: Find </w:t>
            </w:r>
            <w:r w:rsidRPr="000A047A">
              <w:rPr>
                <w:rFonts w:eastAsiaTheme="minorEastAsia"/>
                <w:b/>
                <w:bCs/>
                <w:sz w:val="20"/>
                <w:lang w:eastAsia="ko-KR"/>
              </w:rPr>
              <w:t>when/where</w:t>
            </w:r>
            <w:r w:rsidRPr="000A047A">
              <w:rPr>
                <w:rFonts w:eastAsiaTheme="minorEastAsia"/>
                <w:sz w:val="20"/>
                <w:lang w:eastAsia="ko-KR"/>
              </w:rPr>
              <w:t xml:space="preserve"> fans gather and </w:t>
            </w:r>
            <w:r w:rsidRPr="000A047A">
              <w:rPr>
                <w:rFonts w:eastAsiaTheme="minorEastAsia"/>
                <w:sz w:val="20"/>
                <w:lang w:eastAsia="ko-KR"/>
              </w:rPr>
              <w:lastRenderedPageBreak/>
              <w:t xml:space="preserve">what they </w:t>
            </w:r>
            <w:r w:rsidRPr="000A047A">
              <w:rPr>
                <w:rFonts w:eastAsiaTheme="minorEastAsia"/>
                <w:b/>
                <w:bCs/>
                <w:sz w:val="20"/>
                <w:lang w:eastAsia="ko-KR"/>
              </w:rPr>
              <w:t>predict</w:t>
            </w:r>
            <w:r w:rsidRPr="000A047A">
              <w:rPr>
                <w:rFonts w:eastAsiaTheme="minorEastAsia"/>
                <w:sz w:val="20"/>
                <w:lang w:eastAsia="ko-KR"/>
              </w:rPr>
              <w:t>.</w:t>
            </w:r>
          </w:p>
          <w:p w14:paraId="4685C787" w14:textId="77777777" w:rsidR="000A047A" w:rsidRPr="000A047A" w:rsidRDefault="000A047A" w:rsidP="000A047A">
            <w:pPr>
              <w:pStyle w:val="TableParagraph"/>
              <w:ind w:right="122" w:firstLineChars="200" w:firstLine="400"/>
              <w:rPr>
                <w:rFonts w:eastAsiaTheme="minorEastAsia"/>
                <w:sz w:val="20"/>
                <w:lang w:eastAsia="ko-KR"/>
              </w:rPr>
            </w:pPr>
            <w:r w:rsidRPr="000A047A">
              <w:rPr>
                <w:rFonts w:eastAsiaTheme="minorEastAsia"/>
                <w:sz w:val="20"/>
                <w:lang w:eastAsia="ko-KR"/>
              </w:rPr>
              <w:br/>
            </w:r>
            <w:r w:rsidRPr="000A047A">
              <w:rPr>
                <w:rFonts w:eastAsiaTheme="minorEastAsia"/>
                <w:sz w:val="20"/>
                <w:lang w:eastAsia="ko-KR"/>
              </w:rPr>
              <w:br/>
            </w:r>
          </w:p>
          <w:p w14:paraId="15446A9A" w14:textId="77777777" w:rsidR="000A047A" w:rsidRPr="000A047A" w:rsidRDefault="000A047A" w:rsidP="000A047A">
            <w:pPr>
              <w:pStyle w:val="TableParagraph"/>
              <w:ind w:right="122" w:firstLineChars="200" w:firstLine="400"/>
              <w:rPr>
                <w:rFonts w:eastAsiaTheme="minorEastAsia"/>
                <w:sz w:val="20"/>
                <w:lang w:eastAsia="ko-KR"/>
              </w:rPr>
            </w:pPr>
            <w:r w:rsidRPr="000A047A">
              <w:rPr>
                <w:rFonts w:eastAsiaTheme="minorEastAsia"/>
                <w:b/>
                <w:bCs/>
                <w:sz w:val="20"/>
                <w:lang w:eastAsia="ko-KR"/>
              </w:rPr>
              <w:t>Step 2: Interactive Reading &amp; Checking (8 mins)</w:t>
            </w:r>
          </w:p>
          <w:p w14:paraId="7CBA4047" w14:textId="77777777" w:rsidR="000A047A" w:rsidRPr="000A047A" w:rsidRDefault="000A047A" w:rsidP="000A047A">
            <w:pPr>
              <w:pStyle w:val="TableParagraph"/>
              <w:ind w:right="122" w:firstLineChars="200" w:firstLine="400"/>
              <w:rPr>
                <w:rFonts w:eastAsiaTheme="minorEastAsia"/>
                <w:sz w:val="20"/>
                <w:lang w:eastAsia="ko-KR"/>
              </w:rPr>
            </w:pPr>
            <w:r w:rsidRPr="000A047A">
              <w:rPr>
                <w:rFonts w:eastAsiaTheme="minorEastAsia"/>
                <w:sz w:val="20"/>
                <w:lang w:eastAsia="ko-KR"/>
              </w:rPr>
              <w:br/>
            </w:r>
          </w:p>
          <w:p w14:paraId="1040D5B0" w14:textId="77777777" w:rsidR="000A047A" w:rsidRPr="000A047A" w:rsidRDefault="000A047A" w:rsidP="000A047A">
            <w:pPr>
              <w:pStyle w:val="TableParagraph"/>
              <w:ind w:right="122" w:firstLineChars="200" w:firstLine="400"/>
              <w:rPr>
                <w:rFonts w:eastAsiaTheme="minorEastAsia"/>
                <w:sz w:val="20"/>
                <w:lang w:eastAsia="ko-KR"/>
              </w:rPr>
            </w:pPr>
            <w:r w:rsidRPr="000A047A">
              <w:rPr>
                <w:rFonts w:eastAsiaTheme="minorEastAsia"/>
                <w:sz w:val="20"/>
                <w:lang w:eastAsia="ko-KR"/>
              </w:rPr>
              <w:t>- T reads the reporter’s lines dynamically, and students read the supporters' text in unison.</w:t>
            </w:r>
          </w:p>
          <w:p w14:paraId="22527803" w14:textId="77777777" w:rsidR="000A047A" w:rsidRPr="000A047A" w:rsidRDefault="000A047A" w:rsidP="000A047A">
            <w:pPr>
              <w:pStyle w:val="TableParagraph"/>
              <w:ind w:right="122" w:firstLineChars="200" w:firstLine="400"/>
              <w:rPr>
                <w:rFonts w:eastAsiaTheme="minorEastAsia"/>
                <w:sz w:val="20"/>
                <w:lang w:eastAsia="ko-KR"/>
              </w:rPr>
            </w:pPr>
            <w:r w:rsidRPr="000A047A">
              <w:rPr>
                <w:rFonts w:eastAsiaTheme="minorEastAsia"/>
                <w:sz w:val="20"/>
                <w:lang w:eastAsia="ko-KR"/>
              </w:rPr>
              <w:br/>
            </w:r>
          </w:p>
          <w:p w14:paraId="50D2D1F9" w14:textId="77777777" w:rsidR="000A047A" w:rsidRPr="000A047A" w:rsidRDefault="000A047A" w:rsidP="000A047A">
            <w:pPr>
              <w:pStyle w:val="TableParagraph"/>
              <w:ind w:right="122" w:firstLineChars="200" w:firstLine="400"/>
              <w:rPr>
                <w:rFonts w:eastAsiaTheme="minorEastAsia"/>
                <w:sz w:val="20"/>
                <w:lang w:eastAsia="ko-KR"/>
              </w:rPr>
            </w:pPr>
            <w:r w:rsidRPr="000A047A">
              <w:rPr>
                <w:rFonts w:eastAsiaTheme="minorEastAsia"/>
                <w:sz w:val="20"/>
                <w:lang w:eastAsia="ko-KR"/>
              </w:rPr>
              <w:t>- T highlights expressions of location (where) and time (when) naturally using vocal inflections and gestures.</w:t>
            </w:r>
          </w:p>
          <w:p w14:paraId="42CE10DA" w14:textId="77777777" w:rsidR="000A047A" w:rsidRPr="000A047A" w:rsidRDefault="000A047A" w:rsidP="000A047A">
            <w:pPr>
              <w:pStyle w:val="TableParagraph"/>
              <w:ind w:right="122" w:firstLineChars="200" w:firstLine="400"/>
              <w:rPr>
                <w:rFonts w:eastAsiaTheme="minorEastAsia"/>
                <w:sz w:val="20"/>
                <w:lang w:eastAsia="ko-KR"/>
              </w:rPr>
            </w:pPr>
            <w:r w:rsidRPr="000A047A">
              <w:rPr>
                <w:rFonts w:eastAsiaTheme="minorEastAsia"/>
                <w:sz w:val="20"/>
                <w:lang w:eastAsia="ko-KR"/>
              </w:rPr>
              <w:br/>
            </w:r>
          </w:p>
          <w:p w14:paraId="76695B66" w14:textId="77777777" w:rsidR="000A047A" w:rsidRPr="000A047A" w:rsidRDefault="000A047A" w:rsidP="000A047A">
            <w:pPr>
              <w:pStyle w:val="TableParagraph"/>
              <w:ind w:right="122" w:firstLineChars="200" w:firstLine="400"/>
              <w:rPr>
                <w:rFonts w:eastAsiaTheme="minorEastAsia"/>
                <w:sz w:val="20"/>
                <w:lang w:eastAsia="ko-KR"/>
              </w:rPr>
            </w:pPr>
            <w:r w:rsidRPr="000A047A">
              <w:rPr>
                <w:rFonts w:eastAsiaTheme="minorEastAsia"/>
                <w:sz w:val="20"/>
                <w:lang w:eastAsia="ko-KR"/>
              </w:rPr>
              <w:t>- T asks rapid-fire questions right after reading to check comprehension of the cultural context.</w:t>
            </w:r>
          </w:p>
          <w:p w14:paraId="2C8A354F" w14:textId="77777777" w:rsidR="0003111B" w:rsidRPr="000A047A" w:rsidRDefault="0003111B" w:rsidP="00832ECA">
            <w:pPr>
              <w:pStyle w:val="TableParagraph"/>
              <w:ind w:right="122" w:firstLineChars="200" w:firstLine="400"/>
              <w:rPr>
                <w:rFonts w:eastAsiaTheme="minorEastAsia"/>
                <w:sz w:val="20"/>
                <w:lang w:eastAsia="ko-KR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D2BE506" w14:textId="7F51AEB1" w:rsidR="0003111B" w:rsidRPr="00787D47" w:rsidRDefault="0003111B" w:rsidP="00832ECA">
            <w:pPr>
              <w:pStyle w:val="TableParagraph"/>
              <w:pBdr>
                <w:bottom w:val="single" w:sz="6" w:space="1" w:color="auto"/>
              </w:pBdr>
              <w:spacing w:before="3"/>
              <w:rPr>
                <w:rFonts w:eastAsiaTheme="minorEastAsia" w:hint="eastAsia"/>
                <w:sz w:val="28"/>
                <w:lang w:eastAsia="ko-KR"/>
              </w:rPr>
            </w:pPr>
          </w:p>
          <w:p w14:paraId="25EA039B" w14:textId="0DB54CD8" w:rsidR="000A047A" w:rsidRPr="000A047A" w:rsidRDefault="000A047A" w:rsidP="000A047A">
            <w:pPr>
              <w:pStyle w:val="TableParagraph"/>
              <w:numPr>
                <w:ilvl w:val="0"/>
                <w:numId w:val="11"/>
              </w:numPr>
              <w:spacing w:before="1" w:line="480" w:lineRule="auto"/>
              <w:ind w:right="76"/>
              <w:rPr>
                <w:rFonts w:eastAsiaTheme="minorEastAsia"/>
                <w:sz w:val="20"/>
                <w:lang w:eastAsia="ko-KR"/>
              </w:rPr>
            </w:pPr>
            <w:r w:rsidRPr="000A047A">
              <w:rPr>
                <w:rFonts w:eastAsiaTheme="minorEastAsia"/>
                <w:sz w:val="20"/>
                <w:lang w:eastAsia="ko-KR"/>
              </w:rPr>
              <w:t>PPT Slides (Fan Photos)</w:t>
            </w:r>
          </w:p>
          <w:p w14:paraId="1D9915B8" w14:textId="77777777" w:rsidR="000A047A" w:rsidRPr="000A047A" w:rsidRDefault="000A047A" w:rsidP="000A047A">
            <w:pPr>
              <w:pStyle w:val="TableParagraph"/>
              <w:spacing w:before="1" w:line="480" w:lineRule="auto"/>
              <w:ind w:leftChars="100" w:left="220" w:right="76" w:firstLineChars="100" w:firstLine="200"/>
              <w:rPr>
                <w:rFonts w:eastAsiaTheme="minorEastAsia"/>
                <w:sz w:val="20"/>
                <w:lang w:eastAsia="ko-KR"/>
              </w:rPr>
            </w:pPr>
            <w:r w:rsidRPr="000A047A">
              <w:rPr>
                <w:rFonts w:eastAsiaTheme="minorEastAsia"/>
                <w:sz w:val="20"/>
                <w:lang w:eastAsia="ko-KR"/>
              </w:rPr>
              <w:br/>
            </w:r>
          </w:p>
          <w:p w14:paraId="14E30777" w14:textId="6AAFECC9" w:rsidR="000A047A" w:rsidRPr="000A047A" w:rsidRDefault="000A047A" w:rsidP="000A047A">
            <w:pPr>
              <w:pStyle w:val="TableParagraph"/>
              <w:spacing w:before="1" w:line="480" w:lineRule="auto"/>
              <w:ind w:leftChars="100" w:left="220" w:right="76" w:firstLineChars="100" w:firstLine="200"/>
              <w:rPr>
                <w:rFonts w:eastAsiaTheme="minorEastAsia"/>
                <w:sz w:val="20"/>
                <w:lang w:eastAsia="ko-KR"/>
              </w:rPr>
            </w:pPr>
            <w:r>
              <w:rPr>
                <w:rFonts w:eastAsiaTheme="minorEastAsia" w:hint="eastAsia"/>
                <w:sz w:val="20"/>
                <w:lang w:eastAsia="ko-KR"/>
              </w:rPr>
              <w:t>-</w:t>
            </w:r>
            <w:r w:rsidRPr="000A047A">
              <w:rPr>
                <w:rFonts w:eastAsiaTheme="minorEastAsia"/>
                <w:sz w:val="20"/>
                <w:lang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lang w:eastAsia="ko-KR"/>
              </w:rPr>
              <w:t xml:space="preserve">  </w:t>
            </w:r>
            <w:r w:rsidRPr="000A047A">
              <w:rPr>
                <w:rFonts w:eastAsiaTheme="minorEastAsia"/>
                <w:sz w:val="20"/>
                <w:lang w:eastAsia="ko-KR"/>
              </w:rPr>
              <w:t>Short Cheering Video Clips</w:t>
            </w:r>
          </w:p>
          <w:p w14:paraId="64A22EFA" w14:textId="77777777" w:rsidR="000A047A" w:rsidRPr="000A047A" w:rsidRDefault="000A047A" w:rsidP="000A047A">
            <w:pPr>
              <w:pStyle w:val="TableParagraph"/>
              <w:spacing w:before="1" w:line="480" w:lineRule="auto"/>
              <w:ind w:leftChars="100" w:left="220" w:right="76" w:firstLineChars="100" w:firstLine="200"/>
              <w:rPr>
                <w:rFonts w:eastAsiaTheme="minorEastAsia"/>
                <w:sz w:val="20"/>
                <w:lang w:eastAsia="ko-KR"/>
              </w:rPr>
            </w:pPr>
            <w:r w:rsidRPr="000A047A">
              <w:rPr>
                <w:rFonts w:eastAsiaTheme="minorEastAsia"/>
                <w:sz w:val="20"/>
                <w:lang w:eastAsia="ko-KR"/>
              </w:rPr>
              <w:br/>
            </w:r>
            <w:r w:rsidRPr="000A047A">
              <w:rPr>
                <w:rFonts w:eastAsiaTheme="minorEastAsia"/>
                <w:sz w:val="20"/>
                <w:lang w:eastAsia="ko-KR"/>
              </w:rPr>
              <w:br/>
            </w:r>
          </w:p>
          <w:p w14:paraId="27FE0267" w14:textId="7F5EB735" w:rsidR="0003111B" w:rsidRPr="00583FE4" w:rsidRDefault="0003111B" w:rsidP="000A047A">
            <w:pPr>
              <w:pStyle w:val="TableParagraph"/>
              <w:spacing w:before="1" w:line="480" w:lineRule="auto"/>
              <w:ind w:leftChars="100" w:left="220" w:right="76" w:firstLineChars="100" w:firstLine="200"/>
              <w:rPr>
                <w:rFonts w:eastAsiaTheme="minorEastAsia"/>
                <w:sz w:val="20"/>
                <w:lang w:eastAsia="ko-KR"/>
              </w:rPr>
            </w:pPr>
          </w:p>
        </w:tc>
      </w:tr>
      <w:tr w:rsidR="0003111B" w14:paraId="35FDF08E" w14:textId="77777777" w:rsidTr="00787D47">
        <w:trPr>
          <w:trHeight w:val="1225"/>
        </w:trPr>
        <w:tc>
          <w:tcPr>
            <w:tcW w:w="715" w:type="dxa"/>
            <w:tcBorders>
              <w:top w:val="nil"/>
              <w:bottom w:val="nil"/>
            </w:tcBorders>
          </w:tcPr>
          <w:p w14:paraId="12B27170" w14:textId="1F4E95E2" w:rsidR="0003111B" w:rsidRPr="000E3174" w:rsidRDefault="000A047A" w:rsidP="000A047A">
            <w:pPr>
              <w:pStyle w:val="TableParagraph"/>
              <w:spacing w:before="132"/>
              <w:ind w:right="84"/>
              <w:rPr>
                <w:rFonts w:eastAsiaTheme="minorEastAsia" w:hint="eastAsia"/>
                <w:sz w:val="20"/>
                <w:lang w:eastAsia="ko-KR"/>
              </w:rPr>
            </w:pPr>
            <w:r>
              <w:rPr>
                <w:rFonts w:eastAsiaTheme="minorEastAsia" w:hint="eastAsia"/>
                <w:sz w:val="20"/>
                <w:lang w:eastAsia="ko-KR"/>
              </w:rPr>
              <w:t>---------</w:t>
            </w:r>
          </w:p>
          <w:p w14:paraId="62B687BD" w14:textId="659A7B8F" w:rsidR="0003111B" w:rsidRPr="0094579E" w:rsidRDefault="000A047A" w:rsidP="00832ECA">
            <w:pPr>
              <w:pStyle w:val="TableParagraph"/>
              <w:spacing w:before="1"/>
              <w:rPr>
                <w:rFonts w:eastAsiaTheme="minorEastAsia"/>
                <w:sz w:val="20"/>
                <w:lang w:eastAsia="ko-KR"/>
              </w:rPr>
            </w:pPr>
            <w:r>
              <w:rPr>
                <w:rFonts w:eastAsiaTheme="minorEastAsia" w:hint="eastAsia"/>
                <w:sz w:val="20"/>
                <w:lang w:eastAsia="ko-KR"/>
              </w:rPr>
              <w:t>8</w:t>
            </w:r>
            <w:r w:rsidR="0003111B">
              <w:rPr>
                <w:rFonts w:eastAsiaTheme="minorEastAsia" w:hint="eastAsia"/>
                <w:sz w:val="20"/>
                <w:lang w:eastAsia="ko-KR"/>
              </w:rPr>
              <w:t>min</w:t>
            </w:r>
          </w:p>
          <w:p w14:paraId="0F824464" w14:textId="77777777" w:rsidR="0003111B" w:rsidRDefault="0003111B" w:rsidP="00832ECA">
            <w:pPr>
              <w:pStyle w:val="TableParagraph"/>
              <w:ind w:left="103" w:right="84"/>
              <w:jc w:val="center"/>
              <w:rPr>
                <w:rFonts w:eastAsiaTheme="minorEastAsia"/>
                <w:sz w:val="20"/>
                <w:lang w:eastAsia="ko-KR"/>
              </w:rPr>
            </w:pPr>
          </w:p>
          <w:p w14:paraId="138664EE" w14:textId="77777777" w:rsidR="0003111B" w:rsidRDefault="0003111B" w:rsidP="00832ECA">
            <w:pPr>
              <w:pStyle w:val="TableParagraph"/>
              <w:ind w:left="103" w:right="84"/>
              <w:jc w:val="center"/>
              <w:rPr>
                <w:rFonts w:eastAsiaTheme="minorEastAsia"/>
                <w:sz w:val="20"/>
                <w:lang w:eastAsia="ko-KR"/>
              </w:rPr>
            </w:pPr>
          </w:p>
          <w:p w14:paraId="25DAC592" w14:textId="77777777" w:rsidR="0003111B" w:rsidRDefault="0003111B" w:rsidP="00832ECA">
            <w:pPr>
              <w:pStyle w:val="TableParagraph"/>
              <w:ind w:left="103" w:right="84"/>
              <w:jc w:val="center"/>
              <w:rPr>
                <w:rFonts w:eastAsiaTheme="minorEastAsia"/>
                <w:sz w:val="20"/>
                <w:lang w:eastAsia="ko-KR"/>
              </w:rPr>
            </w:pPr>
          </w:p>
          <w:p w14:paraId="54DA33FA" w14:textId="77777777" w:rsidR="0003111B" w:rsidRDefault="0003111B" w:rsidP="00832ECA">
            <w:pPr>
              <w:pStyle w:val="TableParagraph"/>
              <w:ind w:left="103" w:right="84"/>
              <w:jc w:val="center"/>
              <w:rPr>
                <w:rFonts w:eastAsiaTheme="minorEastAsia"/>
                <w:sz w:val="20"/>
                <w:lang w:eastAsia="ko-KR"/>
              </w:rPr>
            </w:pPr>
          </w:p>
          <w:p w14:paraId="5208D1AA" w14:textId="77777777" w:rsidR="0003111B" w:rsidRDefault="0003111B" w:rsidP="00832ECA">
            <w:pPr>
              <w:pStyle w:val="TableParagraph"/>
              <w:ind w:left="103" w:right="84"/>
              <w:jc w:val="center"/>
              <w:rPr>
                <w:rFonts w:eastAsiaTheme="minorEastAsia"/>
                <w:sz w:val="20"/>
                <w:lang w:eastAsia="ko-KR"/>
              </w:rPr>
            </w:pPr>
          </w:p>
          <w:p w14:paraId="37604A6A" w14:textId="77777777" w:rsidR="0003111B" w:rsidRDefault="0003111B" w:rsidP="00832ECA">
            <w:pPr>
              <w:pStyle w:val="TableParagraph"/>
              <w:ind w:left="103" w:right="84"/>
              <w:jc w:val="center"/>
              <w:rPr>
                <w:rFonts w:eastAsiaTheme="minorEastAsia"/>
                <w:sz w:val="20"/>
                <w:lang w:eastAsia="ko-KR"/>
              </w:rPr>
            </w:pPr>
          </w:p>
          <w:p w14:paraId="04138E51" w14:textId="77777777" w:rsidR="0003111B" w:rsidRDefault="0003111B" w:rsidP="00832ECA">
            <w:pPr>
              <w:pStyle w:val="TableParagraph"/>
              <w:ind w:left="103" w:right="84"/>
              <w:jc w:val="center"/>
              <w:rPr>
                <w:rFonts w:eastAsiaTheme="minorEastAsia"/>
                <w:sz w:val="20"/>
                <w:lang w:eastAsia="ko-KR"/>
              </w:rPr>
            </w:pPr>
          </w:p>
          <w:p w14:paraId="7D4769AD" w14:textId="77777777" w:rsidR="0003111B" w:rsidRDefault="0003111B" w:rsidP="00832ECA">
            <w:pPr>
              <w:pStyle w:val="TableParagraph"/>
              <w:ind w:left="103" w:right="84"/>
              <w:jc w:val="center"/>
              <w:rPr>
                <w:rFonts w:eastAsiaTheme="minorEastAsia"/>
                <w:sz w:val="20"/>
                <w:lang w:eastAsia="ko-KR"/>
              </w:rPr>
            </w:pPr>
          </w:p>
          <w:p w14:paraId="37AE1127" w14:textId="77777777" w:rsidR="0003111B" w:rsidRDefault="0003111B" w:rsidP="00832ECA">
            <w:pPr>
              <w:pStyle w:val="TableParagraph"/>
              <w:ind w:left="103" w:right="84"/>
              <w:jc w:val="center"/>
              <w:rPr>
                <w:rFonts w:eastAsiaTheme="minorEastAsia"/>
                <w:sz w:val="20"/>
                <w:lang w:eastAsia="ko-KR"/>
              </w:rPr>
            </w:pPr>
          </w:p>
          <w:p w14:paraId="2BD4D006" w14:textId="77777777" w:rsidR="0003111B" w:rsidRDefault="0003111B" w:rsidP="00832ECA">
            <w:pPr>
              <w:pStyle w:val="TableParagraph"/>
              <w:ind w:left="103" w:right="84"/>
              <w:jc w:val="center"/>
              <w:rPr>
                <w:rFonts w:eastAsiaTheme="minorEastAsia"/>
                <w:sz w:val="20"/>
                <w:lang w:eastAsia="ko-KR"/>
              </w:rPr>
            </w:pPr>
          </w:p>
          <w:p w14:paraId="1E3D3B44" w14:textId="77777777" w:rsidR="0003111B" w:rsidRDefault="0003111B" w:rsidP="00832ECA">
            <w:pPr>
              <w:pStyle w:val="TableParagraph"/>
              <w:ind w:left="103" w:right="84"/>
              <w:jc w:val="center"/>
              <w:rPr>
                <w:rFonts w:eastAsiaTheme="minorEastAsia"/>
                <w:sz w:val="20"/>
                <w:lang w:eastAsia="ko-KR"/>
              </w:rPr>
            </w:pPr>
          </w:p>
          <w:p w14:paraId="2E176550" w14:textId="77777777" w:rsidR="0003111B" w:rsidRDefault="0003111B" w:rsidP="00832ECA">
            <w:pPr>
              <w:pStyle w:val="TableParagraph"/>
              <w:ind w:left="103" w:right="84"/>
              <w:jc w:val="center"/>
              <w:rPr>
                <w:rFonts w:eastAsiaTheme="minorEastAsia"/>
                <w:sz w:val="20"/>
                <w:lang w:eastAsia="ko-KR"/>
              </w:rPr>
            </w:pPr>
          </w:p>
          <w:p w14:paraId="52967E16" w14:textId="77777777" w:rsidR="0003111B" w:rsidRDefault="0003111B" w:rsidP="00832ECA">
            <w:pPr>
              <w:pStyle w:val="TableParagraph"/>
              <w:ind w:left="103" w:right="84"/>
              <w:jc w:val="center"/>
              <w:rPr>
                <w:rFonts w:eastAsiaTheme="minorEastAsia"/>
                <w:sz w:val="20"/>
                <w:lang w:eastAsia="ko-KR"/>
              </w:rPr>
            </w:pPr>
          </w:p>
          <w:p w14:paraId="726FEB87" w14:textId="77777777" w:rsidR="0003111B" w:rsidRDefault="0003111B" w:rsidP="00832ECA">
            <w:pPr>
              <w:pStyle w:val="TableParagraph"/>
              <w:ind w:left="103" w:right="84"/>
              <w:jc w:val="center"/>
              <w:rPr>
                <w:rFonts w:eastAsiaTheme="minorEastAsia"/>
                <w:sz w:val="20"/>
                <w:lang w:eastAsia="ko-KR"/>
              </w:rPr>
            </w:pPr>
          </w:p>
          <w:p w14:paraId="4AAB9C91" w14:textId="77777777" w:rsidR="0003111B" w:rsidRDefault="0003111B" w:rsidP="00832ECA">
            <w:pPr>
              <w:pStyle w:val="TableParagraph"/>
              <w:ind w:left="103" w:right="84"/>
              <w:jc w:val="center"/>
              <w:rPr>
                <w:rFonts w:eastAsiaTheme="minorEastAsia"/>
                <w:sz w:val="20"/>
                <w:lang w:eastAsia="ko-KR"/>
              </w:rPr>
            </w:pPr>
          </w:p>
          <w:p w14:paraId="34A250B3" w14:textId="77777777" w:rsidR="0003111B" w:rsidRDefault="0003111B" w:rsidP="00832ECA">
            <w:pPr>
              <w:pStyle w:val="TableParagraph"/>
              <w:ind w:left="103" w:right="84"/>
              <w:jc w:val="center"/>
              <w:rPr>
                <w:rFonts w:eastAsiaTheme="minorEastAsia"/>
                <w:sz w:val="20"/>
                <w:lang w:eastAsia="ko-KR"/>
              </w:rPr>
            </w:pPr>
          </w:p>
          <w:p w14:paraId="51FEBDB1" w14:textId="77777777" w:rsidR="0003111B" w:rsidRDefault="0003111B" w:rsidP="00832ECA">
            <w:pPr>
              <w:pStyle w:val="TableParagraph"/>
              <w:ind w:left="103" w:right="84"/>
              <w:jc w:val="center"/>
              <w:rPr>
                <w:rFonts w:eastAsiaTheme="minorEastAsia"/>
                <w:sz w:val="20"/>
                <w:lang w:eastAsia="ko-KR"/>
              </w:rPr>
            </w:pPr>
          </w:p>
          <w:p w14:paraId="34C000E6" w14:textId="77777777" w:rsidR="0003111B" w:rsidRDefault="0003111B" w:rsidP="00832ECA">
            <w:pPr>
              <w:pStyle w:val="TableParagraph"/>
              <w:ind w:left="103" w:right="84"/>
              <w:jc w:val="center"/>
              <w:rPr>
                <w:rFonts w:eastAsiaTheme="minorEastAsia"/>
                <w:sz w:val="20"/>
                <w:lang w:eastAsia="ko-KR"/>
              </w:rPr>
            </w:pPr>
          </w:p>
          <w:p w14:paraId="44EF49FA" w14:textId="77777777" w:rsidR="0003111B" w:rsidRDefault="0003111B" w:rsidP="00832ECA">
            <w:pPr>
              <w:pStyle w:val="TableParagraph"/>
              <w:ind w:left="103" w:right="84"/>
              <w:jc w:val="center"/>
              <w:rPr>
                <w:rFonts w:eastAsiaTheme="minorEastAsia"/>
                <w:sz w:val="20"/>
                <w:lang w:eastAsia="ko-KR"/>
              </w:rPr>
            </w:pPr>
          </w:p>
          <w:p w14:paraId="2AF5CE2B" w14:textId="77777777" w:rsidR="0003111B" w:rsidRDefault="0003111B" w:rsidP="00832ECA">
            <w:pPr>
              <w:pStyle w:val="TableParagraph"/>
              <w:ind w:left="103" w:right="84"/>
              <w:jc w:val="center"/>
              <w:rPr>
                <w:rFonts w:eastAsiaTheme="minorEastAsia"/>
                <w:sz w:val="20"/>
                <w:lang w:eastAsia="ko-KR"/>
              </w:rPr>
            </w:pPr>
          </w:p>
          <w:p w14:paraId="32F31300" w14:textId="77777777" w:rsidR="0003111B" w:rsidRDefault="0003111B" w:rsidP="00832ECA">
            <w:pPr>
              <w:pStyle w:val="TableParagraph"/>
              <w:ind w:left="103" w:right="84"/>
              <w:jc w:val="center"/>
              <w:rPr>
                <w:rFonts w:eastAsiaTheme="minorEastAsia"/>
                <w:sz w:val="20"/>
                <w:lang w:eastAsia="ko-KR"/>
              </w:rPr>
            </w:pPr>
          </w:p>
          <w:p w14:paraId="322CB680" w14:textId="77777777" w:rsidR="0003111B" w:rsidRDefault="0003111B" w:rsidP="00832ECA">
            <w:pPr>
              <w:pStyle w:val="TableParagraph"/>
              <w:ind w:left="103" w:right="84"/>
              <w:jc w:val="center"/>
              <w:rPr>
                <w:rFonts w:eastAsiaTheme="minorEastAsia"/>
                <w:sz w:val="20"/>
                <w:lang w:eastAsia="ko-KR"/>
              </w:rPr>
            </w:pPr>
          </w:p>
          <w:p w14:paraId="78621B9F" w14:textId="77777777" w:rsidR="0003111B" w:rsidRDefault="0003111B" w:rsidP="00832ECA">
            <w:pPr>
              <w:pStyle w:val="TableParagraph"/>
              <w:ind w:left="103" w:right="84"/>
              <w:jc w:val="center"/>
              <w:rPr>
                <w:rFonts w:eastAsiaTheme="minorEastAsia"/>
                <w:sz w:val="20"/>
                <w:lang w:eastAsia="ko-KR"/>
              </w:rPr>
            </w:pPr>
          </w:p>
          <w:p w14:paraId="66CA9BC5" w14:textId="77777777" w:rsidR="0003111B" w:rsidRDefault="0003111B" w:rsidP="00832ECA">
            <w:pPr>
              <w:pStyle w:val="TableParagraph"/>
              <w:ind w:left="103" w:right="84"/>
              <w:jc w:val="center"/>
              <w:rPr>
                <w:rFonts w:eastAsiaTheme="minorEastAsia"/>
                <w:sz w:val="20"/>
                <w:lang w:eastAsia="ko-KR"/>
              </w:rPr>
            </w:pPr>
          </w:p>
          <w:p w14:paraId="05C6BBE5" w14:textId="77777777" w:rsidR="0003111B" w:rsidRDefault="0003111B" w:rsidP="00832ECA">
            <w:pPr>
              <w:pStyle w:val="TableParagraph"/>
              <w:ind w:left="103" w:right="84"/>
              <w:jc w:val="center"/>
              <w:rPr>
                <w:rFonts w:eastAsiaTheme="minorEastAsia"/>
                <w:sz w:val="20"/>
                <w:lang w:eastAsia="ko-KR"/>
              </w:rPr>
            </w:pPr>
          </w:p>
          <w:p w14:paraId="3423062D" w14:textId="77777777" w:rsidR="0003111B" w:rsidRDefault="0003111B" w:rsidP="00832ECA">
            <w:pPr>
              <w:pStyle w:val="TableParagraph"/>
              <w:ind w:left="103" w:right="84"/>
              <w:jc w:val="center"/>
              <w:rPr>
                <w:rFonts w:eastAsiaTheme="minorEastAsia"/>
                <w:sz w:val="20"/>
                <w:lang w:eastAsia="ko-KR"/>
              </w:rPr>
            </w:pPr>
          </w:p>
          <w:p w14:paraId="3EB0B8DA" w14:textId="77777777" w:rsidR="0003111B" w:rsidRDefault="0003111B" w:rsidP="00832ECA">
            <w:pPr>
              <w:pStyle w:val="TableParagraph"/>
              <w:ind w:left="103" w:right="84"/>
              <w:jc w:val="center"/>
              <w:rPr>
                <w:rFonts w:eastAsiaTheme="minorEastAsia"/>
                <w:sz w:val="20"/>
                <w:lang w:eastAsia="ko-KR"/>
              </w:rPr>
            </w:pPr>
          </w:p>
          <w:p w14:paraId="1CB04822" w14:textId="77777777" w:rsidR="0003111B" w:rsidRDefault="0003111B" w:rsidP="00832ECA">
            <w:pPr>
              <w:pStyle w:val="TableParagraph"/>
              <w:ind w:left="103" w:right="84"/>
              <w:jc w:val="center"/>
              <w:rPr>
                <w:rFonts w:eastAsiaTheme="minorEastAsia"/>
                <w:sz w:val="20"/>
                <w:lang w:eastAsia="ko-KR"/>
              </w:rPr>
            </w:pPr>
          </w:p>
          <w:p w14:paraId="31CBF806" w14:textId="77777777" w:rsidR="0003111B" w:rsidRDefault="0003111B" w:rsidP="00832ECA">
            <w:pPr>
              <w:pStyle w:val="TableParagraph"/>
              <w:ind w:left="103" w:right="84"/>
              <w:jc w:val="center"/>
              <w:rPr>
                <w:rFonts w:eastAsiaTheme="minorEastAsia"/>
                <w:sz w:val="20"/>
                <w:lang w:eastAsia="ko-KR"/>
              </w:rPr>
            </w:pPr>
          </w:p>
          <w:p w14:paraId="78F6D671" w14:textId="77777777" w:rsidR="0003111B" w:rsidRDefault="0003111B" w:rsidP="00832ECA">
            <w:pPr>
              <w:pStyle w:val="TableParagraph"/>
              <w:ind w:left="103" w:right="84"/>
              <w:jc w:val="center"/>
              <w:rPr>
                <w:rFonts w:eastAsiaTheme="minorEastAsia"/>
                <w:sz w:val="20"/>
                <w:lang w:eastAsia="ko-KR"/>
              </w:rPr>
            </w:pPr>
          </w:p>
          <w:p w14:paraId="308DAC35" w14:textId="77777777" w:rsidR="0003111B" w:rsidRDefault="0003111B" w:rsidP="00832ECA">
            <w:pPr>
              <w:pStyle w:val="TableParagraph"/>
              <w:ind w:left="103" w:right="84"/>
              <w:jc w:val="center"/>
              <w:rPr>
                <w:rFonts w:eastAsiaTheme="minorEastAsia"/>
                <w:sz w:val="20"/>
                <w:lang w:eastAsia="ko-KR"/>
              </w:rPr>
            </w:pPr>
          </w:p>
          <w:p w14:paraId="46142A2C" w14:textId="77777777" w:rsidR="0003111B" w:rsidRDefault="0003111B" w:rsidP="00832ECA">
            <w:pPr>
              <w:pStyle w:val="TableParagraph"/>
              <w:ind w:left="103" w:right="84"/>
              <w:jc w:val="center"/>
              <w:rPr>
                <w:rFonts w:eastAsiaTheme="minorEastAsia"/>
                <w:sz w:val="20"/>
                <w:lang w:eastAsia="ko-KR"/>
              </w:rPr>
            </w:pPr>
          </w:p>
          <w:p w14:paraId="0EA2A750" w14:textId="77777777" w:rsidR="0003111B" w:rsidRDefault="0003111B" w:rsidP="00832ECA">
            <w:pPr>
              <w:pStyle w:val="TableParagraph"/>
              <w:ind w:left="103" w:right="84"/>
              <w:jc w:val="center"/>
              <w:rPr>
                <w:rFonts w:eastAsiaTheme="minorEastAsia"/>
                <w:sz w:val="20"/>
                <w:lang w:eastAsia="ko-KR"/>
              </w:rPr>
            </w:pPr>
          </w:p>
          <w:p w14:paraId="10F96CED" w14:textId="77777777" w:rsidR="0003111B" w:rsidRDefault="0003111B" w:rsidP="00832ECA">
            <w:pPr>
              <w:pStyle w:val="TableParagraph"/>
              <w:ind w:left="103" w:right="84"/>
              <w:jc w:val="center"/>
              <w:rPr>
                <w:rFonts w:eastAsiaTheme="minorEastAsia"/>
                <w:sz w:val="20"/>
                <w:lang w:eastAsia="ko-KR"/>
              </w:rPr>
            </w:pPr>
          </w:p>
          <w:p w14:paraId="4BD470CD" w14:textId="77777777" w:rsidR="0003111B" w:rsidRDefault="0003111B" w:rsidP="00832ECA">
            <w:pPr>
              <w:pStyle w:val="TableParagraph"/>
              <w:ind w:left="103" w:right="84"/>
              <w:jc w:val="center"/>
              <w:rPr>
                <w:rFonts w:eastAsiaTheme="minorEastAsia"/>
                <w:sz w:val="20"/>
                <w:lang w:eastAsia="ko-KR"/>
              </w:rPr>
            </w:pPr>
          </w:p>
          <w:p w14:paraId="2FF844DC" w14:textId="77777777" w:rsidR="0003111B" w:rsidRDefault="0003111B" w:rsidP="00832ECA">
            <w:pPr>
              <w:pStyle w:val="TableParagraph"/>
              <w:ind w:left="103" w:right="84"/>
              <w:jc w:val="center"/>
              <w:rPr>
                <w:rFonts w:eastAsiaTheme="minorEastAsia"/>
                <w:sz w:val="20"/>
                <w:lang w:eastAsia="ko-KR"/>
              </w:rPr>
            </w:pPr>
          </w:p>
          <w:p w14:paraId="62768456" w14:textId="77777777" w:rsidR="0003111B" w:rsidRDefault="0003111B" w:rsidP="00832ECA">
            <w:pPr>
              <w:pStyle w:val="TableParagraph"/>
              <w:ind w:left="103" w:right="84"/>
              <w:jc w:val="center"/>
              <w:rPr>
                <w:rFonts w:eastAsiaTheme="minorEastAsia"/>
                <w:sz w:val="20"/>
                <w:lang w:eastAsia="ko-KR"/>
              </w:rPr>
            </w:pPr>
          </w:p>
          <w:p w14:paraId="77BFBDF7" w14:textId="77777777" w:rsidR="0003111B" w:rsidRDefault="0003111B" w:rsidP="00832ECA">
            <w:pPr>
              <w:pStyle w:val="TableParagraph"/>
              <w:ind w:left="103" w:right="84"/>
              <w:jc w:val="center"/>
              <w:rPr>
                <w:rFonts w:eastAsiaTheme="minorEastAsia"/>
                <w:sz w:val="20"/>
                <w:lang w:eastAsia="ko-KR"/>
              </w:rPr>
            </w:pPr>
          </w:p>
          <w:p w14:paraId="11E7AE0F" w14:textId="77777777" w:rsidR="0003111B" w:rsidRDefault="0003111B" w:rsidP="00832ECA">
            <w:pPr>
              <w:pStyle w:val="TableParagraph"/>
              <w:ind w:left="103" w:right="84"/>
              <w:jc w:val="center"/>
              <w:rPr>
                <w:rFonts w:eastAsiaTheme="minorEastAsia"/>
                <w:sz w:val="20"/>
                <w:lang w:eastAsia="ko-KR"/>
              </w:rPr>
            </w:pPr>
          </w:p>
          <w:p w14:paraId="000D3CB6" w14:textId="77777777" w:rsidR="0003111B" w:rsidRDefault="0003111B" w:rsidP="00832ECA">
            <w:pPr>
              <w:pStyle w:val="TableParagraph"/>
              <w:ind w:left="103" w:right="84"/>
              <w:jc w:val="center"/>
              <w:rPr>
                <w:rFonts w:eastAsiaTheme="minorEastAsia"/>
                <w:sz w:val="20"/>
                <w:lang w:eastAsia="ko-KR"/>
              </w:rPr>
            </w:pPr>
          </w:p>
          <w:p w14:paraId="16DEBBA1" w14:textId="77777777" w:rsidR="0003111B" w:rsidRDefault="0003111B" w:rsidP="00832ECA">
            <w:pPr>
              <w:pStyle w:val="TableParagraph"/>
              <w:ind w:left="103" w:right="84"/>
              <w:jc w:val="center"/>
              <w:rPr>
                <w:rFonts w:eastAsiaTheme="minorEastAsia"/>
                <w:sz w:val="20"/>
                <w:lang w:eastAsia="ko-KR"/>
              </w:rPr>
            </w:pPr>
          </w:p>
          <w:p w14:paraId="79D0DB17" w14:textId="77777777" w:rsidR="0003111B" w:rsidRDefault="0003111B" w:rsidP="00832ECA">
            <w:pPr>
              <w:pStyle w:val="TableParagraph"/>
              <w:ind w:left="103" w:right="84"/>
              <w:jc w:val="center"/>
              <w:rPr>
                <w:rFonts w:eastAsiaTheme="minorEastAsia"/>
                <w:sz w:val="20"/>
                <w:lang w:eastAsia="ko-KR"/>
              </w:rPr>
            </w:pPr>
          </w:p>
          <w:p w14:paraId="5C71F36A" w14:textId="77777777" w:rsidR="0003111B" w:rsidRDefault="0003111B" w:rsidP="00832ECA">
            <w:pPr>
              <w:pStyle w:val="TableParagraph"/>
              <w:ind w:left="103" w:right="84"/>
              <w:jc w:val="center"/>
              <w:rPr>
                <w:rFonts w:eastAsiaTheme="minorEastAsia"/>
                <w:sz w:val="20"/>
                <w:lang w:eastAsia="ko-KR"/>
              </w:rPr>
            </w:pPr>
          </w:p>
          <w:p w14:paraId="1A940D17" w14:textId="77777777" w:rsidR="0003111B" w:rsidRDefault="0003111B" w:rsidP="00832ECA">
            <w:pPr>
              <w:pStyle w:val="TableParagraph"/>
              <w:ind w:left="103" w:right="84"/>
              <w:jc w:val="center"/>
              <w:rPr>
                <w:rFonts w:eastAsiaTheme="minorEastAsia"/>
                <w:sz w:val="20"/>
                <w:lang w:eastAsia="ko-KR"/>
              </w:rPr>
            </w:pPr>
          </w:p>
          <w:p w14:paraId="3CC6EE31" w14:textId="77777777" w:rsidR="0003111B" w:rsidRDefault="0003111B" w:rsidP="00832ECA">
            <w:pPr>
              <w:pStyle w:val="TableParagraph"/>
              <w:ind w:left="103" w:right="84"/>
              <w:jc w:val="center"/>
              <w:rPr>
                <w:rFonts w:eastAsiaTheme="minorEastAsia"/>
                <w:sz w:val="20"/>
                <w:lang w:eastAsia="ko-KR"/>
              </w:rPr>
            </w:pPr>
          </w:p>
          <w:p w14:paraId="36ACA88A" w14:textId="77777777" w:rsidR="0003111B" w:rsidRDefault="0003111B" w:rsidP="00832ECA">
            <w:pPr>
              <w:pStyle w:val="TableParagraph"/>
              <w:ind w:left="103" w:right="84"/>
              <w:jc w:val="center"/>
              <w:rPr>
                <w:rFonts w:eastAsiaTheme="minorEastAsia"/>
                <w:sz w:val="20"/>
                <w:lang w:eastAsia="ko-KR"/>
              </w:rPr>
            </w:pPr>
          </w:p>
          <w:p w14:paraId="18CA8EB3" w14:textId="77777777" w:rsidR="0003111B" w:rsidRDefault="0003111B" w:rsidP="00832ECA">
            <w:pPr>
              <w:pStyle w:val="TableParagraph"/>
              <w:ind w:left="103" w:right="84"/>
              <w:jc w:val="center"/>
              <w:rPr>
                <w:rFonts w:eastAsiaTheme="minorEastAsia"/>
                <w:sz w:val="20"/>
                <w:lang w:eastAsia="ko-KR"/>
              </w:rPr>
            </w:pPr>
          </w:p>
          <w:p w14:paraId="2DD13754" w14:textId="77777777" w:rsidR="0003111B" w:rsidRDefault="0003111B" w:rsidP="00832ECA">
            <w:pPr>
              <w:pStyle w:val="TableParagraph"/>
              <w:ind w:left="103" w:right="84"/>
              <w:jc w:val="center"/>
              <w:rPr>
                <w:rFonts w:eastAsiaTheme="minorEastAsia"/>
                <w:sz w:val="20"/>
                <w:lang w:eastAsia="ko-KR"/>
              </w:rPr>
            </w:pPr>
          </w:p>
          <w:p w14:paraId="4E44643C" w14:textId="77777777" w:rsidR="0003111B" w:rsidRDefault="0003111B" w:rsidP="00832ECA">
            <w:pPr>
              <w:pStyle w:val="TableParagraph"/>
              <w:ind w:left="103" w:right="84"/>
              <w:jc w:val="center"/>
              <w:rPr>
                <w:rFonts w:eastAsiaTheme="minorEastAsia"/>
                <w:sz w:val="20"/>
                <w:lang w:eastAsia="ko-KR"/>
              </w:rPr>
            </w:pPr>
          </w:p>
          <w:p w14:paraId="30C64005" w14:textId="77777777" w:rsidR="0003111B" w:rsidRDefault="0003111B" w:rsidP="00832ECA">
            <w:pPr>
              <w:pStyle w:val="TableParagraph"/>
              <w:ind w:left="103" w:right="84"/>
              <w:jc w:val="center"/>
              <w:rPr>
                <w:rFonts w:eastAsiaTheme="minorEastAsia"/>
                <w:sz w:val="20"/>
                <w:lang w:eastAsia="ko-KR"/>
              </w:rPr>
            </w:pPr>
          </w:p>
          <w:p w14:paraId="4092BAB6" w14:textId="77777777" w:rsidR="0003111B" w:rsidRDefault="0003111B" w:rsidP="00832ECA">
            <w:pPr>
              <w:pStyle w:val="TableParagraph"/>
              <w:ind w:left="103" w:right="84"/>
              <w:jc w:val="center"/>
              <w:rPr>
                <w:rFonts w:eastAsiaTheme="minorEastAsia"/>
                <w:sz w:val="20"/>
                <w:lang w:eastAsia="ko-KR"/>
              </w:rPr>
            </w:pPr>
          </w:p>
          <w:p w14:paraId="5811A91D" w14:textId="77777777" w:rsidR="0003111B" w:rsidRDefault="0003111B" w:rsidP="00832ECA">
            <w:pPr>
              <w:pStyle w:val="TableParagraph"/>
              <w:ind w:left="103" w:right="84"/>
              <w:jc w:val="center"/>
              <w:rPr>
                <w:rFonts w:eastAsiaTheme="minorEastAsia"/>
                <w:sz w:val="20"/>
                <w:lang w:eastAsia="ko-KR"/>
              </w:rPr>
            </w:pPr>
          </w:p>
          <w:p w14:paraId="3891A4F0" w14:textId="77777777" w:rsidR="0003111B" w:rsidRDefault="0003111B" w:rsidP="00832ECA">
            <w:pPr>
              <w:pStyle w:val="TableParagraph"/>
              <w:ind w:left="103" w:right="84"/>
              <w:jc w:val="center"/>
              <w:rPr>
                <w:rFonts w:eastAsiaTheme="minorEastAsia"/>
                <w:sz w:val="20"/>
                <w:lang w:eastAsia="ko-KR"/>
              </w:rPr>
            </w:pPr>
          </w:p>
          <w:p w14:paraId="46715824" w14:textId="77777777" w:rsidR="0003111B" w:rsidRDefault="0003111B" w:rsidP="00832ECA">
            <w:pPr>
              <w:pStyle w:val="TableParagraph"/>
              <w:ind w:left="103" w:right="84"/>
              <w:jc w:val="center"/>
              <w:rPr>
                <w:rFonts w:eastAsiaTheme="minorEastAsia"/>
                <w:sz w:val="20"/>
                <w:lang w:eastAsia="ko-KR"/>
              </w:rPr>
            </w:pPr>
          </w:p>
          <w:p w14:paraId="054F2576" w14:textId="77777777" w:rsidR="0003111B" w:rsidRDefault="0003111B" w:rsidP="00832ECA">
            <w:pPr>
              <w:pStyle w:val="TableParagraph"/>
              <w:ind w:left="103" w:right="84"/>
              <w:jc w:val="center"/>
              <w:rPr>
                <w:rFonts w:eastAsiaTheme="minorEastAsia"/>
                <w:sz w:val="20"/>
                <w:lang w:eastAsia="ko-KR"/>
              </w:rPr>
            </w:pPr>
          </w:p>
          <w:p w14:paraId="485CE52D" w14:textId="77777777" w:rsidR="0003111B" w:rsidRDefault="0003111B" w:rsidP="00832ECA">
            <w:pPr>
              <w:pStyle w:val="TableParagraph"/>
              <w:ind w:left="103" w:right="84"/>
              <w:jc w:val="center"/>
              <w:rPr>
                <w:rFonts w:eastAsiaTheme="minorEastAsia"/>
                <w:sz w:val="20"/>
                <w:lang w:eastAsia="ko-KR"/>
              </w:rPr>
            </w:pPr>
          </w:p>
          <w:p w14:paraId="2ED0C9DD" w14:textId="77777777" w:rsidR="0003111B" w:rsidRDefault="0003111B" w:rsidP="00832ECA">
            <w:pPr>
              <w:pStyle w:val="TableParagraph"/>
              <w:ind w:left="103" w:right="84"/>
              <w:jc w:val="center"/>
              <w:rPr>
                <w:rFonts w:eastAsiaTheme="minorEastAsia"/>
                <w:sz w:val="20"/>
                <w:lang w:eastAsia="ko-KR"/>
              </w:rPr>
            </w:pPr>
          </w:p>
          <w:p w14:paraId="1ADCE6F3" w14:textId="77777777" w:rsidR="0003111B" w:rsidRDefault="0003111B" w:rsidP="00832ECA">
            <w:pPr>
              <w:pStyle w:val="TableParagraph"/>
              <w:ind w:left="103" w:right="84"/>
              <w:jc w:val="center"/>
              <w:rPr>
                <w:rFonts w:eastAsiaTheme="minorEastAsia"/>
                <w:sz w:val="20"/>
                <w:lang w:eastAsia="ko-KR"/>
              </w:rPr>
            </w:pPr>
          </w:p>
          <w:p w14:paraId="2794AC94" w14:textId="77777777" w:rsidR="0003111B" w:rsidRDefault="0003111B" w:rsidP="00832ECA">
            <w:pPr>
              <w:pStyle w:val="TableParagraph"/>
              <w:ind w:left="103" w:right="84"/>
              <w:jc w:val="center"/>
              <w:rPr>
                <w:rFonts w:eastAsiaTheme="minorEastAsia"/>
                <w:sz w:val="20"/>
                <w:lang w:eastAsia="ko-KR"/>
              </w:rPr>
            </w:pPr>
          </w:p>
          <w:p w14:paraId="0DAD7B5E" w14:textId="77777777" w:rsidR="0003111B" w:rsidRDefault="0003111B" w:rsidP="00832ECA">
            <w:pPr>
              <w:pStyle w:val="TableParagraph"/>
              <w:ind w:left="103" w:right="84"/>
              <w:jc w:val="center"/>
              <w:rPr>
                <w:rFonts w:eastAsiaTheme="minorEastAsia"/>
                <w:sz w:val="20"/>
                <w:lang w:eastAsia="ko-KR"/>
              </w:rPr>
            </w:pPr>
          </w:p>
          <w:p w14:paraId="53627135" w14:textId="77777777" w:rsidR="0003111B" w:rsidRDefault="0003111B" w:rsidP="00832ECA">
            <w:pPr>
              <w:pStyle w:val="TableParagraph"/>
              <w:ind w:left="103" w:right="84"/>
              <w:jc w:val="center"/>
              <w:rPr>
                <w:rFonts w:eastAsiaTheme="minorEastAsia"/>
                <w:sz w:val="20"/>
                <w:lang w:eastAsia="ko-KR"/>
              </w:rPr>
            </w:pPr>
          </w:p>
          <w:p w14:paraId="029DD09B" w14:textId="77777777" w:rsidR="0003111B" w:rsidRDefault="0003111B" w:rsidP="00832ECA">
            <w:pPr>
              <w:pStyle w:val="TableParagraph"/>
              <w:ind w:left="103" w:right="84"/>
              <w:jc w:val="center"/>
              <w:rPr>
                <w:rFonts w:eastAsiaTheme="minorEastAsia"/>
                <w:sz w:val="20"/>
                <w:lang w:eastAsia="ko-KR"/>
              </w:rPr>
            </w:pPr>
          </w:p>
          <w:p w14:paraId="7B586F52" w14:textId="77777777" w:rsidR="0003111B" w:rsidRDefault="0003111B" w:rsidP="00832ECA">
            <w:pPr>
              <w:pStyle w:val="TableParagraph"/>
              <w:ind w:left="103" w:right="84"/>
              <w:jc w:val="center"/>
              <w:rPr>
                <w:rFonts w:eastAsiaTheme="minorEastAsia"/>
                <w:sz w:val="20"/>
                <w:lang w:eastAsia="ko-KR"/>
              </w:rPr>
            </w:pPr>
          </w:p>
          <w:p w14:paraId="260DF6CC" w14:textId="77777777" w:rsidR="0003111B" w:rsidRPr="000E3174" w:rsidRDefault="0003111B" w:rsidP="000A047A">
            <w:pPr>
              <w:pStyle w:val="TableParagraph"/>
              <w:ind w:left="103" w:right="84"/>
              <w:jc w:val="center"/>
              <w:rPr>
                <w:rFonts w:eastAsiaTheme="minorEastAsia"/>
                <w:sz w:val="20"/>
                <w:lang w:eastAsia="ko-KR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0C1B9B1" w14:textId="3E9F070C" w:rsidR="0003111B" w:rsidRDefault="000A047A" w:rsidP="000A047A">
            <w:pPr>
              <w:pStyle w:val="TableParagraph"/>
              <w:tabs>
                <w:tab w:val="left" w:pos="302"/>
              </w:tabs>
              <w:spacing w:before="132"/>
              <w:rPr>
                <w:rFonts w:eastAsiaTheme="minorEastAsia" w:hint="eastAsia"/>
                <w:b/>
                <w:bCs/>
                <w:sz w:val="20"/>
                <w:lang w:eastAsia="ko-KR"/>
              </w:rPr>
            </w:pPr>
            <w:r>
              <w:rPr>
                <w:rFonts w:eastAsiaTheme="minorEastAsia" w:hint="eastAsia"/>
                <w:b/>
                <w:bCs/>
                <w:sz w:val="20"/>
                <w:lang w:eastAsia="ko-KR"/>
              </w:rPr>
              <w:lastRenderedPageBreak/>
              <w:t>--</w:t>
            </w:r>
            <w:r w:rsidR="0003111B">
              <w:rPr>
                <w:rFonts w:eastAsiaTheme="minorEastAsia" w:hint="eastAsia"/>
                <w:b/>
                <w:bCs/>
                <w:sz w:val="20"/>
                <w:lang w:eastAsia="ko-KR"/>
              </w:rPr>
              <w:t>------------------------------------</w:t>
            </w:r>
            <w:r>
              <w:rPr>
                <w:rFonts w:eastAsiaTheme="minorEastAsia" w:hint="eastAsia"/>
                <w:b/>
                <w:bCs/>
                <w:sz w:val="20"/>
                <w:lang w:eastAsia="ko-KR"/>
              </w:rPr>
              <w:t>----</w:t>
            </w:r>
          </w:p>
          <w:p w14:paraId="1194CA45" w14:textId="55DC4B4C" w:rsidR="000A047A" w:rsidRPr="000A047A" w:rsidRDefault="000A047A" w:rsidP="000A047A">
            <w:pPr>
              <w:pStyle w:val="TableParagraph"/>
              <w:tabs>
                <w:tab w:val="left" w:pos="302"/>
              </w:tabs>
              <w:spacing w:before="132"/>
              <w:ind w:left="215"/>
              <w:rPr>
                <w:rFonts w:eastAsiaTheme="minorEastAsia" w:hint="eastAsia"/>
                <w:b/>
                <w:bCs/>
                <w:sz w:val="20"/>
                <w:lang w:eastAsia="ko-KR"/>
              </w:rPr>
            </w:pPr>
            <w:r w:rsidRPr="000A047A">
              <w:rPr>
                <w:rFonts w:eastAsiaTheme="minorEastAsia"/>
                <w:b/>
                <w:bCs/>
                <w:sz w:val="20"/>
                <w:lang w:eastAsia="ko-KR"/>
              </w:rPr>
              <w:t>Closure:</w:t>
            </w:r>
          </w:p>
          <w:p w14:paraId="3E4F3B5F" w14:textId="280D5E9A" w:rsidR="000A047A" w:rsidRDefault="000A047A" w:rsidP="000A047A">
            <w:pPr>
              <w:pStyle w:val="TableParagraph"/>
              <w:tabs>
                <w:tab w:val="left" w:pos="302"/>
              </w:tabs>
              <w:spacing w:before="132"/>
              <w:ind w:left="215"/>
              <w:rPr>
                <w:rFonts w:eastAsiaTheme="minorEastAsia"/>
                <w:sz w:val="20"/>
                <w:lang w:eastAsia="ko-KR"/>
              </w:rPr>
            </w:pPr>
            <w:r w:rsidRPr="000A047A">
              <w:rPr>
                <w:rFonts w:eastAsiaTheme="minorEastAsia" w:hint="eastAsia"/>
                <w:sz w:val="20"/>
                <w:lang w:eastAsia="ko-KR"/>
              </w:rPr>
              <w:t>-</w:t>
            </w:r>
            <w:r w:rsidRPr="000A047A">
              <w:rPr>
                <w:rFonts w:eastAsiaTheme="minorEastAsia"/>
                <w:sz w:val="20"/>
                <w:lang w:eastAsia="ko-KR"/>
              </w:rPr>
              <w:t>Target Structure Drill</w:t>
            </w:r>
          </w:p>
          <w:p w14:paraId="3F703603" w14:textId="77777777" w:rsidR="000A047A" w:rsidRPr="000A047A" w:rsidRDefault="000A047A" w:rsidP="000A047A">
            <w:pPr>
              <w:pStyle w:val="TableParagraph"/>
              <w:tabs>
                <w:tab w:val="left" w:pos="302"/>
              </w:tabs>
              <w:spacing w:before="132"/>
              <w:ind w:left="215"/>
              <w:rPr>
                <w:rFonts w:eastAsiaTheme="minorEastAsia" w:hint="eastAsia"/>
                <w:sz w:val="20"/>
                <w:lang w:eastAsia="ko-KR"/>
              </w:rPr>
            </w:pPr>
          </w:p>
          <w:p w14:paraId="00A57C37" w14:textId="77777777" w:rsidR="000A047A" w:rsidRPr="000A047A" w:rsidRDefault="000A047A" w:rsidP="000A047A">
            <w:pPr>
              <w:pStyle w:val="TableParagraph"/>
              <w:tabs>
                <w:tab w:val="left" w:pos="302"/>
              </w:tabs>
              <w:spacing w:before="132"/>
              <w:ind w:left="215"/>
              <w:rPr>
                <w:rFonts w:eastAsiaTheme="minorEastAsia"/>
                <w:sz w:val="20"/>
                <w:lang w:eastAsia="ko-KR"/>
              </w:rPr>
            </w:pPr>
            <w:r w:rsidRPr="000A047A">
              <w:rPr>
                <w:rFonts w:eastAsiaTheme="minorEastAsia"/>
                <w:sz w:val="20"/>
                <w:lang w:eastAsia="ko-KR"/>
              </w:rPr>
              <w:t>- Rapid consolidation.</w:t>
            </w:r>
          </w:p>
          <w:p w14:paraId="679AEF25" w14:textId="4ED4DB45" w:rsidR="000A047A" w:rsidRPr="000A047A" w:rsidRDefault="000A047A" w:rsidP="000A047A">
            <w:pPr>
              <w:pStyle w:val="TableParagraph"/>
              <w:tabs>
                <w:tab w:val="left" w:pos="302"/>
              </w:tabs>
              <w:spacing w:before="132"/>
              <w:rPr>
                <w:rFonts w:eastAsiaTheme="minorEastAsia"/>
                <w:sz w:val="20"/>
                <w:lang w:eastAsia="ko-KR"/>
              </w:rPr>
            </w:pPr>
          </w:p>
          <w:p w14:paraId="3DD53BE1" w14:textId="77777777" w:rsidR="000A047A" w:rsidRPr="000A047A" w:rsidRDefault="000A047A" w:rsidP="000A047A">
            <w:pPr>
              <w:pStyle w:val="TableParagraph"/>
              <w:tabs>
                <w:tab w:val="left" w:pos="302"/>
              </w:tabs>
              <w:spacing w:before="132"/>
              <w:ind w:left="215"/>
              <w:rPr>
                <w:rFonts w:eastAsiaTheme="minorEastAsia"/>
                <w:sz w:val="20"/>
                <w:lang w:eastAsia="ko-KR"/>
              </w:rPr>
            </w:pPr>
            <w:r w:rsidRPr="000A047A">
              <w:rPr>
                <w:rFonts w:eastAsiaTheme="minorEastAsia"/>
                <w:sz w:val="20"/>
                <w:lang w:eastAsia="ko-KR"/>
              </w:rPr>
              <w:t>- Natural dismissal.</w:t>
            </w:r>
          </w:p>
          <w:p w14:paraId="68A48925" w14:textId="34D99E00" w:rsidR="0003111B" w:rsidRPr="000A047A" w:rsidRDefault="0003111B" w:rsidP="000A047A">
            <w:pPr>
              <w:pStyle w:val="TableParagraph"/>
              <w:tabs>
                <w:tab w:val="left" w:pos="302"/>
              </w:tabs>
              <w:spacing w:before="132"/>
              <w:ind w:left="215"/>
              <w:rPr>
                <w:rFonts w:eastAsiaTheme="minorEastAsia" w:hint="eastAsia"/>
                <w:sz w:val="20"/>
                <w:lang w:eastAsia="ko-K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B2E4316" w14:textId="05D18A23" w:rsidR="0003111B" w:rsidRDefault="000A047A" w:rsidP="000A047A">
            <w:pPr>
              <w:pStyle w:val="TableParagraph"/>
              <w:spacing w:before="132" w:line="480" w:lineRule="auto"/>
              <w:rPr>
                <w:rFonts w:eastAsiaTheme="minorEastAsia" w:hint="eastAsia"/>
                <w:sz w:val="20"/>
                <w:lang w:eastAsia="ko-KR"/>
              </w:rPr>
            </w:pPr>
            <w:r>
              <w:rPr>
                <w:rFonts w:eastAsiaTheme="minorEastAsia" w:hint="eastAsia"/>
                <w:sz w:val="20"/>
                <w:lang w:eastAsia="ko-KR"/>
              </w:rPr>
              <w:t>----------------------------------------</w:t>
            </w:r>
          </w:p>
          <w:p w14:paraId="034FE2C9" w14:textId="77777777" w:rsidR="000A047A" w:rsidRPr="000A047A" w:rsidRDefault="000A047A" w:rsidP="000A047A">
            <w:pPr>
              <w:pStyle w:val="TableParagraph"/>
              <w:spacing w:before="132" w:line="480" w:lineRule="auto"/>
              <w:rPr>
                <w:rFonts w:eastAsiaTheme="minorEastAsia"/>
                <w:sz w:val="20"/>
                <w:lang w:eastAsia="ko-KR"/>
              </w:rPr>
            </w:pPr>
            <w:r w:rsidRPr="000A047A">
              <w:rPr>
                <w:rFonts w:eastAsiaTheme="minorEastAsia"/>
                <w:sz w:val="20"/>
                <w:lang w:eastAsia="ko-KR"/>
              </w:rPr>
              <w:t>- T points to the core expressions on the board: I think, I guess, we will.</w:t>
            </w:r>
          </w:p>
          <w:p w14:paraId="7CE3635F" w14:textId="5FE7747A" w:rsidR="000A047A" w:rsidRPr="000A047A" w:rsidRDefault="000A047A" w:rsidP="000A047A">
            <w:pPr>
              <w:pStyle w:val="TableParagraph"/>
              <w:spacing w:before="132" w:line="480" w:lineRule="auto"/>
              <w:rPr>
                <w:rFonts w:eastAsiaTheme="minorEastAsia" w:hint="eastAsia"/>
                <w:sz w:val="20"/>
                <w:lang w:eastAsia="ko-KR"/>
              </w:rPr>
            </w:pPr>
          </w:p>
          <w:p w14:paraId="3A6837C3" w14:textId="77777777" w:rsidR="000A047A" w:rsidRPr="000A047A" w:rsidRDefault="000A047A" w:rsidP="000A047A">
            <w:pPr>
              <w:pStyle w:val="TableParagraph"/>
              <w:spacing w:before="132" w:line="480" w:lineRule="auto"/>
              <w:rPr>
                <w:rFonts w:eastAsiaTheme="minorEastAsia"/>
                <w:sz w:val="20"/>
                <w:lang w:eastAsia="ko-KR"/>
              </w:rPr>
            </w:pPr>
            <w:r w:rsidRPr="000A047A">
              <w:rPr>
                <w:rFonts w:eastAsiaTheme="minorEastAsia"/>
                <w:sz w:val="20"/>
                <w:lang w:eastAsia="ko-KR"/>
              </w:rPr>
              <w:t>- T praises the students' active participation and dismisses the class naturally without formulaic final phrases.</w:t>
            </w:r>
          </w:p>
          <w:p w14:paraId="56ECE247" w14:textId="77777777" w:rsidR="0003111B" w:rsidRPr="005F0598" w:rsidRDefault="0003111B" w:rsidP="000A047A">
            <w:pPr>
              <w:pStyle w:val="TableParagraph"/>
              <w:spacing w:before="132" w:line="480" w:lineRule="auto"/>
              <w:rPr>
                <w:rFonts w:eastAsiaTheme="minorEastAsia" w:hint="eastAsia"/>
                <w:sz w:val="20"/>
                <w:lang w:eastAsia="ko-KR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8B19A2E" w14:textId="058A7418" w:rsidR="0003111B" w:rsidRDefault="000A047A" w:rsidP="000A047A">
            <w:pPr>
              <w:pStyle w:val="TableParagraph"/>
              <w:rPr>
                <w:rFonts w:eastAsiaTheme="minorEastAsia" w:hint="eastAsia"/>
                <w:sz w:val="20"/>
                <w:lang w:eastAsia="ko-KR"/>
              </w:rPr>
            </w:pPr>
            <w:r>
              <w:rPr>
                <w:rFonts w:eastAsiaTheme="minorEastAsia" w:hint="eastAsia"/>
                <w:sz w:val="20"/>
                <w:lang w:eastAsia="ko-KR"/>
              </w:rPr>
              <w:t>------------------------------------------</w:t>
            </w:r>
          </w:p>
          <w:p w14:paraId="5CE2BC0A" w14:textId="275A40DC" w:rsidR="000A047A" w:rsidRDefault="000A047A" w:rsidP="000A047A">
            <w:pPr>
              <w:pStyle w:val="TableParagraph"/>
              <w:rPr>
                <w:rFonts w:eastAsiaTheme="minorEastAsia" w:hint="eastAsia"/>
                <w:sz w:val="20"/>
                <w:lang w:eastAsia="ko-KR"/>
              </w:rPr>
            </w:pPr>
          </w:p>
          <w:p w14:paraId="66540EA5" w14:textId="77777777" w:rsidR="000A047A" w:rsidRPr="000A047A" w:rsidRDefault="000A047A" w:rsidP="000A047A">
            <w:pPr>
              <w:widowControl/>
              <w:autoSpaceDE/>
              <w:autoSpaceDN/>
              <w:spacing w:after="480"/>
              <w:rPr>
                <w:rFonts w:ascii="Arial" w:hAnsi="Arial" w:cs="Arial"/>
                <w:lang w:eastAsia="ko-KR"/>
              </w:rPr>
            </w:pPr>
            <w:r w:rsidRPr="000A047A">
              <w:rPr>
                <w:rFonts w:ascii="Arial" w:hAnsi="Arial" w:cs="Arial"/>
              </w:rPr>
              <w:t>B</w:t>
            </w:r>
            <w:r w:rsidRPr="000A047A">
              <w:rPr>
                <w:rFonts w:ascii="Arial" w:hAnsi="Arial" w:cs="Arial"/>
                <w:sz w:val="20"/>
                <w:szCs w:val="20"/>
              </w:rPr>
              <w:t>oard / Core Expression Cards</w:t>
            </w:r>
          </w:p>
          <w:p w14:paraId="3074AF21" w14:textId="77777777" w:rsidR="0003111B" w:rsidRDefault="0003111B" w:rsidP="000A047A">
            <w:pPr>
              <w:pStyle w:val="TableParagraph"/>
              <w:rPr>
                <w:rFonts w:eastAsiaTheme="minorEastAsia" w:hint="eastAsia"/>
                <w:sz w:val="20"/>
                <w:lang w:eastAsia="ko-KR"/>
              </w:rPr>
            </w:pPr>
          </w:p>
          <w:p w14:paraId="076F455B" w14:textId="77777777" w:rsidR="0003111B" w:rsidRDefault="0003111B" w:rsidP="00832ECA">
            <w:pPr>
              <w:pStyle w:val="TableParagraph"/>
              <w:rPr>
                <w:rFonts w:eastAsiaTheme="minorEastAsia"/>
                <w:sz w:val="20"/>
                <w:lang w:eastAsia="ko-KR"/>
              </w:rPr>
            </w:pPr>
            <w:r>
              <w:rPr>
                <w:rFonts w:eastAsiaTheme="minorEastAsia" w:hint="eastAsia"/>
                <w:sz w:val="20"/>
                <w:lang w:eastAsia="ko-KR"/>
              </w:rPr>
              <w:t xml:space="preserve">    </w:t>
            </w:r>
          </w:p>
          <w:p w14:paraId="52C468A8" w14:textId="77777777" w:rsidR="0003111B" w:rsidRDefault="0003111B" w:rsidP="00832ECA">
            <w:pPr>
              <w:pStyle w:val="TableParagraph"/>
              <w:rPr>
                <w:rFonts w:eastAsiaTheme="minorEastAsia"/>
                <w:sz w:val="20"/>
                <w:lang w:eastAsia="ko-KR"/>
              </w:rPr>
            </w:pPr>
          </w:p>
          <w:p w14:paraId="53EFE280" w14:textId="77777777" w:rsidR="0003111B" w:rsidRDefault="0003111B" w:rsidP="00832ECA">
            <w:pPr>
              <w:pStyle w:val="TableParagraph"/>
              <w:rPr>
                <w:rFonts w:eastAsiaTheme="minorEastAsia"/>
                <w:sz w:val="20"/>
                <w:lang w:eastAsia="ko-KR"/>
              </w:rPr>
            </w:pPr>
          </w:p>
          <w:p w14:paraId="5B6B147D" w14:textId="77777777" w:rsidR="0003111B" w:rsidRPr="0094579E" w:rsidRDefault="0003111B" w:rsidP="000A047A">
            <w:pPr>
              <w:pStyle w:val="TableParagraph"/>
              <w:ind w:firstLineChars="400" w:firstLine="800"/>
              <w:rPr>
                <w:rFonts w:eastAsiaTheme="minorEastAsia"/>
                <w:sz w:val="20"/>
                <w:lang w:eastAsia="ko-KR"/>
              </w:rPr>
            </w:pPr>
          </w:p>
        </w:tc>
      </w:tr>
      <w:tr w:rsidR="0003111B" w14:paraId="3D3FAA60" w14:textId="77777777" w:rsidTr="000A047A">
        <w:trPr>
          <w:trHeight w:val="47"/>
        </w:trPr>
        <w:tc>
          <w:tcPr>
            <w:tcW w:w="715" w:type="dxa"/>
            <w:tcBorders>
              <w:top w:val="nil"/>
              <w:bottom w:val="single" w:sz="4" w:space="0" w:color="000000"/>
            </w:tcBorders>
          </w:tcPr>
          <w:p w14:paraId="6A02412A" w14:textId="77777777" w:rsidR="0003111B" w:rsidRPr="0094579E" w:rsidRDefault="0003111B" w:rsidP="00832ECA">
            <w:pPr>
              <w:pStyle w:val="TableParagraph"/>
              <w:spacing w:before="137"/>
              <w:rPr>
                <w:rFonts w:eastAsiaTheme="minorEastAsia" w:hint="eastAsia"/>
                <w:sz w:val="20"/>
                <w:lang w:eastAsia="ko-KR"/>
              </w:rPr>
            </w:pPr>
          </w:p>
        </w:tc>
        <w:tc>
          <w:tcPr>
            <w:tcW w:w="2829" w:type="dxa"/>
            <w:tcBorders>
              <w:top w:val="nil"/>
              <w:bottom w:val="single" w:sz="4" w:space="0" w:color="000000"/>
            </w:tcBorders>
          </w:tcPr>
          <w:p w14:paraId="738AD055" w14:textId="77777777" w:rsidR="0003111B" w:rsidRPr="00583FE4" w:rsidRDefault="0003111B" w:rsidP="00832ECA">
            <w:pPr>
              <w:pStyle w:val="TableParagraph"/>
              <w:spacing w:before="162" w:line="229" w:lineRule="exact"/>
              <w:rPr>
                <w:rFonts w:eastAsiaTheme="minorEastAsia" w:hint="eastAsia"/>
                <w:sz w:val="20"/>
                <w:lang w:eastAsia="ko-KR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000000"/>
            </w:tcBorders>
          </w:tcPr>
          <w:p w14:paraId="24FCFEBB" w14:textId="77777777" w:rsidR="0003111B" w:rsidRPr="000A047A" w:rsidRDefault="0003111B" w:rsidP="000A047A">
            <w:pPr>
              <w:pStyle w:val="TableParagraph"/>
              <w:spacing w:before="137"/>
              <w:ind w:right="122"/>
              <w:rPr>
                <w:rFonts w:eastAsiaTheme="minorEastAsia" w:hint="eastAsia"/>
                <w:sz w:val="20"/>
                <w:lang w:eastAsia="ko-KR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000000"/>
            </w:tcBorders>
          </w:tcPr>
          <w:p w14:paraId="5BB4AC37" w14:textId="77777777" w:rsidR="0003111B" w:rsidRPr="000A047A" w:rsidRDefault="0003111B" w:rsidP="000A047A">
            <w:pPr>
              <w:pStyle w:val="TableParagraph"/>
              <w:spacing w:before="137"/>
              <w:ind w:right="393"/>
              <w:rPr>
                <w:rFonts w:eastAsiaTheme="minorEastAsia" w:hint="eastAsia"/>
                <w:sz w:val="20"/>
                <w:lang w:eastAsia="ko-KR"/>
              </w:rPr>
            </w:pPr>
          </w:p>
        </w:tc>
      </w:tr>
    </w:tbl>
    <w:p w14:paraId="4E77EA09" w14:textId="77777777" w:rsidR="0003111B" w:rsidRDefault="0003111B" w:rsidP="0003111B">
      <w:pPr>
        <w:pStyle w:val="a3"/>
        <w:spacing w:before="10" w:after="1"/>
        <w:rPr>
          <w:sz w:val="15"/>
        </w:rPr>
      </w:pPr>
    </w:p>
    <w:p w14:paraId="695A27D8" w14:textId="77777777" w:rsidR="0003111B" w:rsidRDefault="0003111B" w:rsidP="0003111B">
      <w:pPr>
        <w:pStyle w:val="a3"/>
        <w:spacing w:before="10" w:after="1"/>
        <w:rPr>
          <w:sz w:val="15"/>
        </w:rPr>
      </w:pPr>
    </w:p>
    <w:p w14:paraId="42B77BBC" w14:textId="77777777" w:rsidR="0003111B" w:rsidRDefault="0003111B" w:rsidP="0003111B">
      <w:pPr>
        <w:rPr>
          <w:rFonts w:eastAsiaTheme="minorEastAsia"/>
          <w:sz w:val="16"/>
          <w:szCs w:val="16"/>
          <w:lang w:eastAsia="ko-KR"/>
        </w:rPr>
      </w:pPr>
    </w:p>
    <w:p w14:paraId="1412B537" w14:textId="77777777" w:rsidR="0003111B" w:rsidRPr="000B768B" w:rsidRDefault="0003111B" w:rsidP="0003111B">
      <w:pPr>
        <w:rPr>
          <w:rFonts w:eastAsiaTheme="minorEastAsia"/>
          <w:sz w:val="16"/>
          <w:szCs w:val="16"/>
          <w:lang w:eastAsia="ko-KR"/>
        </w:rPr>
      </w:pPr>
    </w:p>
    <w:p w14:paraId="5EE29361" w14:textId="77777777" w:rsidR="00643607" w:rsidRPr="0003111B" w:rsidRDefault="00643607" w:rsidP="0003111B"/>
    <w:sectPr w:rsidR="00643607" w:rsidRPr="0003111B" w:rsidSect="0003111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CC4BD" w14:textId="77777777" w:rsidR="00BA4D54" w:rsidRDefault="00BA4D54" w:rsidP="0003111B">
      <w:r>
        <w:separator/>
      </w:r>
    </w:p>
  </w:endnote>
  <w:endnote w:type="continuationSeparator" w:id="0">
    <w:p w14:paraId="743F6AFA" w14:textId="77777777" w:rsidR="00BA4D54" w:rsidRDefault="00BA4D54" w:rsidP="00031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BCFC2" w14:textId="77777777" w:rsidR="00BA4D54" w:rsidRDefault="00BA4D54" w:rsidP="0003111B">
      <w:r>
        <w:separator/>
      </w:r>
    </w:p>
  </w:footnote>
  <w:footnote w:type="continuationSeparator" w:id="0">
    <w:p w14:paraId="38B2E22B" w14:textId="77777777" w:rsidR="00BA4D54" w:rsidRDefault="00BA4D54" w:rsidP="00031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F2280"/>
    <w:multiLevelType w:val="hybridMultilevel"/>
    <w:tmpl w:val="9D52F08C"/>
    <w:lvl w:ilvl="0" w:tplc="C65AF358">
      <w:start w:val="4"/>
      <w:numFmt w:val="decimal"/>
      <w:lvlText w:val="%1."/>
      <w:lvlJc w:val="left"/>
      <w:pPr>
        <w:ind w:left="301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2CB221EA">
      <w:numFmt w:val="bullet"/>
      <w:lvlText w:val="•"/>
      <w:lvlJc w:val="left"/>
      <w:pPr>
        <w:ind w:left="692" w:hanging="201"/>
      </w:pPr>
      <w:rPr>
        <w:rFonts w:hint="default"/>
        <w:lang w:val="en-US" w:eastAsia="en-US" w:bidi="ar-SA"/>
      </w:rPr>
    </w:lvl>
    <w:lvl w:ilvl="2" w:tplc="86BAF82E">
      <w:numFmt w:val="bullet"/>
      <w:lvlText w:val="•"/>
      <w:lvlJc w:val="left"/>
      <w:pPr>
        <w:ind w:left="1085" w:hanging="201"/>
      </w:pPr>
      <w:rPr>
        <w:rFonts w:hint="default"/>
        <w:lang w:val="en-US" w:eastAsia="en-US" w:bidi="ar-SA"/>
      </w:rPr>
    </w:lvl>
    <w:lvl w:ilvl="3" w:tplc="7F1CC36C">
      <w:numFmt w:val="bullet"/>
      <w:lvlText w:val="•"/>
      <w:lvlJc w:val="left"/>
      <w:pPr>
        <w:ind w:left="1478" w:hanging="201"/>
      </w:pPr>
      <w:rPr>
        <w:rFonts w:hint="default"/>
        <w:lang w:val="en-US" w:eastAsia="en-US" w:bidi="ar-SA"/>
      </w:rPr>
    </w:lvl>
    <w:lvl w:ilvl="4" w:tplc="94E6B61A">
      <w:numFmt w:val="bullet"/>
      <w:lvlText w:val="•"/>
      <w:lvlJc w:val="left"/>
      <w:pPr>
        <w:ind w:left="1871" w:hanging="201"/>
      </w:pPr>
      <w:rPr>
        <w:rFonts w:hint="default"/>
        <w:lang w:val="en-US" w:eastAsia="en-US" w:bidi="ar-SA"/>
      </w:rPr>
    </w:lvl>
    <w:lvl w:ilvl="5" w:tplc="7816414C">
      <w:numFmt w:val="bullet"/>
      <w:lvlText w:val="•"/>
      <w:lvlJc w:val="left"/>
      <w:pPr>
        <w:ind w:left="2264" w:hanging="201"/>
      </w:pPr>
      <w:rPr>
        <w:rFonts w:hint="default"/>
        <w:lang w:val="en-US" w:eastAsia="en-US" w:bidi="ar-SA"/>
      </w:rPr>
    </w:lvl>
    <w:lvl w:ilvl="6" w:tplc="5E184F86">
      <w:numFmt w:val="bullet"/>
      <w:lvlText w:val="•"/>
      <w:lvlJc w:val="left"/>
      <w:pPr>
        <w:ind w:left="2656" w:hanging="201"/>
      </w:pPr>
      <w:rPr>
        <w:rFonts w:hint="default"/>
        <w:lang w:val="en-US" w:eastAsia="en-US" w:bidi="ar-SA"/>
      </w:rPr>
    </w:lvl>
    <w:lvl w:ilvl="7" w:tplc="470CECD6">
      <w:numFmt w:val="bullet"/>
      <w:lvlText w:val="•"/>
      <w:lvlJc w:val="left"/>
      <w:pPr>
        <w:ind w:left="3049" w:hanging="201"/>
      </w:pPr>
      <w:rPr>
        <w:rFonts w:hint="default"/>
        <w:lang w:val="en-US" w:eastAsia="en-US" w:bidi="ar-SA"/>
      </w:rPr>
    </w:lvl>
    <w:lvl w:ilvl="8" w:tplc="6F16035E">
      <w:numFmt w:val="bullet"/>
      <w:lvlText w:val="•"/>
      <w:lvlJc w:val="left"/>
      <w:pPr>
        <w:ind w:left="3442" w:hanging="201"/>
      </w:pPr>
      <w:rPr>
        <w:rFonts w:hint="default"/>
        <w:lang w:val="en-US" w:eastAsia="en-US" w:bidi="ar-SA"/>
      </w:rPr>
    </w:lvl>
  </w:abstractNum>
  <w:abstractNum w:abstractNumId="1" w15:restartNumberingAfterBreak="0">
    <w:nsid w:val="2AFC39BB"/>
    <w:multiLevelType w:val="hybridMultilevel"/>
    <w:tmpl w:val="D8D4D6D4"/>
    <w:lvl w:ilvl="0" w:tplc="0BF29586">
      <w:numFmt w:val="bullet"/>
      <w:lvlText w:val="-"/>
      <w:lvlJc w:val="left"/>
      <w:pPr>
        <w:ind w:left="21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B6266854">
      <w:numFmt w:val="bullet"/>
      <w:lvlText w:val="•"/>
      <w:lvlJc w:val="left"/>
      <w:pPr>
        <w:ind w:left="862" w:hanging="116"/>
      </w:pPr>
      <w:rPr>
        <w:rFonts w:hint="default"/>
        <w:lang w:val="en-US" w:eastAsia="en-US" w:bidi="ar-SA"/>
      </w:rPr>
    </w:lvl>
    <w:lvl w:ilvl="2" w:tplc="D004CDD6">
      <w:numFmt w:val="bullet"/>
      <w:lvlText w:val="•"/>
      <w:lvlJc w:val="left"/>
      <w:pPr>
        <w:ind w:left="1504" w:hanging="116"/>
      </w:pPr>
      <w:rPr>
        <w:rFonts w:hint="default"/>
        <w:lang w:val="en-US" w:eastAsia="en-US" w:bidi="ar-SA"/>
      </w:rPr>
    </w:lvl>
    <w:lvl w:ilvl="3" w:tplc="21DC408C">
      <w:numFmt w:val="bullet"/>
      <w:lvlText w:val="•"/>
      <w:lvlJc w:val="left"/>
      <w:pPr>
        <w:ind w:left="2147" w:hanging="116"/>
      </w:pPr>
      <w:rPr>
        <w:rFonts w:hint="default"/>
        <w:lang w:val="en-US" w:eastAsia="en-US" w:bidi="ar-SA"/>
      </w:rPr>
    </w:lvl>
    <w:lvl w:ilvl="4" w:tplc="8B56CA64">
      <w:numFmt w:val="bullet"/>
      <w:lvlText w:val="•"/>
      <w:lvlJc w:val="left"/>
      <w:pPr>
        <w:ind w:left="2789" w:hanging="116"/>
      </w:pPr>
      <w:rPr>
        <w:rFonts w:hint="default"/>
        <w:lang w:val="en-US" w:eastAsia="en-US" w:bidi="ar-SA"/>
      </w:rPr>
    </w:lvl>
    <w:lvl w:ilvl="5" w:tplc="D99AAB7C">
      <w:numFmt w:val="bullet"/>
      <w:lvlText w:val="•"/>
      <w:lvlJc w:val="left"/>
      <w:pPr>
        <w:ind w:left="3432" w:hanging="116"/>
      </w:pPr>
      <w:rPr>
        <w:rFonts w:hint="default"/>
        <w:lang w:val="en-US" w:eastAsia="en-US" w:bidi="ar-SA"/>
      </w:rPr>
    </w:lvl>
    <w:lvl w:ilvl="6" w:tplc="66203C68">
      <w:numFmt w:val="bullet"/>
      <w:lvlText w:val="•"/>
      <w:lvlJc w:val="left"/>
      <w:pPr>
        <w:ind w:left="4074" w:hanging="116"/>
      </w:pPr>
      <w:rPr>
        <w:rFonts w:hint="default"/>
        <w:lang w:val="en-US" w:eastAsia="en-US" w:bidi="ar-SA"/>
      </w:rPr>
    </w:lvl>
    <w:lvl w:ilvl="7" w:tplc="C128A56A">
      <w:numFmt w:val="bullet"/>
      <w:lvlText w:val="•"/>
      <w:lvlJc w:val="left"/>
      <w:pPr>
        <w:ind w:left="4716" w:hanging="116"/>
      </w:pPr>
      <w:rPr>
        <w:rFonts w:hint="default"/>
        <w:lang w:val="en-US" w:eastAsia="en-US" w:bidi="ar-SA"/>
      </w:rPr>
    </w:lvl>
    <w:lvl w:ilvl="8" w:tplc="46965B60">
      <w:numFmt w:val="bullet"/>
      <w:lvlText w:val="•"/>
      <w:lvlJc w:val="left"/>
      <w:pPr>
        <w:ind w:left="5359" w:hanging="116"/>
      </w:pPr>
      <w:rPr>
        <w:rFonts w:hint="default"/>
        <w:lang w:val="en-US" w:eastAsia="en-US" w:bidi="ar-SA"/>
      </w:rPr>
    </w:lvl>
  </w:abstractNum>
  <w:abstractNum w:abstractNumId="2" w15:restartNumberingAfterBreak="0">
    <w:nsid w:val="2E2455C2"/>
    <w:multiLevelType w:val="hybridMultilevel"/>
    <w:tmpl w:val="A4F6F88C"/>
    <w:lvl w:ilvl="0" w:tplc="992A5F3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30B01BE2"/>
    <w:multiLevelType w:val="hybridMultilevel"/>
    <w:tmpl w:val="35A087D4"/>
    <w:lvl w:ilvl="0" w:tplc="BE54584E">
      <w:start w:val="4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40"/>
      </w:pPr>
      <w:rPr>
        <w:rFonts w:ascii="Wingdings" w:hAnsi="Wingdings" w:hint="default"/>
      </w:rPr>
    </w:lvl>
  </w:abstractNum>
  <w:abstractNum w:abstractNumId="4" w15:restartNumberingAfterBreak="0">
    <w:nsid w:val="434205F2"/>
    <w:multiLevelType w:val="hybridMultilevel"/>
    <w:tmpl w:val="819CDFFA"/>
    <w:lvl w:ilvl="0" w:tplc="F5F41E38">
      <w:start w:val="2"/>
      <w:numFmt w:val="decimal"/>
      <w:lvlText w:val="%1."/>
      <w:lvlJc w:val="left"/>
      <w:pPr>
        <w:ind w:left="100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D480D64E">
      <w:numFmt w:val="bullet"/>
      <w:lvlText w:val="•"/>
      <w:lvlJc w:val="left"/>
      <w:pPr>
        <w:ind w:left="512" w:hanging="202"/>
      </w:pPr>
      <w:rPr>
        <w:rFonts w:hint="default"/>
        <w:lang w:val="en-US" w:eastAsia="en-US" w:bidi="ar-SA"/>
      </w:rPr>
    </w:lvl>
    <w:lvl w:ilvl="2" w:tplc="10B67C3C">
      <w:numFmt w:val="bullet"/>
      <w:lvlText w:val="•"/>
      <w:lvlJc w:val="left"/>
      <w:pPr>
        <w:ind w:left="925" w:hanging="202"/>
      </w:pPr>
      <w:rPr>
        <w:rFonts w:hint="default"/>
        <w:lang w:val="en-US" w:eastAsia="en-US" w:bidi="ar-SA"/>
      </w:rPr>
    </w:lvl>
    <w:lvl w:ilvl="3" w:tplc="89D67E8E">
      <w:numFmt w:val="bullet"/>
      <w:lvlText w:val="•"/>
      <w:lvlJc w:val="left"/>
      <w:pPr>
        <w:ind w:left="1338" w:hanging="202"/>
      </w:pPr>
      <w:rPr>
        <w:rFonts w:hint="default"/>
        <w:lang w:val="en-US" w:eastAsia="en-US" w:bidi="ar-SA"/>
      </w:rPr>
    </w:lvl>
    <w:lvl w:ilvl="4" w:tplc="AC061728">
      <w:numFmt w:val="bullet"/>
      <w:lvlText w:val="•"/>
      <w:lvlJc w:val="left"/>
      <w:pPr>
        <w:ind w:left="1751" w:hanging="202"/>
      </w:pPr>
      <w:rPr>
        <w:rFonts w:hint="default"/>
        <w:lang w:val="en-US" w:eastAsia="en-US" w:bidi="ar-SA"/>
      </w:rPr>
    </w:lvl>
    <w:lvl w:ilvl="5" w:tplc="D9C05986">
      <w:numFmt w:val="bullet"/>
      <w:lvlText w:val="•"/>
      <w:lvlJc w:val="left"/>
      <w:pPr>
        <w:ind w:left="2164" w:hanging="202"/>
      </w:pPr>
      <w:rPr>
        <w:rFonts w:hint="default"/>
        <w:lang w:val="en-US" w:eastAsia="en-US" w:bidi="ar-SA"/>
      </w:rPr>
    </w:lvl>
    <w:lvl w:ilvl="6" w:tplc="D150A190">
      <w:numFmt w:val="bullet"/>
      <w:lvlText w:val="•"/>
      <w:lvlJc w:val="left"/>
      <w:pPr>
        <w:ind w:left="2576" w:hanging="202"/>
      </w:pPr>
      <w:rPr>
        <w:rFonts w:hint="default"/>
        <w:lang w:val="en-US" w:eastAsia="en-US" w:bidi="ar-SA"/>
      </w:rPr>
    </w:lvl>
    <w:lvl w:ilvl="7" w:tplc="9EFEEE22">
      <w:numFmt w:val="bullet"/>
      <w:lvlText w:val="•"/>
      <w:lvlJc w:val="left"/>
      <w:pPr>
        <w:ind w:left="2989" w:hanging="202"/>
      </w:pPr>
      <w:rPr>
        <w:rFonts w:hint="default"/>
        <w:lang w:val="en-US" w:eastAsia="en-US" w:bidi="ar-SA"/>
      </w:rPr>
    </w:lvl>
    <w:lvl w:ilvl="8" w:tplc="48DECD70">
      <w:numFmt w:val="bullet"/>
      <w:lvlText w:val="•"/>
      <w:lvlJc w:val="left"/>
      <w:pPr>
        <w:ind w:left="3402" w:hanging="202"/>
      </w:pPr>
      <w:rPr>
        <w:rFonts w:hint="default"/>
        <w:lang w:val="en-US" w:eastAsia="en-US" w:bidi="ar-SA"/>
      </w:rPr>
    </w:lvl>
  </w:abstractNum>
  <w:abstractNum w:abstractNumId="5" w15:restartNumberingAfterBreak="0">
    <w:nsid w:val="562A439A"/>
    <w:multiLevelType w:val="hybridMultilevel"/>
    <w:tmpl w:val="08749ED4"/>
    <w:lvl w:ilvl="0" w:tplc="A70631E2">
      <w:start w:val="1"/>
      <w:numFmt w:val="decimal"/>
      <w:lvlText w:val="%1."/>
      <w:lvlJc w:val="left"/>
      <w:pPr>
        <w:ind w:left="575" w:hanging="360"/>
      </w:pPr>
      <w:rPr>
        <w:rFonts w:eastAsia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095" w:hanging="440"/>
      </w:pPr>
    </w:lvl>
    <w:lvl w:ilvl="2" w:tplc="0409001B" w:tentative="1">
      <w:start w:val="1"/>
      <w:numFmt w:val="lowerRoman"/>
      <w:lvlText w:val="%3."/>
      <w:lvlJc w:val="right"/>
      <w:pPr>
        <w:ind w:left="1535" w:hanging="440"/>
      </w:pPr>
    </w:lvl>
    <w:lvl w:ilvl="3" w:tplc="0409000F" w:tentative="1">
      <w:start w:val="1"/>
      <w:numFmt w:val="decimal"/>
      <w:lvlText w:val="%4."/>
      <w:lvlJc w:val="left"/>
      <w:pPr>
        <w:ind w:left="1975" w:hanging="440"/>
      </w:pPr>
    </w:lvl>
    <w:lvl w:ilvl="4" w:tplc="04090019" w:tentative="1">
      <w:start w:val="1"/>
      <w:numFmt w:val="upperLetter"/>
      <w:lvlText w:val="%5."/>
      <w:lvlJc w:val="left"/>
      <w:pPr>
        <w:ind w:left="2415" w:hanging="440"/>
      </w:pPr>
    </w:lvl>
    <w:lvl w:ilvl="5" w:tplc="0409001B" w:tentative="1">
      <w:start w:val="1"/>
      <w:numFmt w:val="lowerRoman"/>
      <w:lvlText w:val="%6."/>
      <w:lvlJc w:val="right"/>
      <w:pPr>
        <w:ind w:left="2855" w:hanging="440"/>
      </w:pPr>
    </w:lvl>
    <w:lvl w:ilvl="6" w:tplc="0409000F" w:tentative="1">
      <w:start w:val="1"/>
      <w:numFmt w:val="decimal"/>
      <w:lvlText w:val="%7."/>
      <w:lvlJc w:val="left"/>
      <w:pPr>
        <w:ind w:left="3295" w:hanging="440"/>
      </w:pPr>
    </w:lvl>
    <w:lvl w:ilvl="7" w:tplc="04090019" w:tentative="1">
      <w:start w:val="1"/>
      <w:numFmt w:val="upperLetter"/>
      <w:lvlText w:val="%8."/>
      <w:lvlJc w:val="left"/>
      <w:pPr>
        <w:ind w:left="3735" w:hanging="440"/>
      </w:pPr>
    </w:lvl>
    <w:lvl w:ilvl="8" w:tplc="0409001B" w:tentative="1">
      <w:start w:val="1"/>
      <w:numFmt w:val="lowerRoman"/>
      <w:lvlText w:val="%9."/>
      <w:lvlJc w:val="right"/>
      <w:pPr>
        <w:ind w:left="4175" w:hanging="440"/>
      </w:pPr>
    </w:lvl>
  </w:abstractNum>
  <w:abstractNum w:abstractNumId="6" w15:restartNumberingAfterBreak="0">
    <w:nsid w:val="61F83B37"/>
    <w:multiLevelType w:val="hybridMultilevel"/>
    <w:tmpl w:val="54965152"/>
    <w:lvl w:ilvl="0" w:tplc="66565F02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7" w15:restartNumberingAfterBreak="0">
    <w:nsid w:val="75201FD5"/>
    <w:multiLevelType w:val="hybridMultilevel"/>
    <w:tmpl w:val="E7A4402E"/>
    <w:lvl w:ilvl="0" w:tplc="BAD4F628">
      <w:start w:val="4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40"/>
      </w:pPr>
      <w:rPr>
        <w:rFonts w:ascii="Wingdings" w:hAnsi="Wingdings" w:hint="default"/>
      </w:rPr>
    </w:lvl>
  </w:abstractNum>
  <w:abstractNum w:abstractNumId="8" w15:restartNumberingAfterBreak="0">
    <w:nsid w:val="75BE4B9C"/>
    <w:multiLevelType w:val="hybridMultilevel"/>
    <w:tmpl w:val="B07AEE1C"/>
    <w:lvl w:ilvl="0" w:tplc="5A88AB54">
      <w:numFmt w:val="bullet"/>
      <w:lvlText w:val="-"/>
      <w:lvlJc w:val="left"/>
      <w:pPr>
        <w:ind w:left="21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21DC744E">
      <w:numFmt w:val="bullet"/>
      <w:lvlText w:val="•"/>
      <w:lvlJc w:val="left"/>
      <w:pPr>
        <w:ind w:left="862" w:hanging="116"/>
      </w:pPr>
      <w:rPr>
        <w:rFonts w:hint="default"/>
        <w:lang w:val="en-US" w:eastAsia="en-US" w:bidi="ar-SA"/>
      </w:rPr>
    </w:lvl>
    <w:lvl w:ilvl="2" w:tplc="444465AA">
      <w:numFmt w:val="bullet"/>
      <w:lvlText w:val="•"/>
      <w:lvlJc w:val="left"/>
      <w:pPr>
        <w:ind w:left="1504" w:hanging="116"/>
      </w:pPr>
      <w:rPr>
        <w:rFonts w:hint="default"/>
        <w:lang w:val="en-US" w:eastAsia="en-US" w:bidi="ar-SA"/>
      </w:rPr>
    </w:lvl>
    <w:lvl w:ilvl="3" w:tplc="BFB63E7E">
      <w:numFmt w:val="bullet"/>
      <w:lvlText w:val="•"/>
      <w:lvlJc w:val="left"/>
      <w:pPr>
        <w:ind w:left="2147" w:hanging="116"/>
      </w:pPr>
      <w:rPr>
        <w:rFonts w:hint="default"/>
        <w:lang w:val="en-US" w:eastAsia="en-US" w:bidi="ar-SA"/>
      </w:rPr>
    </w:lvl>
    <w:lvl w:ilvl="4" w:tplc="ED4E642C">
      <w:numFmt w:val="bullet"/>
      <w:lvlText w:val="•"/>
      <w:lvlJc w:val="left"/>
      <w:pPr>
        <w:ind w:left="2789" w:hanging="116"/>
      </w:pPr>
      <w:rPr>
        <w:rFonts w:hint="default"/>
        <w:lang w:val="en-US" w:eastAsia="en-US" w:bidi="ar-SA"/>
      </w:rPr>
    </w:lvl>
    <w:lvl w:ilvl="5" w:tplc="5DB8E192">
      <w:numFmt w:val="bullet"/>
      <w:lvlText w:val="•"/>
      <w:lvlJc w:val="left"/>
      <w:pPr>
        <w:ind w:left="3432" w:hanging="116"/>
      </w:pPr>
      <w:rPr>
        <w:rFonts w:hint="default"/>
        <w:lang w:val="en-US" w:eastAsia="en-US" w:bidi="ar-SA"/>
      </w:rPr>
    </w:lvl>
    <w:lvl w:ilvl="6" w:tplc="4B009922">
      <w:numFmt w:val="bullet"/>
      <w:lvlText w:val="•"/>
      <w:lvlJc w:val="left"/>
      <w:pPr>
        <w:ind w:left="4074" w:hanging="116"/>
      </w:pPr>
      <w:rPr>
        <w:rFonts w:hint="default"/>
        <w:lang w:val="en-US" w:eastAsia="en-US" w:bidi="ar-SA"/>
      </w:rPr>
    </w:lvl>
    <w:lvl w:ilvl="7" w:tplc="5746ABE4">
      <w:numFmt w:val="bullet"/>
      <w:lvlText w:val="•"/>
      <w:lvlJc w:val="left"/>
      <w:pPr>
        <w:ind w:left="4716" w:hanging="116"/>
      </w:pPr>
      <w:rPr>
        <w:rFonts w:hint="default"/>
        <w:lang w:val="en-US" w:eastAsia="en-US" w:bidi="ar-SA"/>
      </w:rPr>
    </w:lvl>
    <w:lvl w:ilvl="8" w:tplc="BA025AD0">
      <w:numFmt w:val="bullet"/>
      <w:lvlText w:val="•"/>
      <w:lvlJc w:val="left"/>
      <w:pPr>
        <w:ind w:left="5359" w:hanging="116"/>
      </w:pPr>
      <w:rPr>
        <w:rFonts w:hint="default"/>
        <w:lang w:val="en-US" w:eastAsia="en-US" w:bidi="ar-SA"/>
      </w:rPr>
    </w:lvl>
  </w:abstractNum>
  <w:abstractNum w:abstractNumId="9" w15:restartNumberingAfterBreak="0">
    <w:nsid w:val="774A2746"/>
    <w:multiLevelType w:val="hybridMultilevel"/>
    <w:tmpl w:val="65083E98"/>
    <w:lvl w:ilvl="0" w:tplc="51BC03C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0" w15:restartNumberingAfterBreak="0">
    <w:nsid w:val="77F003E8"/>
    <w:multiLevelType w:val="hybridMultilevel"/>
    <w:tmpl w:val="1A18577E"/>
    <w:lvl w:ilvl="0" w:tplc="A2D2DB50">
      <w:start w:val="4"/>
      <w:numFmt w:val="bullet"/>
      <w:lvlText w:val="-"/>
      <w:lvlJc w:val="left"/>
      <w:pPr>
        <w:ind w:left="85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7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9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1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8" w:hanging="440"/>
      </w:pPr>
      <w:rPr>
        <w:rFonts w:ascii="Wingdings" w:hAnsi="Wingdings" w:hint="default"/>
      </w:rPr>
    </w:lvl>
  </w:abstractNum>
  <w:num w:numId="1" w16cid:durableId="718896755">
    <w:abstractNumId w:val="0"/>
  </w:num>
  <w:num w:numId="2" w16cid:durableId="484709449">
    <w:abstractNumId w:val="4"/>
  </w:num>
  <w:num w:numId="3" w16cid:durableId="1211377516">
    <w:abstractNumId w:val="8"/>
  </w:num>
  <w:num w:numId="4" w16cid:durableId="106627073">
    <w:abstractNumId w:val="1"/>
  </w:num>
  <w:num w:numId="5" w16cid:durableId="1243834036">
    <w:abstractNumId w:val="5"/>
  </w:num>
  <w:num w:numId="6" w16cid:durableId="1994134714">
    <w:abstractNumId w:val="2"/>
  </w:num>
  <w:num w:numId="7" w16cid:durableId="259339404">
    <w:abstractNumId w:val="9"/>
  </w:num>
  <w:num w:numId="8" w16cid:durableId="1126503489">
    <w:abstractNumId w:val="6"/>
  </w:num>
  <w:num w:numId="9" w16cid:durableId="2097632536">
    <w:abstractNumId w:val="10"/>
  </w:num>
  <w:num w:numId="10" w16cid:durableId="1429816723">
    <w:abstractNumId w:val="7"/>
  </w:num>
  <w:num w:numId="11" w16cid:durableId="8566224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607"/>
    <w:rsid w:val="0003111B"/>
    <w:rsid w:val="000A047A"/>
    <w:rsid w:val="001F284E"/>
    <w:rsid w:val="00627BD2"/>
    <w:rsid w:val="00643607"/>
    <w:rsid w:val="00650D00"/>
    <w:rsid w:val="006C7CFB"/>
    <w:rsid w:val="006F7195"/>
    <w:rsid w:val="007044A5"/>
    <w:rsid w:val="00787D47"/>
    <w:rsid w:val="00BA4D54"/>
    <w:rsid w:val="00BF6D25"/>
    <w:rsid w:val="00C521BB"/>
    <w:rsid w:val="00D907F3"/>
    <w:rsid w:val="00D96E1D"/>
    <w:rsid w:val="00E450E8"/>
    <w:rsid w:val="00E6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2CB26B"/>
  <w15:chartTrackingRefBased/>
  <w15:docId w15:val="{85965210-3894-4440-8AEA-4DE6A0F4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607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3607"/>
    <w:pPr>
      <w:widowControl w:val="0"/>
      <w:autoSpaceDE w:val="0"/>
      <w:autoSpaceDN w:val="0"/>
      <w:spacing w:after="0" w:line="240" w:lineRule="auto"/>
      <w:jc w:val="left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643607"/>
    <w:rPr>
      <w:sz w:val="24"/>
      <w:szCs w:val="24"/>
    </w:rPr>
  </w:style>
  <w:style w:type="character" w:customStyle="1" w:styleId="Char">
    <w:name w:val="본문 Char"/>
    <w:basedOn w:val="a0"/>
    <w:link w:val="a3"/>
    <w:uiPriority w:val="1"/>
    <w:rsid w:val="00643607"/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643607"/>
  </w:style>
  <w:style w:type="paragraph" w:styleId="a4">
    <w:name w:val="header"/>
    <w:basedOn w:val="a"/>
    <w:link w:val="Char0"/>
    <w:uiPriority w:val="99"/>
    <w:unhideWhenUsed/>
    <w:rsid w:val="0003111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03111B"/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styleId="a5">
    <w:name w:val="footer"/>
    <w:basedOn w:val="a"/>
    <w:link w:val="Char1"/>
    <w:uiPriority w:val="99"/>
    <w:unhideWhenUsed/>
    <w:rsid w:val="0003111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03111B"/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styleId="a6">
    <w:name w:val="Normal (Web)"/>
    <w:basedOn w:val="a"/>
    <w:uiPriority w:val="99"/>
    <w:semiHidden/>
    <w:unhideWhenUsed/>
    <w:rsid w:val="00BF6D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 자인</dc:creator>
  <cp:keywords/>
  <dc:description/>
  <cp:lastModifiedBy>박상록</cp:lastModifiedBy>
  <cp:revision>3</cp:revision>
  <dcterms:created xsi:type="dcterms:W3CDTF">2026-06-21T23:39:00Z</dcterms:created>
  <dcterms:modified xsi:type="dcterms:W3CDTF">2026-06-22T06:11:00Z</dcterms:modified>
</cp:coreProperties>
</file>