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40"/>
      </w:pPr>
      <w:r>
        <w:t xml:space="preserve"/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4"/>
          <w:szCs w:val="34"/>
        </w:rPr>
        <w:t xml:space="preserve">2023년도</w:t>
      </w:r>
    </w:p>
    <w:p>
      <w:pPr>
        <w:spacing w:after="12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52"/>
          <w:szCs w:val="52"/>
        </w:rPr>
        <w:t xml:space="preserve">안전관리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8"/>
          <w:szCs w:val="38"/>
        </w:rPr>
        <w:t xml:space="preserve">사  업  계  획  서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2023년 1월 ~ 2023년 12월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20"/>
          <w:szCs w:val="20"/>
        </w:rPr>
        <w:t xml:space="preserve">▶ 안전관리 기초체계 수립 — 소방·감염병·생활안전 통합 운영 시작</w:t>
      </w:r>
    </w:p>
    <w:p>
      <w:pPr>
        <w:spacing w:after="260"/>
      </w:pPr>
      <w:r>
        <w:t xml:space="preserve"/>
      </w:r>
    </w:p>
    <w:p>
      <w:pPr>
        <w:spacing w:after="200"/>
      </w:pPr>
      <w:r>
        <w:t xml:space="preserve"/>
      </w:r>
    </w:p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Ⅰ. 사업 개요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지체장애인자립센터 착한목자의집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유  형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장애인 공동생활가정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운  영  법  인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사회복지법인 로사리오카리타스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기  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2023년 1월 ~ 2023년 12월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대  상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초중증 지적·발달장애인 입소자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주  요  사  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소방·감염병·재난·응급·생활안전관리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 계  지  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2026년 시설평가 B영역. 환경 및 안전 (주지표)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담  당  자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시설장 안태철 (총괄)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Ⅱ. 사업추진 배경 및 필요성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착한목자의집은 초중증 지적·발달장애인이 24시간 생활하는 공동생활가정으로 안전사고 및 재난 상황 발생 시 대피와 상황판단에 어려움이 매우 큰 시설이다. 2023년에는 예방 중심의 안전관리 기초체계를 수립하고 정기적인 점검 및 교육·훈련을 시작한다.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4"/>
              <w:bottom w:val="single" w:color="BBBBBB" w:sz="2"/>
              <w:right w:val="single" w:color="BBBBBB" w:sz="2"/>
            </w:tcBorders>
            <w:shd w:fill="EBF3FB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초중증 장애인 시설에서 안전관리가 더욱 중요한 이유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위기판단 불능: 화재·재난 발생 시 스스로 위험 인지 및 대피 어려움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의사소통 제한: 지시 이해·전달에 어려움 — 반복적 시범훈련 필수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돌발·공황행동: 위기 상황에서 예측 불가 행동 발생 가능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이동능력 제한: 개별 맞춤형 대피지원 체계 필수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시설평가 요건: B영역(환경 및 안전) — 점검일지·훈련기록 완비 필수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Ⅲ. 사업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1. 입소장애인의 생명과 안전 보호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2. 재난 및 응급상황 신속 대응체계 기초 구축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3. 화재·감염병·생활안전 예방 강화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4. 종사자의 위기대응 능력 향상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Ⅳ. 사업 목표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목표</w:t>
            </w:r>
          </w:p>
        </w:tc>
        <w:tc>
          <w:tcPr>
            <w:tcW w:type="dxa" w:w="69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안전사고 예방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 내 위험요인 사전점검 및 제거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재난대응 강화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화재·감염병·지진·산불 대응체계 구축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응급대응체계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응급상황 발생 시 신속조치 체계 유지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안전교육 실시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 및 종사자 반복교육 실시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20"/>
                <w:szCs w:val="20"/>
              </w:rPr>
              <w:t xml:space="preserve">지역협력체계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소방서·보건소·병원 연계 강화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Ⅴ. 세부사업 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가. 소방안전관리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소화기·피난통로 점검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화재대피훈련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2회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야간대피훈련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1회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전기·가스 점검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정기 실시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나. 감염병 예방관리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체온체크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매일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시설소독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주 1회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손씻기 교육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수시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감염병 예방교육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수시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다. 생활 및 시설안전관리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욕실 미끄럼방지 확인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주방 화기·칼 관리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매일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전기·가스 안전점검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월 1회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라. 응급상황 대응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응급처치교육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연 1회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응급약품 점검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비상연락망 확인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월 1회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Ⅵ. 비상연락체계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160"/>
        <w:gridCol w:w="4200"/>
      </w:tblGrid>
      <w:tr>
        <w:tc>
          <w:tcPr>
            <w:tcW w:type="dxa" w:w="3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기관명</w:t>
            </w:r>
          </w:p>
        </w:tc>
        <w:tc>
          <w:tcPr>
            <w:tcW w:type="dxa" w:w="21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연락처</w:t>
            </w:r>
          </w:p>
        </w:tc>
        <w:tc>
          <w:tcPr>
            <w:tcW w:type="dxa" w:w="4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주요업무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화재·응급·구조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119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 및 응급이송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경찰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112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범죄·실종 대응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울산북부소방서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052-289-6119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 및 재난대응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울산북구보건소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052-241-8241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감염병 대응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울산병원 응급실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052-259-5000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응급진료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동강병원 응급실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052-241-1114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응급진료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착한목자의집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052-286-6647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 직통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Ⅶ. 안전교육 및 훈련계획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160"/>
        <w:gridCol w:w="4200"/>
      </w:tblGrid>
      <w:tr>
        <w:tc>
          <w:tcPr>
            <w:tcW w:type="dxa" w:w="3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교육명</w:t>
            </w:r>
          </w:p>
        </w:tc>
        <w:tc>
          <w:tcPr>
            <w:tcW w:type="dxa" w:w="21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실시주기</w:t>
            </w:r>
          </w:p>
        </w:tc>
        <w:tc>
          <w:tcPr>
            <w:tcW w:type="dxa" w:w="4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대상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소방교육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2회 이상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입소장애인·종사자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감염병 예방교육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수시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전체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지진대피훈련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1회 이상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전체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응급처치교육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1회 이상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야간대피훈련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1회 이상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전체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Ⅷ. 사업 평가 방법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평가항목</w:t>
            </w:r>
          </w:p>
        </w:tc>
        <w:tc>
          <w:tcPr>
            <w:tcW w:type="dxa" w:w="69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평가 내용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안전점검 실시율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정기점검 이행 여부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교육참여율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및 입소자 참여도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사고발생 여부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안전사고 예방효과 — 중대사고 0건 목표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대응체계 운영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비상상황 대응 적절성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시설환경 개선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생활안전 유지상태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Ⅸ. 기대효과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400"/>
        <w:gridCol w:w="64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효과 영역</w:t>
            </w:r>
          </w:p>
        </w:tc>
        <w:tc>
          <w:tcPr>
            <w:tcW w:type="dxa" w:w="64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기대 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화재사고 예방 및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화재사고 예방 및 대피능력 향상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감염병 확산 예방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감염병 확산 예방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생활안전 강화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생활안전 강화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안전사고 예방 기반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안전사고 예방 기반 구축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Ⅹ. 결론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착한목자의집은 초중증 지적·발달장애인이 생활하는 공동생활가정으로 재난상황 발생 시 신속한 대응과 예방 중심의 안전관리가 매우 중요한 시설이다.</w:t>
      </w:r>
    </w:p>
    <w:p>
      <w:pPr>
        <w:spacing w:after="4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본 사업을 통해 정기적인 안전점검과 반복적인 대피훈련, 감염병 예방활동 및 응급대응체계를 지속적으로 운영하여 입소장애인의 안전한 생활환경 조성과 생명보호에 최선을 다하고자 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시설평가 B영역 연계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B영역. 환경 및 안전 — 안전관리 사업계획·점검일지·훈련기록 완비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B1. 시설안전관리 — 월별 시설점검기록 완비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B2. 소방안전 — 소방훈련·지진대피·야간훈련 기록 완비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2023년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맑은 고딕" w:cs="맑은 고딕" w:eastAsia="맑은 고딕" w:hAnsi="맑은 고딕"/>
      <w:b/>
      <w:bCs/>
      <w:color w:val="2E75B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2026-06-12T11:22:36.123Z</dcterms:created>
  <dcterms:modified xsi:type="dcterms:W3CDTF">2026-06-12T11:22:36.136Z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