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8"/>
                <w:szCs w:val="18"/>
              </w:rPr>
              <w:t xml:space="preserve">C2. 외부자원 개발  |  A1. 운영의 투명성  |  D영역. 이용자의 권리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안전수칙  ·  인권존중  ·  개인정보보호  ·  사진촬영원칙  ·  투명한 후원문화</w:t>
            </w:r>
          </w:p>
        </w:tc>
      </w:tr>
    </w:tbl>
    <w:p>
      <w:pPr>
        <w:spacing w:after="22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4"/>
          <w:szCs w:val="44"/>
        </w:rPr>
        <w:t xml:space="preserve">후원 및 자원봉사자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44"/>
          <w:szCs w:val="44"/>
        </w:rPr>
        <w:t xml:space="preserve">활동 운영지침</w:t>
      </w:r>
    </w:p>
    <w:p>
      <w:pPr>
        <w:pBdr>
          <w:bottom w:val="single" w:color="1F4E79" w:sz="10" w:space="1"/>
        </w:pBdr>
        <w:spacing w:after="2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봉사활동 준수사항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개인정보 보호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장애인 인권존중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직원 안내 준수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단독 활동 금지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존중 언어 사용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유출 금지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연락처 공유 금지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무단 게시 금지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비하표현 금지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차별 금지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강압행동 금지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사진촬영 원칙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안전수칙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추진 방안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사전 동의 후 촬영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인권침해사진 금지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과도노출 금지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직원 안내 준수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응급상황 즉시신고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안전교육 참여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연간 안전교육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후원단체 간담회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감사행사 운영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18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2026-06-17T05:53:08.057Z</dcterms:created>
  <dcterms:modified xsi:type="dcterms:W3CDTF">2026-06-17T05:53:08.057Z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