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조합형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/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완성형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/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유니코드의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모든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990099"/>
          <w:kern w:val="0"/>
          <w:sz w:val="32"/>
          <w:szCs w:val="32"/>
        </w:rPr>
        <w:t>것</w:t>
      </w:r>
      <w:r w:rsidRPr="002F756F">
        <w:rPr>
          <w:rFonts w:ascii="'Sans-serif'" w:eastAsia="굴림" w:hAnsi="'Sans-serif'" w:cs="굴림"/>
          <w:kern w:val="0"/>
          <w:sz w:val="24"/>
          <w:szCs w:val="24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 </w:t>
      </w:r>
      <w:r w:rsidRPr="002F756F">
        <w:rPr>
          <w:rFonts w:ascii="'Sans-serif'" w:eastAsia="굴림" w:hAnsi="'Sans-serif'" w:cs="굴림"/>
          <w:kern w:val="0"/>
          <w:sz w:val="24"/>
          <w:szCs w:val="24"/>
        </w:rPr>
        <w:t xml:space="preserve"> </w:t>
      </w:r>
    </w:p>
    <w:tbl>
      <w:tblPr>
        <w:tblW w:w="916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65"/>
      </w:tblGrid>
      <w:tr w:rsidR="002F756F" w:rsidRPr="002F756F" w:rsidTr="002F756F">
        <w:trPr>
          <w:trHeight w:val="1275"/>
        </w:trPr>
        <w:tc>
          <w:tcPr>
            <w:tcW w:w="5000" w:type="pct"/>
            <w:tcBorders>
              <w:top w:val="single" w:sz="6" w:space="0" w:color="666666"/>
              <w:bottom w:val="single" w:sz="6" w:space="0" w:color="666666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제목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: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한글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및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한국어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정보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처리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코드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br/>
              <w:t>(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한국어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정보처리의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과제</w:t>
            </w:r>
            <w:r w:rsidRPr="002F756F">
              <w:rPr>
                <w:rFonts w:ascii="'Sans-serif'" w:eastAsia="굴림" w:hAnsi="'Sans-serif'" w:cs="굴림"/>
                <w:color w:val="0000FF"/>
                <w:kern w:val="0"/>
                <w:szCs w:val="20"/>
              </w:rPr>
              <w:t>)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작성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: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전상훈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(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한국어정보처리연구소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br/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날짜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99.01.01.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br/>
              <w:t xml:space="preserve">email: konan2@chollian.net klipl@klipl.com </w:t>
            </w:r>
          </w:p>
        </w:tc>
      </w:tr>
      <w:tr w:rsidR="002F756F" w:rsidRPr="002F756F" w:rsidTr="002F756F">
        <w:trPr>
          <w:trHeight w:val="255"/>
        </w:trPr>
        <w:tc>
          <w:tcPr>
            <w:tcW w:w="5000" w:type="pct"/>
            <w:tcBorders>
              <w:top w:val="single" w:sz="6" w:space="0" w:color="666666"/>
              <w:bottom w:val="single" w:sz="6" w:space="0" w:color="666666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F756F" w:rsidRPr="002F756F" w:rsidTr="002F756F">
        <w:trPr>
          <w:trHeight w:val="825"/>
        </w:trPr>
        <w:tc>
          <w:tcPr>
            <w:tcW w:w="5000" w:type="pct"/>
            <w:tcBorders>
              <w:top w:val="single" w:sz="6" w:space="0" w:color="666666"/>
              <w:bottom w:val="single" w:sz="6" w:space="0" w:color="666666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t>배포자: 위형복</w:t>
            </w: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■ 배포 목적: 한글의 조합형/완성형 등 한글 코드에 대한 지식과</w:t>
            </w: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유니코드에 대한 전반적인 지식을 보급하고자 함.</w:t>
            </w: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 xml:space="preserve">■ 배포자 연락처: dtpdosa@netian.com </w:t>
            </w:r>
          </w:p>
        </w:tc>
      </w:tr>
      <w:tr w:rsidR="002F756F" w:rsidRPr="002F756F" w:rsidTr="002F756F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굴림" w:eastAsia="굴림" w:hAnsi="굴림" w:cs="굴림"/>
          <w:kern w:val="0"/>
          <w:szCs w:val="20"/>
        </w:rPr>
        <w:br/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1998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10</w:t>
      </w:r>
      <w:r w:rsidRPr="002F756F">
        <w:rPr>
          <w:rFonts w:ascii="'Sans-serif'" w:eastAsia="굴림" w:hAnsi="'Sans-serif'" w:cs="굴림"/>
          <w:kern w:val="0"/>
          <w:szCs w:val="20"/>
        </w:rPr>
        <w:t>월에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작성하여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1998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</w:t>
      </w:r>
      <w:r w:rsidRPr="002F756F">
        <w:rPr>
          <w:rFonts w:ascii="'Sans-serif'" w:eastAsia="굴림" w:hAnsi="'Sans-serif'" w:cs="굴림"/>
          <w:kern w:val="0"/>
          <w:szCs w:val="20"/>
        </w:rPr>
        <w:t>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마이크로소프트웨어에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게재된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마이크로소프트웨어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잡지에는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&lt;</w:t>
      </w:r>
      <w:r w:rsidRPr="002F756F">
        <w:rPr>
          <w:rFonts w:ascii="'Sans-serif'" w:eastAsia="굴림" w:hAnsi="'Sans-serif'" w:cs="굴림"/>
          <w:kern w:val="0"/>
          <w:szCs w:val="20"/>
        </w:rPr>
        <w:t>표</w:t>
      </w:r>
      <w:r w:rsidRPr="002F756F">
        <w:rPr>
          <w:rFonts w:ascii="'Sans-serif'" w:eastAsia="굴림" w:hAnsi="'Sans-serif'" w:cs="굴림"/>
          <w:kern w:val="0"/>
          <w:szCs w:val="20"/>
        </w:rPr>
        <w:t>&gt;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&lt;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>&gt;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편집상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마이크로소프트웨어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잡지에는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편집하여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&lt;</w:t>
      </w:r>
      <w:r w:rsidRPr="002F756F">
        <w:rPr>
          <w:rFonts w:ascii="'Sans-serif'" w:eastAsia="굴림" w:hAnsi="'Sans-serif'" w:cs="굴림"/>
          <w:kern w:val="0"/>
          <w:szCs w:val="20"/>
        </w:rPr>
        <w:t>표</w:t>
      </w:r>
      <w:r w:rsidRPr="002F756F">
        <w:rPr>
          <w:rFonts w:ascii="'Sans-serif'" w:eastAsia="굴림" w:hAnsi="'Sans-serif'" w:cs="굴림"/>
          <w:kern w:val="0"/>
          <w:szCs w:val="20"/>
        </w:rPr>
        <w:t>&gt;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&lt;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>&gt;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마이크로소프트웨어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잡지에서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편집하는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약간의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발생하였는데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마이크로소프트웨어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잡지에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게재된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내용과는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약간의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밝힌다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월간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1998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</w:t>
      </w:r>
      <w:r w:rsidRPr="002F756F">
        <w:rPr>
          <w:rFonts w:ascii="'Sans-serif'" w:eastAsia="굴림" w:hAnsi="'Sans-serif'" w:cs="굴림"/>
          <w:kern w:val="0"/>
          <w:szCs w:val="20"/>
        </w:rPr>
        <w:t>월호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요망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 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color w:val="FF0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color w:val="FF0000"/>
          <w:kern w:val="0"/>
          <w:szCs w:val="20"/>
        </w:rPr>
        <w:t xml:space="preserve"> </w:t>
      </w:r>
      <w:bookmarkStart w:id="0" w:name="차_례"/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차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bookmarkEnd w:id="0"/>
      <w:r w:rsidRPr="002F756F">
        <w:rPr>
          <w:rFonts w:ascii="바탕" w:eastAsia="바탕" w:hAnsi="바탕" w:cs="바탕" w:hint="eastAsia"/>
          <w:color w:val="FF0000"/>
          <w:kern w:val="0"/>
          <w:szCs w:val="20"/>
        </w:rPr>
        <w:t>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4" w:anchor="■ 들어가는 말 - 뾼차를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들어가는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말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-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뾼차를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타고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온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최시맨과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뉵다리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馱방각하의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만남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5" w:anchor="■ 한글 코드의 정의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■</w:t>
        </w:r>
      </w:hyperlink>
      <w:hyperlink r:id="rId6" w:anchor="■ 한글 코드의 정의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정의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7" w:anchor="● 한글 코드의 종류와 원리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종류와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원리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.............. </w:t>
      </w:r>
      <w:hyperlink r:id="rId8" w:anchor="▶ N바이트 한글 코드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N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바이트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.............. </w:t>
      </w:r>
      <w:hyperlink r:id="rId9" w:anchor="▶ 3바이트 한글 코드와 자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3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바이트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자소형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.............. </w:t>
      </w:r>
      <w:hyperlink r:id="rId10" w:anchor="▶ KSC5601-1987완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KSC5601-1987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.............. </w:t>
      </w:r>
      <w:hyperlink r:id="rId11" w:anchor="▶ 상용 조합형 코드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상용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조합형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.............. </w:t>
      </w:r>
      <w:hyperlink r:id="rId12" w:anchor="▶ KSC5657-1991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KSC5657-1991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확장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표준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(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필자가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편의상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지정한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이름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)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.............. </w:t>
      </w:r>
      <w:hyperlink r:id="rId13" w:anchor="▶ KSC5601-1992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KSC5601-1992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조합형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14" w:anchor="■ 잘 못 끼어진 첫 단추는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못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끼어진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첫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단추는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이렇게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끼워졌다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.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15" w:anchor="● KSC5601-1987이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● KSC5601-1987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이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보급되는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과정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br/>
      </w:r>
      <w:hyperlink r:id="rId16" w:anchor="■ KS완성형 코드의 문제점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■ KS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문제점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17" w:anchor="● 확장 완성형 코드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확장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18" w:anchor="● 확장 완성형 코드가 지닌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확장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지닌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한계와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문제점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19" w:anchor="● 확장 완성형으로 한글을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확장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완성형으로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한글을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표현하는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데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문제가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있는가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?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20" w:anchor="● 사실상 표준으로 영향력을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사실상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표준으로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영향력을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미치게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될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확장완성형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21" w:anchor="■ 유니코드에서 한글 코드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유니코드에서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배정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22" w:anchor="● 유니코드 일반적인 구조와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일반적인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구조와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처리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원리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23" w:anchor="● 유니코드에서 한자는 어떻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유니코드에서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한자는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어떻게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되었는가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24" w:anchor="● 유니코드는 한글 및 한국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및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한국어를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완벽하게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처리할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있는가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25" w:anchor="■ 한글 윈도우98과 문서처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윈도우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98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과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문서처리기에서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및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처리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26" w:anchor="■ 한글 표준 코드는 어떻게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표준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어떻게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처리되어야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하는가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27" w:anchor="■ 코드 변환에 대하여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변환에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대하여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28" w:anchor="● KS완성형 &lt;-&gt; 조합형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● KS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&lt;-&gt;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조합형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(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상용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)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29" w:anchor="● KS완성형 &lt;-&gt; 유니코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● KS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&lt;-&gt;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  <w:t xml:space="preserve">....... </w:t>
      </w:r>
      <w:hyperlink r:id="rId30" w:anchor="● 조합형 &lt;-&gt; 유니코드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●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조합</w:t>
        </w:r>
      </w:hyperlink>
      <w:hyperlink r:id="rId31" w:anchor="● 조합형 &lt;-&gt; 유니코드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형</w:t>
        </w:r>
      </w:hyperlink>
      <w:hyperlink r:id="rId32" w:anchor="● 조합형 &lt;-&gt; 유니코드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&lt;-&gt;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33" w:anchor="■ 정보는 자원이자 곧 국가" w:tgtFrame="_blank" w:history="1"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■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정보는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자원이자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곧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국가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경쟁력이다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.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240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굴림" w:eastAsia="굴림" w:hAnsi="굴림" w:cs="굴림"/>
          <w:kern w:val="0"/>
          <w:szCs w:val="20"/>
        </w:rPr>
        <w:br/>
      </w:r>
      <w:r w:rsidRPr="002F756F">
        <w:rPr>
          <w:rFonts w:ascii="바탕" w:eastAsia="바탕" w:hAnsi="바탕" w:cs="바탕" w:hint="eastAsia"/>
          <w:color w:val="FF0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FF0000"/>
          <w:kern w:val="0"/>
          <w:sz w:val="22"/>
        </w:rPr>
        <w:t>박스기사</w:t>
      </w:r>
      <w:r w:rsidRPr="002F756F">
        <w:rPr>
          <w:rFonts w:ascii="'Sans-serif'" w:eastAsia="굴림" w:hAnsi="'Sans-serif'" w:cs="굴림"/>
          <w:b/>
          <w:bCs/>
          <w:color w:val="FF0000"/>
          <w:kern w:val="0"/>
          <w:sz w:val="22"/>
        </w:rPr>
        <w:t xml:space="preserve"> </w:t>
      </w:r>
      <w:r w:rsidRPr="002F756F">
        <w:rPr>
          <w:rFonts w:ascii="'Sans-serif'" w:eastAsia="굴림" w:hAnsi="'Sans-serif'" w:cs="굴림"/>
          <w:b/>
          <w:bCs/>
          <w:kern w:val="0"/>
          <w:sz w:val="22"/>
        </w:rPr>
        <w:br/>
      </w:r>
      <w:r w:rsidRPr="002F756F">
        <w:rPr>
          <w:rFonts w:ascii="굴림" w:eastAsia="굴림" w:hAnsi="굴림" w:cs="굴림"/>
          <w:kern w:val="0"/>
          <w:szCs w:val="20"/>
        </w:rPr>
        <w:br/>
      </w:r>
      <w:hyperlink r:id="rId34" w:anchor="▶ [박스] ISO-2022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[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박스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] ISO-2022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규격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35" w:anchor="▶ [박스] Unicode와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[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박스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] Unicode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ISO-10646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의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관계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36" w:anchor="▶ [박스] KSC5700코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[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박스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] KSC5700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문제점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-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1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표준화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위원회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회의록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37" w:anchor="▶ [박스] 유니코드에서 현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[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박스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]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유니코드에서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현대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완성형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11172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자를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획득하는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과정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38" w:anchor="▶ [박스] 한글 코드별 효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[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박스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]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한글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코드별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효율성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비교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검토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br/>
      </w:r>
      <w:hyperlink r:id="rId39" w:anchor="▶ 참고 문헌" w:tgtFrame="_blank" w:history="1">
        <w:r w:rsidRPr="002F756F">
          <w:rPr>
            <w:rFonts w:ascii="바탕" w:eastAsia="바탕" w:hAnsi="바탕" w:cs="바탕" w:hint="eastAsia"/>
            <w:color w:val="008000"/>
            <w:kern w:val="0"/>
            <w:u w:val="single"/>
          </w:rPr>
          <w:t>▶</w:t>
        </w:r>
        <w:r w:rsidRPr="002F756F">
          <w:rPr>
            <w:rFonts w:ascii="Times New Roman" w:eastAsia="굴림" w:hAnsi="Times New Roman" w:cs="Times New Roman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참고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color w:val="008000"/>
            <w:kern w:val="0"/>
            <w:u w:val="single"/>
          </w:rPr>
          <w:t>문헌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들어가는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말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뾼차를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타고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온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최시맨과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뉵다리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馱방각하의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만남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일반인에게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알려진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 ~ 3</w:t>
      </w:r>
      <w:r w:rsidRPr="002F756F">
        <w:rPr>
          <w:rFonts w:ascii="'Sans-serif'" w:eastAsia="굴림" w:hAnsi="'Sans-serif'" w:cs="굴림"/>
          <w:kern w:val="0"/>
          <w:szCs w:val="20"/>
        </w:rPr>
        <w:t>년도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그럼에도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불구하고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유치원생부터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주부나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할아버지까지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따라잡기에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잠재성과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사회로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길목에서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어디서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얼마나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획득하느냐가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생존을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좌우하기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와중에서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필자에게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재미있는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떠올랐다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폭발적인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끌었던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펩시콜라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광고에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최시맨과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드라마로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유명했던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馱방각하가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팔씨름을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누가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궁금했다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홈페이지를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찾아보았는데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뜻밖에도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펩시맨은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kern w:val="0"/>
          <w:szCs w:val="20"/>
        </w:rPr>
        <w:t>최시맨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없었고</w:t>
      </w:r>
      <w:r w:rsidRPr="002F756F">
        <w:rPr>
          <w:rFonts w:ascii="'Sans-serif'" w:eastAsia="굴림" w:hAnsi="'Sans-serif'" w:cs="굴림"/>
          <w:kern w:val="0"/>
          <w:szCs w:val="20"/>
        </w:rPr>
        <w:t>, [</w:t>
      </w:r>
      <w:r w:rsidRPr="002F756F">
        <w:rPr>
          <w:rFonts w:ascii="'Sans-serif'" w:eastAsia="굴림" w:hAnsi="'Sans-serif'" w:cs="굴림"/>
          <w:kern w:val="0"/>
          <w:szCs w:val="20"/>
        </w:rPr>
        <w:t>馱방각하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설령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하더라도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뒷걸음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치다가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쥐잡는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격으로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얼떨결에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보고서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놀라지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장애가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발생하였으므로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연락을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멀쩡한데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바빠서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항상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없다든가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아니면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답하던가</w:t>
      </w:r>
      <w:r w:rsidRPr="002F756F">
        <w:rPr>
          <w:rFonts w:ascii="'Sans-serif'" w:eastAsia="굴림" w:hAnsi="'Sans-serif'" w:cs="굴림"/>
          <w:kern w:val="0"/>
          <w:szCs w:val="20"/>
        </w:rPr>
        <w:t>, [</w:t>
      </w:r>
      <w:r w:rsidRPr="002F756F">
        <w:rPr>
          <w:rFonts w:ascii="'Sans-serif'" w:eastAsia="굴림" w:hAnsi="'Sans-serif'" w:cs="굴림"/>
          <w:kern w:val="0"/>
          <w:szCs w:val="20"/>
        </w:rPr>
        <w:t>馱방각하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饯</w:t>
      </w:r>
      <w:r w:rsidRPr="002F756F">
        <w:rPr>
          <w:rFonts w:ascii="굴림" w:eastAsia="굴림" w:hAnsi="굴림" w:cs="굴림" w:hint="eastAsia"/>
          <w:kern w:val="0"/>
          <w:szCs w:val="20"/>
        </w:rPr>
        <w:t>방각하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깎방각하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돌려보내고</w:t>
      </w:r>
      <w:r w:rsidRPr="002F756F">
        <w:rPr>
          <w:rFonts w:ascii="'Sans-serif'" w:eastAsia="굴림" w:hAnsi="'Sans-serif'" w:cs="굴림"/>
          <w:kern w:val="0"/>
          <w:szCs w:val="20"/>
        </w:rPr>
        <w:t>, [</w:t>
      </w:r>
      <w:r w:rsidRPr="002F756F">
        <w:rPr>
          <w:rFonts w:ascii="'Sans-serif'" w:eastAsia="굴림" w:hAnsi="'Sans-serif'" w:cs="굴림"/>
          <w:kern w:val="0"/>
          <w:szCs w:val="20"/>
        </w:rPr>
        <w:t>최시콜라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钰</w:t>
      </w:r>
      <w:r w:rsidRPr="002F756F">
        <w:rPr>
          <w:rFonts w:ascii="굴림" w:eastAsia="굴림" w:hAnsi="굴림" w:cs="굴림" w:hint="eastAsia"/>
          <w:kern w:val="0"/>
          <w:szCs w:val="20"/>
        </w:rPr>
        <w:t>시콜라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보내면서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재미있는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그다지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유쾌하지는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필자가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엔진들은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부문에서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공인하는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궁금했다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필자뿐만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독자에게도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궁금하게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다가올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더듬어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쓰게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밀접한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무엇이며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변해왔는지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간단하게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95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등장은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어떠한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방향은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무엇인지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0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정의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컴퓨터는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진수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이진수의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정의한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따라서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이진수로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정의해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놓은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집합이다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숫자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영문자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포함하기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>. (</w:t>
      </w:r>
      <w:r w:rsidRPr="002F756F">
        <w:rPr>
          <w:rFonts w:ascii="'Sans-serif'" w:eastAsia="굴림" w:hAnsi="'Sans-serif'" w:cs="굴림"/>
          <w:kern w:val="0"/>
          <w:szCs w:val="20"/>
        </w:rPr>
        <w:t>앞으로는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간단하게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부르겠다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초기의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영어권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문화에서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기계였으므로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영어로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명령을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제작되었다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들어왔을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무렵에는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교육을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사람들만이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증가되기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시작하면서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명령과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커다란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256</w:t>
      </w:r>
      <w:r w:rsidRPr="002F756F">
        <w:rPr>
          <w:rFonts w:ascii="'Sans-serif'" w:eastAsia="굴림" w:hAnsi="'Sans-serif'" w:cs="굴림"/>
          <w:kern w:val="0"/>
          <w:szCs w:val="20"/>
        </w:rPr>
        <w:t>자였다는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자였으므로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256</w:t>
      </w:r>
      <w:r w:rsidRPr="002F756F">
        <w:rPr>
          <w:rFonts w:ascii="'Sans-serif'" w:eastAsia="굴림" w:hAnsi="'Sans-serif'" w:cs="굴림"/>
          <w:kern w:val="0"/>
          <w:szCs w:val="20"/>
        </w:rPr>
        <w:t>자까지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수밖에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능력있는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기업들이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둘씩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고안하게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이때까지만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대단한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일이었으므로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 </w:t>
      </w:r>
      <w:r w:rsidRPr="002F756F">
        <w:rPr>
          <w:rFonts w:ascii="'Sans-serif'" w:eastAsia="굴림" w:hAnsi="'Sans-serif'" w:cs="굴림"/>
          <w:kern w:val="0"/>
          <w:sz w:val="24"/>
          <w:szCs w:val="24"/>
        </w:rPr>
        <w:t xml:space="preserve"> </w:t>
      </w:r>
    </w:p>
    <w:tbl>
      <w:tblPr>
        <w:tblW w:w="54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81"/>
        <w:gridCol w:w="2464"/>
        <w:gridCol w:w="1830"/>
      </w:tblGrid>
      <w:tr w:rsidR="002F756F" w:rsidRPr="002F756F" w:rsidTr="002F756F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문자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이진수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십육진수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가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1011000010100001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B0A1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각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1011000010100010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t>B0A2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1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종류와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혹은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의의를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분류하는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분류하는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소요되는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</w:t>
      </w:r>
      <w:r w:rsidRPr="002F756F">
        <w:rPr>
          <w:rFonts w:ascii="'Sans-serif'" w:eastAsia="굴림" w:hAnsi="'Sans-serif'" w:cs="굴림"/>
          <w:kern w:val="0"/>
          <w:szCs w:val="20"/>
        </w:rPr>
        <w:t>번째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여부이며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지금까지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역할을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2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N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자음과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따라서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길이가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</w:t>
      </w:r>
      <w:r w:rsidRPr="002F756F">
        <w:rPr>
          <w:rFonts w:ascii="'Sans-serif'" w:eastAsia="굴림" w:hAnsi="'Sans-serif'" w:cs="굴림"/>
          <w:kern w:val="0"/>
          <w:szCs w:val="20"/>
        </w:rPr>
        <w:t>바이트까지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보통은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멀티바이트</w:t>
      </w:r>
      <w:r w:rsidRPr="002F756F">
        <w:rPr>
          <w:rFonts w:ascii="'Sans-serif'" w:eastAsia="굴림" w:hAnsi="'Sans-serif'" w:cs="굴림"/>
          <w:kern w:val="0"/>
          <w:szCs w:val="20"/>
        </w:rPr>
        <w:t>(multi-byte)</w:t>
      </w:r>
      <w:r w:rsidRPr="002F756F">
        <w:rPr>
          <w:rFonts w:ascii="'Sans-serif'" w:eastAsia="굴림" w:hAnsi="'Sans-serif'" w:cs="굴림"/>
          <w:kern w:val="0"/>
          <w:szCs w:val="20"/>
        </w:rPr>
        <w:t>코드라고도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80</w:t>
      </w:r>
      <w:r w:rsidRPr="002F756F">
        <w:rPr>
          <w:rFonts w:ascii="'Sans-serif'" w:eastAsia="굴림" w:hAnsi="'Sans-serif'" w:cs="굴림"/>
          <w:kern w:val="0"/>
          <w:szCs w:val="20"/>
        </w:rPr>
        <w:t>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초반에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환경에서도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장점이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않아서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곧바로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사라지게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무엇보다도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비교하거나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</w:t>
      </w:r>
      <w:r w:rsidRPr="002F756F">
        <w:rPr>
          <w:rFonts w:ascii="'Sans-serif'" w:eastAsia="굴림" w:hAnsi="'Sans-serif'" w:cs="굴림"/>
          <w:kern w:val="0"/>
          <w:szCs w:val="20"/>
        </w:rPr>
        <w:t>(sort)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많아서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사라진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맞춤법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자동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색인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N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코드방식을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때문인데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불가능하다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>. N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 </w:t>
      </w:r>
      <w:r w:rsidRPr="002F756F">
        <w:rPr>
          <w:rFonts w:ascii="'Sans-serif'" w:eastAsia="굴림" w:hAnsi="'Sans-serif'" w:cs="굴림"/>
          <w:kern w:val="0"/>
          <w:szCs w:val="20"/>
        </w:rPr>
        <w:t>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=&gt;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 </w:t>
      </w:r>
      <w:r w:rsidRPr="002F756F">
        <w:rPr>
          <w:rFonts w:ascii="'Sans-serif'" w:eastAsia="굴림" w:hAnsi="'Sans-serif'" w:cs="굴림"/>
          <w:kern w:val="0"/>
          <w:szCs w:val="20"/>
        </w:rPr>
        <w:t>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ㅣ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=&gt; 3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삶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 </w:t>
      </w:r>
      <w:r w:rsidRPr="002F756F">
        <w:rPr>
          <w:rFonts w:ascii="'Sans-serif'" w:eastAsia="굴림" w:hAnsi="'Sans-serif'" w:cs="굴림"/>
          <w:kern w:val="0"/>
          <w:szCs w:val="20"/>
        </w:rPr>
        <w:t>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ㄹ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=&gt; 4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새굴림" w:eastAsia="새굴림" w:hAnsi="새굴림" w:cs="새굴림" w:hint="eastAsia"/>
          <w:kern w:val="0"/>
          <w:szCs w:val="20"/>
        </w:rPr>
        <w:t>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 </w:t>
      </w:r>
      <w:r w:rsidRPr="002F756F">
        <w:rPr>
          <w:rFonts w:ascii="'Sans-serif'" w:eastAsia="굴림" w:hAnsi="'Sans-serif'" w:cs="굴림"/>
          <w:kern w:val="0"/>
          <w:szCs w:val="20"/>
        </w:rPr>
        <w:t>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ㅗ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ㄹ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+ </w:t>
      </w:r>
      <w:r w:rsidRPr="002F756F">
        <w:rPr>
          <w:rFonts w:ascii="'Sans-serif'" w:eastAsia="굴림" w:hAnsi="'Sans-serif'" w:cs="굴림"/>
          <w:kern w:val="0"/>
          <w:szCs w:val="20"/>
        </w:rPr>
        <w:t>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=&gt; 5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3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3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자소형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3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나누고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</w:t>
      </w:r>
      <w:r w:rsidRPr="002F756F">
        <w:rPr>
          <w:rFonts w:ascii="'Sans-serif'" w:eastAsia="굴림" w:hAnsi="'Sans-serif'" w:cs="굴림"/>
          <w:kern w:val="0"/>
          <w:szCs w:val="20"/>
        </w:rPr>
        <w:t>바이트를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붙여진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일종의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비효율적이어서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감추게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자소형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특별히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제정되었거나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편의상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N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똑같으며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맞춤법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검사기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자동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색인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공식적으로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분야에서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실정이며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현실화되기도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>.[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>. N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4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KSC5601-1987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KSC5601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배치하여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코드값을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구현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164 ~ 256</w:t>
      </w:r>
      <w:r w:rsidRPr="002F756F">
        <w:rPr>
          <w:rFonts w:ascii="'Sans-serif'" w:eastAsia="굴림" w:hAnsi="'Sans-serif'" w:cs="굴림"/>
          <w:kern w:val="0"/>
          <w:szCs w:val="20"/>
        </w:rPr>
        <w:t>까지의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94 * 94(8836)</w:t>
      </w:r>
      <w:r w:rsidRPr="002F756F">
        <w:rPr>
          <w:rFonts w:ascii="'Sans-serif'" w:eastAsia="굴림" w:hAnsi="'Sans-serif'" w:cs="굴림"/>
          <w:kern w:val="0"/>
          <w:szCs w:val="20"/>
        </w:rPr>
        <w:t>자이므로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피하기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2350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4888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특수문자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1128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나머지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470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배정한다</w:t>
      </w:r>
      <w:r w:rsidRPr="002F756F">
        <w:rPr>
          <w:rFonts w:ascii="'Sans-serif'" w:eastAsia="굴림" w:hAnsi="'Sans-serif'" w:cs="굴림"/>
          <w:kern w:val="0"/>
          <w:szCs w:val="20"/>
        </w:rPr>
        <w:t>. 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>. KSC5601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5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나누어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</w:t>
      </w:r>
      <w:r w:rsidRPr="002F756F">
        <w:rPr>
          <w:rFonts w:ascii="'Sans-serif'" w:eastAsia="굴림" w:hAnsi="'Sans-serif'" w:cs="굴림"/>
          <w:kern w:val="0"/>
          <w:szCs w:val="20"/>
        </w:rPr>
        <w:t>비트씩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최상위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>(MSB)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'1'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최상위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비트가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'1'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해석하고</w:t>
      </w:r>
      <w:r w:rsidRPr="002F756F">
        <w:rPr>
          <w:rFonts w:ascii="'Sans-serif'" w:eastAsia="굴림" w:hAnsi="'Sans-serif'" w:cs="굴림"/>
          <w:kern w:val="0"/>
          <w:szCs w:val="20"/>
        </w:rPr>
        <w:t>, '0'</w:t>
      </w:r>
      <w:r w:rsidRPr="002F756F">
        <w:rPr>
          <w:rFonts w:ascii="'Sans-serif'" w:eastAsia="굴림" w:hAnsi="'Sans-serif'" w:cs="굴림"/>
          <w:kern w:val="0"/>
          <w:szCs w:val="20"/>
        </w:rPr>
        <w:t>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영문자로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제정하였으나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제정되면서부터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감추게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삼보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혹은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KSSM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이후에도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계속해서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가리킨다</w:t>
      </w:r>
      <w:r w:rsidRPr="002F756F">
        <w:rPr>
          <w:rFonts w:ascii="'Sans-serif'" w:eastAsia="굴림" w:hAnsi="'Sans-serif'" w:cs="굴림"/>
          <w:kern w:val="0"/>
          <w:szCs w:val="20"/>
        </w:rPr>
        <w:t>.[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6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KSC5657-1991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필자가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편의상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지정한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이름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KSC5601-1987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불거진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1991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1930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2856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1677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보완하였기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6892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빠져버린다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7744</w:t>
      </w:r>
      <w:r w:rsidRPr="002F756F">
        <w:rPr>
          <w:rFonts w:ascii="'Sans-serif'" w:eastAsia="굴림" w:hAnsi="'Sans-serif'" w:cs="굴림"/>
          <w:kern w:val="0"/>
          <w:szCs w:val="20"/>
        </w:rPr>
        <w:t>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늘어나고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반영되었다는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기억하는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나중에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7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KSC5601-1992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KSC5601-1987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민족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문화의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계승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기술적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측면에서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노출시켰다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인식하여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1992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이르러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(KSC5601-1992)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버린다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작성된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비슷하지만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몇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몇몇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응용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대신에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실정이다</w:t>
      </w:r>
      <w:r w:rsidRPr="002F756F">
        <w:rPr>
          <w:rFonts w:ascii="'Sans-serif'" w:eastAsia="굴림" w:hAnsi="'Sans-serif'" w:cs="굴림"/>
          <w:kern w:val="0"/>
          <w:szCs w:val="20"/>
        </w:rPr>
        <w:t>.(1987</w:t>
      </w:r>
      <w:r w:rsidRPr="002F756F">
        <w:rPr>
          <w:rFonts w:ascii="'Sans-serif'" w:eastAsia="굴림" w:hAnsi="'Sans-serif'" w:cs="굴림"/>
          <w:kern w:val="0"/>
          <w:szCs w:val="20"/>
        </w:rPr>
        <w:t>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기점으로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하며</w:t>
      </w:r>
      <w:r w:rsidRPr="002F756F">
        <w:rPr>
          <w:rFonts w:ascii="'Sans-serif'" w:eastAsia="굴림" w:hAnsi="'Sans-serif'" w:cs="굴림"/>
          <w:kern w:val="0"/>
          <w:szCs w:val="20"/>
        </w:rPr>
        <w:t>, 1992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8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잘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끼어진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단추는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끼워졌다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.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컴퓨터에서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역사적인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흐름을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1987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정의와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차례대로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알아보겠다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1974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 5601-1974</w:t>
      </w:r>
      <w:r w:rsidRPr="002F756F">
        <w:rPr>
          <w:rFonts w:ascii="'Sans-serif'" w:eastAsia="굴림" w:hAnsi="'Sans-serif'" w:cs="굴림"/>
          <w:kern w:val="0"/>
          <w:szCs w:val="20"/>
        </w:rPr>
        <w:t>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뒤이어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1977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 5714-1977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51</w:t>
      </w:r>
      <w:r w:rsidRPr="002F756F">
        <w:rPr>
          <w:rFonts w:ascii="'Sans-serif'" w:eastAsia="굴림" w:hAnsi="'Sans-serif'" w:cs="굴림"/>
          <w:kern w:val="0"/>
          <w:szCs w:val="20"/>
        </w:rPr>
        <w:t>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7200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정해놓았으며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한계가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등장하게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 5619-1982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 5601-1982</w:t>
      </w:r>
      <w:r w:rsidRPr="002F756F">
        <w:rPr>
          <w:rFonts w:ascii="'Sans-serif'" w:eastAsia="굴림" w:hAnsi="'Sans-serif'" w:cs="굴림"/>
          <w:kern w:val="0"/>
          <w:szCs w:val="20"/>
        </w:rPr>
        <w:t>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생겨났다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뜻이지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당시의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장점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가운데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대중화되면서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본격적으로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불거지기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시작했다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예를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들어</w:t>
      </w:r>
      <w:r w:rsidRPr="002F756F">
        <w:rPr>
          <w:rFonts w:ascii="'Sans-serif'" w:eastAsia="굴림" w:hAnsi="'Sans-serif'" w:cs="굴림"/>
          <w:kern w:val="0"/>
          <w:szCs w:val="20"/>
        </w:rPr>
        <w:t>, A</w:t>
      </w:r>
      <w:r w:rsidRPr="002F756F">
        <w:rPr>
          <w:rFonts w:ascii="'Sans-serif'" w:eastAsia="굴림" w:hAnsi="'Sans-serif'" w:cs="굴림"/>
          <w:kern w:val="0"/>
          <w:szCs w:val="20"/>
        </w:rPr>
        <w:t>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B</w:t>
      </w:r>
      <w:r w:rsidRPr="002F756F">
        <w:rPr>
          <w:rFonts w:ascii="'Sans-serif'" w:eastAsia="굴림" w:hAnsi="'Sans-serif'" w:cs="굴림"/>
          <w:kern w:val="0"/>
          <w:szCs w:val="20"/>
        </w:rPr>
        <w:t>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B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A</w:t>
      </w:r>
      <w:r w:rsidRPr="002F756F">
        <w:rPr>
          <w:rFonts w:ascii="'Sans-serif'" w:eastAsia="굴림" w:hAnsi="'Sans-serif'" w:cs="굴림"/>
          <w:kern w:val="0"/>
          <w:szCs w:val="20"/>
        </w:rPr>
        <w:t>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대두되면서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나름대로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시도하였지만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효과가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때까지만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소프트웨어는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하드웨어를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팔기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수단이었으므로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팔아서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세력을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얻는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효과적이라고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여겼기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애당초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생각조차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힘들었던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시기였다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시간이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지날수록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불편함이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가중되었고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사용자들의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요구도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절실해졌다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시도하게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처음에는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지지하게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자신의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시도하다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아무런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자신의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판매했던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제품과의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뿐만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판매에도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지지할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당시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이십여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참여했으며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지날수록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쪽으로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결론이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최종적으로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>.(</w:t>
      </w:r>
      <w:r w:rsidRPr="002F756F">
        <w:rPr>
          <w:rFonts w:ascii="'Sans-serif'" w:eastAsia="굴림" w:hAnsi="'Sans-serif'" w:cs="굴림"/>
          <w:kern w:val="0"/>
          <w:szCs w:val="20"/>
        </w:rPr>
        <w:t>앞으로는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KSC5601-1987</w:t>
      </w:r>
      <w:r w:rsidRPr="002F756F">
        <w:rPr>
          <w:rFonts w:ascii="'Sans-serif'" w:eastAsia="굴림" w:hAnsi="'Sans-serif'" w:cs="굴림"/>
          <w:kern w:val="0"/>
          <w:szCs w:val="20"/>
        </w:rPr>
        <w:t>내지는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부르겠다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혼동할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주의하기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기구</w:t>
      </w:r>
      <w:r w:rsidRPr="002F756F">
        <w:rPr>
          <w:rFonts w:ascii="'Sans-serif'" w:eastAsia="굴림" w:hAnsi="'Sans-serif'" w:cs="굴림"/>
          <w:kern w:val="0"/>
          <w:szCs w:val="20"/>
        </w:rPr>
        <w:t>(ISO)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규격과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때문이었다</w:t>
      </w:r>
      <w:r w:rsidRPr="002F756F">
        <w:rPr>
          <w:rFonts w:ascii="'Sans-serif'" w:eastAsia="굴림" w:hAnsi="'Sans-serif'" w:cs="굴림"/>
          <w:kern w:val="0"/>
          <w:szCs w:val="20"/>
        </w:rPr>
        <w:t>.(ISO-2022</w:t>
      </w:r>
      <w:r w:rsidRPr="002F756F">
        <w:rPr>
          <w:rFonts w:ascii="'Sans-serif'" w:eastAsia="굴림" w:hAnsi="'Sans-serif'" w:cs="굴림"/>
          <w:kern w:val="0"/>
          <w:szCs w:val="20"/>
        </w:rPr>
        <w:t>참조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49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● KSC5601-1987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보급되는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과정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우여곡절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끝에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1987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KSC5601-1987(</w:t>
      </w:r>
      <w:r w:rsidRPr="002F756F">
        <w:rPr>
          <w:rFonts w:ascii="'Sans-serif'" w:eastAsia="굴림" w:hAnsi="'Sans-serif'" w:cs="굴림"/>
          <w:kern w:val="0"/>
          <w:szCs w:val="20"/>
        </w:rPr>
        <w:t>혹은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제정되었어도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상당수의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소프트웨어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계속해서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국가에서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행정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전산망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사업에서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채택하면서부터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시작한다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게다가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뒤이은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교육용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사업에서는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행정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전산망과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제시되면서부터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본격적으로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더욱이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운영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DOS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제작하였던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1989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이르러서는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지원하였으며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중대형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운영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UNIX </w:t>
      </w:r>
      <w:r w:rsidRPr="002F756F">
        <w:rPr>
          <w:rFonts w:ascii="'Sans-serif'" w:eastAsia="굴림" w:hAnsi="'Sans-serif'" w:cs="굴림"/>
          <w:kern w:val="0"/>
          <w:szCs w:val="20"/>
        </w:rPr>
        <w:t>진영에서도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공식적으로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자리잡아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짚고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세계적으로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운영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판매에서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막대한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점유율을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자랑하는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국가적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보급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맞물려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포기하였다는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1995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95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발매하면서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통합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여론의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비판적인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화살을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맞으면서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산물인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비추어졌던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상기하면서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덧붙여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참여하고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오늘날까지도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판매하는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채택하였다는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말뜻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통일된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역할을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것이고</w:t>
      </w:r>
      <w:r w:rsidRPr="002F756F">
        <w:rPr>
          <w:rFonts w:ascii="'Sans-serif'" w:eastAsia="굴림" w:hAnsi="'Sans-serif'" w:cs="굴림"/>
          <w:kern w:val="0"/>
          <w:szCs w:val="20"/>
        </w:rPr>
        <w:t>,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순간에는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전문가와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전문가들만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참여했으며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국어학자나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출판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사업에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종사자는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</w:t>
      </w:r>
      <w:r w:rsidRPr="002F756F">
        <w:rPr>
          <w:rFonts w:ascii="'Sans-serif'" w:eastAsia="굴림" w:hAnsi="'Sans-serif'" w:cs="굴림"/>
          <w:kern w:val="0"/>
          <w:szCs w:val="20"/>
        </w:rPr>
        <w:t>완성형이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서서히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불붙기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시작한다</w:t>
      </w:r>
      <w:r w:rsidRPr="002F756F">
        <w:rPr>
          <w:rFonts w:ascii="'Sans-serif'" w:eastAsia="굴림" w:hAnsi="'Sans-serif'" w:cs="굴림"/>
          <w:kern w:val="0"/>
          <w:szCs w:val="20"/>
        </w:rPr>
        <w:t>. 1989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이르러서는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잡지를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비롯하여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일간지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제기된다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제기된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무엇보다도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불거져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나오면서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보완하는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개정작업에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들어갔으며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1991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12</w:t>
      </w:r>
      <w:r w:rsidRPr="002F756F">
        <w:rPr>
          <w:rFonts w:ascii="'Sans-serif'" w:eastAsia="굴림" w:hAnsi="'Sans-serif'" w:cs="굴림"/>
          <w:kern w:val="0"/>
          <w:szCs w:val="20"/>
        </w:rPr>
        <w:t>월에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KSC5657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이것마저도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보급되지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0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■ KS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문제점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</w:t>
      </w:r>
      <w:r w:rsidRPr="002F756F">
        <w:rPr>
          <w:rFonts w:ascii="'Sans-serif'" w:eastAsia="굴림" w:hAnsi="'Sans-serif'" w:cs="굴림"/>
          <w:kern w:val="0"/>
          <w:szCs w:val="20"/>
        </w:rPr>
        <w:t>완성형의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지녀야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무엇보다도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반영해야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비한글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영문자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일문자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사용하는데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다음으로는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동작하는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문자들과는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충돌하지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말아야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규격을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현장에서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다음과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살리지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>.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2350</w:t>
      </w:r>
      <w:r w:rsidRPr="002F756F">
        <w:rPr>
          <w:rFonts w:ascii="'Sans-serif'" w:eastAsia="굴림" w:hAnsi="'Sans-serif'" w:cs="굴림"/>
          <w:kern w:val="0"/>
          <w:szCs w:val="20"/>
        </w:rPr>
        <w:t>자만을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간단히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예를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들자면</w:t>
      </w:r>
      <w:r w:rsidRPr="002F756F">
        <w:rPr>
          <w:rFonts w:ascii="'Sans-serif'" w:eastAsia="굴림" w:hAnsi="'Sans-serif'" w:cs="굴림"/>
          <w:kern w:val="0"/>
          <w:szCs w:val="20"/>
        </w:rPr>
        <w:t>, "</w:t>
      </w:r>
      <w:r w:rsidRPr="002F756F">
        <w:rPr>
          <w:rFonts w:ascii="'Sans-serif'" w:eastAsia="굴림" w:hAnsi="'Sans-serif'" w:cs="굴림"/>
          <w:kern w:val="0"/>
          <w:szCs w:val="20"/>
        </w:rPr>
        <w:t>최시콜라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최시맨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馱방각하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뾼차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뉵다리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쓩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덁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입력할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6</w:t>
      </w:r>
      <w:r w:rsidRPr="002F756F">
        <w:rPr>
          <w:rFonts w:ascii="'Sans-serif'" w:eastAsia="굴림" w:hAnsi="'Sans-serif'" w:cs="굴림"/>
          <w:kern w:val="0"/>
          <w:szCs w:val="20"/>
        </w:rPr>
        <w:t>자나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있는가에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타당성을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결과였으므로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대단한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비웃음거리가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이것말고도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추출할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낳았다</w:t>
      </w:r>
      <w:r w:rsidRPr="002F756F">
        <w:rPr>
          <w:rFonts w:ascii="'Sans-serif'" w:eastAsia="굴림" w:hAnsi="'Sans-serif'" w:cs="굴림"/>
          <w:kern w:val="0"/>
          <w:szCs w:val="20"/>
        </w:rPr>
        <w:t>. (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거쳐야만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1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독자적으로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95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기본적으로는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8822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조합형과의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골칫거리였던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내용을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다음과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같다</w:t>
      </w:r>
      <w:r w:rsidRPr="002F756F">
        <w:rPr>
          <w:rFonts w:ascii="'Sans-serif'" w:eastAsia="굴림" w:hAnsi="'Sans-serif'" w:cs="굴림"/>
          <w:kern w:val="0"/>
          <w:szCs w:val="20"/>
        </w:rPr>
        <w:t>.[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1992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포함하는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(KSC5601-1992)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해왔으나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항상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걸림돌로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바람직한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(KSC5601-1987)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나머지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남아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DBCS(Double Byte Character Set) </w:t>
      </w:r>
      <w:r w:rsidRPr="002F756F">
        <w:rPr>
          <w:rFonts w:ascii="'Sans-serif'" w:eastAsia="굴림" w:hAnsi="'Sans-serif'" w:cs="굴림"/>
          <w:kern w:val="0"/>
          <w:szCs w:val="20"/>
        </w:rPr>
        <w:t>영역으로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."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 xml:space="preserve">............................................................................................... </w:t>
      </w:r>
      <w:hyperlink r:id="rId52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지닌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한계와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문제점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보아야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그래야만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한계와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8822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사전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있었다</w:t>
      </w:r>
      <w:r w:rsidRPr="002F756F">
        <w:rPr>
          <w:rFonts w:ascii="'Sans-serif'" w:eastAsia="굴림" w:hAnsi="'Sans-serif'" w:cs="굴림"/>
          <w:kern w:val="0"/>
          <w:szCs w:val="20"/>
        </w:rPr>
        <w:t>. 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2350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가나다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순으로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나머지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앞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배치됨으로써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뒤죽박죽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엉키게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정렬</w:t>
      </w:r>
      <w:r w:rsidRPr="002F756F">
        <w:rPr>
          <w:rFonts w:ascii="'Sans-serif'" w:eastAsia="굴림" w:hAnsi="'Sans-serif'" w:cs="굴림"/>
          <w:kern w:val="0"/>
          <w:szCs w:val="20"/>
        </w:rPr>
        <w:t>(sorting)</w:t>
      </w:r>
      <w:r w:rsidRPr="002F756F">
        <w:rPr>
          <w:rFonts w:ascii="'Sans-serif'" w:eastAsia="굴림" w:hAnsi="'Sans-serif'" w:cs="굴림"/>
          <w:kern w:val="0"/>
          <w:szCs w:val="20"/>
        </w:rPr>
        <w:t>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탐색</w:t>
      </w:r>
      <w:r w:rsidRPr="002F756F">
        <w:rPr>
          <w:rFonts w:ascii="'Sans-serif'" w:eastAsia="굴림" w:hAnsi="'Sans-serif'" w:cs="굴림"/>
          <w:kern w:val="0"/>
          <w:szCs w:val="20"/>
        </w:rPr>
        <w:t>(search)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간단하게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자체보다는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기업의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제품일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고려해보면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막대한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상황이었으므로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예상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밖의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커다란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>. (</w:t>
      </w:r>
      <w:r w:rsidRPr="002F756F">
        <w:rPr>
          <w:rFonts w:ascii="'Sans-serif'" w:eastAsia="굴림" w:hAnsi="'Sans-serif'" w:cs="굴림"/>
          <w:kern w:val="0"/>
          <w:szCs w:val="20"/>
        </w:rPr>
        <w:t>여기서는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언급하지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독자들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궁금하게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있겠지만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목적은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재현시키는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지나온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관심있는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독자들은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3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완성형으로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표현하는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있는가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?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결론부터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말하자면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좀더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구체적으로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: 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葶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蓶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끁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빼고는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속도에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전체적으로는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비효율적이라고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속도가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힘들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오히려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전체적인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속도는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보아야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전체적인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비교하였을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문서처리기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맞춤법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으뜸꼴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처리를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똑같이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속도에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탐색에서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삼기에는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한편으로는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자동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색인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으뜸꼴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맞춤법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검사기에서는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거쳐야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비효율적인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어쨌든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입력하고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출력하는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사전식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변환시켜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4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영향력을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미치게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될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확장완성형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필자의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의도하지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시작할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소개하였던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</w:t>
      </w:r>
      <w:r w:rsidRPr="002F756F">
        <w:rPr>
          <w:rFonts w:ascii="'Sans-serif'" w:eastAsia="굴림" w:hAnsi="'Sans-serif'" w:cs="굴림"/>
          <w:kern w:val="0"/>
          <w:szCs w:val="20"/>
        </w:rPr>
        <w:t>뾼차를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최시맨과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뉵다리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馱방각하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찾으려면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앞서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지적했듯이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심지어는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장애가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발생하였다거나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엉뚱하게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박스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나오거나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>(KS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코드만을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고려하여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개발되었기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막아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막는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간단하며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주목해야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별다른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정착되기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5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배정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배경을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변천과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다국어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효율적으로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1989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콘소시엄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설립된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1991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1.0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발표하였는데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KSC5601-1987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포함시켰기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환영을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뒤이은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1.1. </w:t>
      </w:r>
      <w:r w:rsidRPr="002F756F">
        <w:rPr>
          <w:rFonts w:ascii="'Sans-serif'" w:eastAsia="굴림" w:hAnsi="'Sans-serif'" w:cs="굴림"/>
          <w:kern w:val="0"/>
          <w:szCs w:val="20"/>
        </w:rPr>
        <w:t>개정에서는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수용해줄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강력하게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요청하였지만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부분적으로만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바람에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수조차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얼치기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당시에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너무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요구하였기에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반발하였던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한편으로는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대략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</w:t>
      </w:r>
      <w:r w:rsidRPr="002F756F">
        <w:rPr>
          <w:rFonts w:ascii="'Sans-serif'" w:eastAsia="굴림" w:hAnsi="'Sans-serif'" w:cs="굴림"/>
          <w:kern w:val="0"/>
          <w:szCs w:val="20"/>
        </w:rPr>
        <w:t>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면이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간소화하여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적용하여도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최소한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사회에서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받아들이기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때까지만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전세계적으로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1995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이르러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코드순으로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것인데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부르며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혼동되지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>) KSC5601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편리하다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한글자모</w:t>
      </w:r>
      <w:r w:rsidRPr="002F756F">
        <w:rPr>
          <w:rFonts w:ascii="'Sans-serif'" w:eastAsia="굴림" w:hAnsi="'Sans-serif'" w:cs="굴림"/>
          <w:kern w:val="0"/>
          <w:szCs w:val="20"/>
        </w:rPr>
        <w:t>[Hangul Jamo]</w:t>
      </w:r>
      <w:r w:rsidRPr="002F756F">
        <w:rPr>
          <w:rFonts w:ascii="'Sans-serif'" w:eastAsia="굴림" w:hAnsi="'Sans-serif'" w:cs="굴림"/>
          <w:kern w:val="0"/>
          <w:szCs w:val="20"/>
        </w:rPr>
        <w:t>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이글에서는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혼동되지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>)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KSC5601-1992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고정된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길이가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개수만큼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N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지정하였다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현재에는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2.1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발표되었으며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국내에서는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발표되자마자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KSC5700</w:t>
      </w:r>
      <w:r w:rsidRPr="002F756F">
        <w:rPr>
          <w:rFonts w:ascii="'Sans-serif'" w:eastAsia="굴림" w:hAnsi="'Sans-serif'" w:cs="굴림"/>
          <w:kern w:val="0"/>
          <w:szCs w:val="20"/>
        </w:rPr>
        <w:t>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이름으로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>.(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KSC5700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6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일반적인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구조와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,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형과는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근본적으로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단지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물리적으로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차원에서는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비슷하지만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디자인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공학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서체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학문적인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이해해야만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다양하지만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돕기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요소를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자세한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디자인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16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의미론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논리적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단일화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동등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연속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적용되었다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- 16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크기라는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16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>(2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크기로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의미적인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요구하는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파싱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(parsing), </w:t>
      </w:r>
      <w:r w:rsidRPr="002F756F">
        <w:rPr>
          <w:rFonts w:ascii="'Sans-serif'" w:eastAsia="굴림" w:hAnsi="'Sans-serif'" w:cs="굴림"/>
          <w:kern w:val="0"/>
          <w:szCs w:val="20"/>
        </w:rPr>
        <w:t>정렬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알고리즘에서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의미론적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글쓰기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방향과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논리적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왼쪽에서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오른쪽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오른쪽에서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왼쪽으로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위쪽에서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아래쪽으로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단일화는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지정하는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일본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같을지라도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통일시키는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樂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락</w:t>
      </w:r>
      <w:r w:rsidRPr="002F756F">
        <w:rPr>
          <w:rFonts w:ascii="'Sans-serif'" w:eastAsia="굴림" w:hAnsi="'Sans-serif'" w:cs="굴림"/>
          <w:kern w:val="0"/>
          <w:szCs w:val="20"/>
        </w:rPr>
        <w:t>', '</w:t>
      </w:r>
      <w:r w:rsidRPr="002F756F">
        <w:rPr>
          <w:rFonts w:ascii="'Sans-serif'" w:eastAsia="굴림" w:hAnsi="'Sans-serif'" w:cs="굴림"/>
          <w:kern w:val="0"/>
          <w:szCs w:val="20"/>
        </w:rPr>
        <w:t>악</w:t>
      </w:r>
      <w:r w:rsidRPr="002F756F">
        <w:rPr>
          <w:rFonts w:ascii="'Sans-serif'" w:eastAsia="굴림" w:hAnsi="'Sans-serif'" w:cs="굴림"/>
          <w:kern w:val="0"/>
          <w:szCs w:val="20"/>
        </w:rPr>
        <w:t>', '</w:t>
      </w:r>
      <w:r w:rsidRPr="002F756F">
        <w:rPr>
          <w:rFonts w:ascii="'Sans-serif'" w:eastAsia="굴림" w:hAnsi="'Sans-serif'" w:cs="굴림"/>
          <w:kern w:val="0"/>
          <w:szCs w:val="20"/>
        </w:rPr>
        <w:t>요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구별하려면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동등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연속</w:t>
      </w:r>
      <w:r w:rsidRPr="002F756F">
        <w:rPr>
          <w:rFonts w:ascii="'Sans-serif'" w:eastAsia="굴림" w:hAnsi="'Sans-serif'" w:cs="굴림"/>
          <w:kern w:val="0"/>
          <w:szCs w:val="20"/>
        </w:rPr>
        <w:t>(Equavalent Sequence)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>(0xac01)'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ㄱ</w:t>
      </w:r>
      <w:r w:rsidRPr="002F756F">
        <w:rPr>
          <w:rFonts w:ascii="'Sans-serif'" w:eastAsia="굴림" w:hAnsi="'Sans-serif'" w:cs="굴림"/>
          <w:kern w:val="0"/>
          <w:szCs w:val="20"/>
        </w:rPr>
        <w:t>(0x1100)' + '</w:t>
      </w:r>
      <w:r w:rsidRPr="002F756F">
        <w:rPr>
          <w:rFonts w:ascii="'Sans-serif'" w:eastAsia="굴림" w:hAnsi="'Sans-serif'" w:cs="굴림"/>
          <w:kern w:val="0"/>
          <w:szCs w:val="20"/>
        </w:rPr>
        <w:t>ㅏ</w:t>
      </w:r>
      <w:r w:rsidRPr="002F756F">
        <w:rPr>
          <w:rFonts w:ascii="'Sans-serif'" w:eastAsia="굴림" w:hAnsi="'Sans-serif'" w:cs="굴림"/>
          <w:kern w:val="0"/>
          <w:szCs w:val="20"/>
        </w:rPr>
        <w:t>(0x1161)' + '</w:t>
      </w:r>
      <w:r w:rsidRPr="002F756F">
        <w:rPr>
          <w:rFonts w:ascii="'Sans-serif'" w:eastAsia="굴림" w:hAnsi="'Sans-serif'" w:cs="굴림"/>
          <w:kern w:val="0"/>
          <w:szCs w:val="20"/>
        </w:rPr>
        <w:t>ㄱ</w:t>
      </w:r>
      <w:r w:rsidRPr="002F756F">
        <w:rPr>
          <w:rFonts w:ascii="'Sans-serif'" w:eastAsia="굴림" w:hAnsi="'Sans-serif'" w:cs="굴림"/>
          <w:kern w:val="0"/>
          <w:szCs w:val="20"/>
        </w:rPr>
        <w:t>(0x11a8)'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것인데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섞여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탐색에서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수행해야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</w:t>
      </w:r>
      <w:r w:rsidRPr="002F756F">
        <w:rPr>
          <w:rFonts w:ascii="'Sans-serif'" w:eastAsia="굴림" w:hAnsi="'Sans-serif'" w:cs="굴림"/>
          <w:kern w:val="0"/>
          <w:szCs w:val="20"/>
        </w:rPr>
        <w:t>영역으로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나누어졌는데</w:t>
      </w:r>
      <w:r w:rsidRPr="002F756F">
        <w:rPr>
          <w:rFonts w:ascii="'Sans-serif'" w:eastAsia="굴림" w:hAnsi="'Sans-serif'" w:cs="굴림"/>
          <w:kern w:val="0"/>
          <w:szCs w:val="20"/>
        </w:rPr>
        <w:t>, {</w:t>
      </w:r>
      <w:r w:rsidRPr="002F756F">
        <w:rPr>
          <w:rFonts w:ascii="'Sans-serif'" w:eastAsia="굴림" w:hAnsi="'Sans-serif'" w:cs="굴림"/>
          <w:kern w:val="0"/>
          <w:szCs w:val="20"/>
        </w:rPr>
        <w:t>일반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스크립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심볼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CJK </w:t>
      </w:r>
      <w:r w:rsidRPr="002F756F">
        <w:rPr>
          <w:rFonts w:ascii="'Sans-serif'" w:eastAsia="굴림" w:hAnsi="'Sans-serif'" w:cs="굴림"/>
          <w:kern w:val="0"/>
          <w:szCs w:val="20"/>
        </w:rPr>
        <w:t>음성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CJK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대용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사적인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호환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>}</w:t>
      </w:r>
      <w:r w:rsidRPr="002F756F">
        <w:rPr>
          <w:rFonts w:ascii="'Sans-serif'" w:eastAsia="굴림" w:hAnsi="'Sans-serif'" w:cs="굴림"/>
          <w:kern w:val="0"/>
          <w:szCs w:val="20"/>
        </w:rPr>
        <w:t>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직접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kern w:val="0"/>
          <w:szCs w:val="20"/>
        </w:rPr>
        <w:t>일반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스크립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],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[CJK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],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  <w:r w:rsidRPr="002F756F">
        <w:rPr>
          <w:rFonts w:ascii="'Sans-serif'" w:eastAsia="굴림" w:hAnsi="'Sans-serif'" w:cs="굴림"/>
          <w:kern w:val="0"/>
          <w:szCs w:val="20"/>
        </w:rPr>
        <w:t>등이다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눈에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띄는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(Byte Order Mark)</w:t>
      </w:r>
      <w:r w:rsidRPr="002F756F">
        <w:rPr>
          <w:rFonts w:ascii="'Sans-serif'" w:eastAsia="굴림" w:hAnsi="'Sans-serif'" w:cs="굴림"/>
          <w:kern w:val="0"/>
          <w:szCs w:val="20"/>
        </w:rPr>
        <w:t>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하드웨어마다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기록하는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예를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인텔용으로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저장한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비문자형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(int, long) </w:t>
      </w:r>
      <w:r w:rsidRPr="002F756F">
        <w:rPr>
          <w:rFonts w:ascii="'Sans-serif'" w:eastAsia="굴림" w:hAnsi="'Sans-serif'" w:cs="굴림"/>
          <w:kern w:val="0"/>
          <w:szCs w:val="20"/>
        </w:rPr>
        <w:t>변수는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Sun, Hp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바뀌어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저장되므로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"0xfe, 0xff"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연속적으로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붙여서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기록된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인텔에서는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"0xff, 0xfe"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읽히기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다음에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[</w:t>
      </w:r>
      <w:r w:rsidRPr="002F756F">
        <w:rPr>
          <w:rFonts w:ascii="'Sans-serif'" w:eastAsia="굴림" w:hAnsi="'Sans-serif'" w:cs="굴림"/>
          <w:kern w:val="0"/>
          <w:szCs w:val="20"/>
        </w:rPr>
        <w:t>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0xff, 0xfe -&gt; </w:t>
      </w:r>
      <w:r w:rsidRPr="002F756F">
        <w:rPr>
          <w:rFonts w:ascii="'Sans-serif'" w:eastAsia="굴림" w:hAnsi="'Sans-serif'" w:cs="굴림"/>
          <w:kern w:val="0"/>
          <w:szCs w:val="20"/>
        </w:rPr>
        <w:t>인텔용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0xfe, 0xff -&gt; Sun, Hp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다음으로는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알아보겠다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90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66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82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부른다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갖고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편리하므로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뽑을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해체한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합성한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조합한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정확하지만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코드라고도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부른다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똑같다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단지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</w:t>
      </w:r>
      <w:r w:rsidRPr="002F756F">
        <w:rPr>
          <w:rFonts w:ascii="'Sans-serif'" w:eastAsia="굴림" w:hAnsi="'Sans-serif'" w:cs="굴림"/>
          <w:kern w:val="0"/>
          <w:szCs w:val="20"/>
        </w:rPr>
        <w:t>비트씩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글자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차지하므로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길이가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가변적이라는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동일한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>(0xac01)'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해체한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ㄱ</w:t>
      </w:r>
      <w:r w:rsidRPr="002F756F">
        <w:rPr>
          <w:rFonts w:ascii="'Sans-serif'" w:eastAsia="굴림" w:hAnsi="'Sans-serif'" w:cs="굴림"/>
          <w:kern w:val="0"/>
          <w:szCs w:val="20"/>
        </w:rPr>
        <w:t>(0x1100)' + '</w:t>
      </w:r>
      <w:r w:rsidRPr="002F756F">
        <w:rPr>
          <w:rFonts w:ascii="'Sans-serif'" w:eastAsia="굴림" w:hAnsi="'Sans-serif'" w:cs="굴림"/>
          <w:kern w:val="0"/>
          <w:szCs w:val="20"/>
        </w:rPr>
        <w:t>ㅏ</w:t>
      </w:r>
      <w:r w:rsidRPr="002F756F">
        <w:rPr>
          <w:rFonts w:ascii="'Sans-serif'" w:eastAsia="굴림" w:hAnsi="'Sans-serif'" w:cs="굴림"/>
          <w:kern w:val="0"/>
          <w:szCs w:val="20"/>
        </w:rPr>
        <w:t>(0x1161)' + '</w:t>
      </w:r>
      <w:r w:rsidRPr="002F756F">
        <w:rPr>
          <w:rFonts w:ascii="'Sans-serif'" w:eastAsia="굴림" w:hAnsi="'Sans-serif'" w:cs="굴림"/>
          <w:kern w:val="0"/>
          <w:szCs w:val="20"/>
        </w:rPr>
        <w:t>ㄱ</w:t>
      </w:r>
      <w:r w:rsidRPr="002F756F">
        <w:rPr>
          <w:rFonts w:ascii="'Sans-serif'" w:eastAsia="굴림" w:hAnsi="'Sans-serif'" w:cs="굴림"/>
          <w:kern w:val="0"/>
          <w:szCs w:val="20"/>
        </w:rPr>
        <w:t>(0x11a8)'</w:t>
      </w:r>
      <w:r w:rsidRPr="002F756F">
        <w:rPr>
          <w:rFonts w:ascii="'Sans-serif'" w:eastAsia="굴림" w:hAnsi="'Sans-serif'" w:cs="굴림"/>
          <w:kern w:val="0"/>
          <w:szCs w:val="20"/>
        </w:rPr>
        <w:t>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똑같은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보니까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탐색에서는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조작을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수행해야만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옛한글이랑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섞여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복잡한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조작을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수행해야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부담이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따른다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만약에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섞어서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뒤죽박죽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뒤엉키게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비슷한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예로써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ㅘ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ㅗ</w:t>
      </w:r>
      <w:r w:rsidRPr="002F756F">
        <w:rPr>
          <w:rFonts w:ascii="'Sans-serif'" w:eastAsia="굴림" w:hAnsi="'Sans-serif'" w:cs="굴림"/>
          <w:kern w:val="0"/>
          <w:szCs w:val="20"/>
        </w:rPr>
        <w:t>' + '</w:t>
      </w:r>
      <w:r w:rsidRPr="002F756F">
        <w:rPr>
          <w:rFonts w:ascii="'Sans-serif'" w:eastAsia="굴림" w:hAnsi="'Sans-serif'" w:cs="굴림"/>
          <w:kern w:val="0"/>
          <w:szCs w:val="20"/>
        </w:rPr>
        <w:t>ㅏ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해체하여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복잡한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연산을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수행해야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수용했는지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궁금하지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효율성을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높이기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현대어만을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가지고도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이론적으로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대략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50</w:t>
      </w:r>
      <w:r w:rsidRPr="002F756F">
        <w:rPr>
          <w:rFonts w:ascii="'Sans-serif'" w:eastAsia="굴림" w:hAnsi="'Sans-serif'" w:cs="굴림"/>
          <w:kern w:val="0"/>
          <w:szCs w:val="20"/>
        </w:rPr>
        <w:t>만자가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16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불가능하므로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간단히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7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되었는가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일본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부수와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획수에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맞추어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각국에서만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독특하게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어떤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한국에서는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중국이나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일본에서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확실하게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0000"/>
          <w:kern w:val="0"/>
          <w:sz w:val="24"/>
          <w:szCs w:val="24"/>
          <w:shd w:val="clear" w:color="auto" w:fill="FFFF0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국가끼리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협의하도록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테이블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갖고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하나의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樂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락</w:t>
      </w:r>
      <w:r w:rsidRPr="002F756F">
        <w:rPr>
          <w:rFonts w:ascii="'Sans-serif'" w:eastAsia="굴림" w:hAnsi="'Sans-serif'" w:cs="굴림"/>
          <w:kern w:val="0"/>
          <w:szCs w:val="20"/>
        </w:rPr>
        <w:t>', '</w:t>
      </w:r>
      <w:r w:rsidRPr="002F756F">
        <w:rPr>
          <w:rFonts w:ascii="'Sans-serif'" w:eastAsia="굴림" w:hAnsi="'Sans-serif'" w:cs="굴림"/>
          <w:kern w:val="0"/>
          <w:szCs w:val="20"/>
        </w:rPr>
        <w:t>악</w:t>
      </w:r>
      <w:r w:rsidRPr="002F756F">
        <w:rPr>
          <w:rFonts w:ascii="'Sans-serif'" w:eastAsia="굴림" w:hAnsi="'Sans-serif'" w:cs="굴림"/>
          <w:kern w:val="0"/>
          <w:szCs w:val="20"/>
        </w:rPr>
        <w:t>', '</w:t>
      </w:r>
      <w:r w:rsidRPr="002F756F">
        <w:rPr>
          <w:rFonts w:ascii="'Sans-serif'" w:eastAsia="굴림" w:hAnsi="'Sans-serif'" w:cs="굴림"/>
          <w:kern w:val="0"/>
          <w:szCs w:val="20"/>
        </w:rPr>
        <w:t>요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더욱이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CJK</w:t>
      </w:r>
      <w:r w:rsidRPr="002F756F">
        <w:rPr>
          <w:rFonts w:ascii="'Sans-serif'" w:eastAsia="굴림" w:hAnsi="'Sans-serif'" w:cs="굴림"/>
          <w:kern w:val="0"/>
          <w:szCs w:val="20"/>
        </w:rPr>
        <w:t>영역에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20,902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위원회에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제안된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27486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받아들이기에는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8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한국어를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있는가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결론부터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말하자면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옛한글이라고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훈민정음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창제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사용되었으나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옛날에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한문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읽을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한문의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낱말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들어가는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>. (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12319</w:t>
      </w:r>
      <w:r w:rsidRPr="002F756F">
        <w:rPr>
          <w:rFonts w:ascii="'Sans-serif'" w:eastAsia="굴림" w:hAnsi="'Sans-serif'" w:cs="굴림"/>
          <w:kern w:val="0"/>
          <w:szCs w:val="20"/>
        </w:rPr>
        <w:t>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대립하는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이루는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), 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葡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), 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葖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), 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새굴림" w:eastAsia="새굴림" w:hAnsi="새굴림" w:cs="새굴림" w:hint="eastAsia"/>
          <w:kern w:val="0"/>
          <w:szCs w:val="20"/>
        </w:rPr>
        <w:t>葶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),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유니조합형에서만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>(1995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</w:t>
      </w:r>
      <w:r w:rsidRPr="002F756F">
        <w:rPr>
          <w:rFonts w:ascii="'Sans-serif'" w:eastAsia="굴림" w:hAnsi="'Sans-serif'" w:cs="굴림"/>
          <w:kern w:val="0"/>
          <w:szCs w:val="20"/>
        </w:rPr>
        <w:t>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개발될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운영체제에서는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처리하게끔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유도한다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근본적인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원인을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완성형과의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집착한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몇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자인지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실로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어처구니없는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</w:t>
      </w:r>
      <w:r w:rsidRPr="002F756F">
        <w:rPr>
          <w:rFonts w:ascii="'Sans-serif'" w:eastAsia="굴림" w:hAnsi="'Sans-serif'" w:cs="굴림"/>
          <w:kern w:val="0"/>
          <w:szCs w:val="20"/>
        </w:rPr>
        <w:t>엎질러진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엄연한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현대어이면서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놓은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낳는다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게다가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잘못된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판단으로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뒤엉키게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탐색에서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불러일으킨다</w:t>
      </w:r>
      <w:r w:rsidRPr="002F756F">
        <w:rPr>
          <w:rFonts w:ascii="'Sans-serif'" w:eastAsia="굴림" w:hAnsi="'Sans-serif'" w:cs="굴림"/>
          <w:kern w:val="0"/>
          <w:szCs w:val="20"/>
        </w:rPr>
        <w:t>.[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뒤죽박죽이다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다음으로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90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66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82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이론적으로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50</w:t>
      </w:r>
      <w:r w:rsidRPr="002F756F">
        <w:rPr>
          <w:rFonts w:ascii="'Sans-serif'" w:eastAsia="굴림" w:hAnsi="'Sans-serif'" w:cs="굴림"/>
          <w:kern w:val="0"/>
          <w:szCs w:val="20"/>
        </w:rPr>
        <w:t>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자만으로는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실제로는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104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124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84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133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344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대략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139</w:t>
      </w:r>
      <w:r w:rsidRPr="002F756F">
        <w:rPr>
          <w:rFonts w:ascii="'Sans-serif'" w:eastAsia="굴림" w:hAnsi="'Sans-serif'" w:cs="굴림"/>
          <w:kern w:val="0"/>
          <w:szCs w:val="20"/>
        </w:rPr>
        <w:t>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문헌에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나타난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대략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5,000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정도밖에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주의하기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잠시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화제를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2.0)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104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초창기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1.x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준비가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게다가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코드였던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개정하려는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관심이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초보적인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수준이었는데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대략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200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1.x</w:t>
      </w:r>
      <w:r w:rsidRPr="002F756F">
        <w:rPr>
          <w:rFonts w:ascii="'Sans-serif'" w:eastAsia="굴림" w:hAnsi="'Sans-serif'" w:cs="굴림"/>
          <w:kern w:val="0"/>
          <w:szCs w:val="20"/>
        </w:rPr>
        <w:t>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1.x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채택되자마자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본격적으로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1.0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내용만을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104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주의할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이후에도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계속해서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계속해서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무조건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</w:t>
      </w:r>
      <w:r w:rsidRPr="002F756F">
        <w:rPr>
          <w:rFonts w:ascii="'Sans-serif'" w:eastAsia="굴림" w:hAnsi="'Sans-serif'" w:cs="굴림"/>
          <w:kern w:val="0"/>
          <w:szCs w:val="20"/>
        </w:rPr>
        <w:t>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잃고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외양간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격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뒤늦은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잘못이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짚고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넘어가야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1.x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뒤엉킨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유지하였지만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결국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한국어에서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셈이다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276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모양을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빌려왔기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보아서는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변형시키면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출력은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괜찮지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않을까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적은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국어학자들이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앞서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지녔던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비교해보면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무시할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얼마나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고통을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받았는지를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문화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유산이라는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버리기는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쉬어도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되살려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복원하는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너무나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어렵고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힘든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지금은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몇몇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학자들만의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훗날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사라져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버린다면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너무나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애석한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없더라도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독자들이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관심이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가졌으면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59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문서처리기에서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컴퓨터에서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운영체제이고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98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 5700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11,172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주의할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커다란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반영한다는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뜻으로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유의해야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정확하게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말하자면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12391</w:t>
      </w:r>
      <w:r w:rsidRPr="002F756F">
        <w:rPr>
          <w:rFonts w:ascii="'Sans-serif'" w:eastAsia="굴림" w:hAnsi="'Sans-serif'" w:cs="굴림"/>
          <w:kern w:val="0"/>
          <w:szCs w:val="20"/>
        </w:rPr>
        <w:t>자이기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그럼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무엇일까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궁금하다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자모를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50</w:t>
      </w:r>
      <w:r w:rsidRPr="002F756F">
        <w:rPr>
          <w:rFonts w:ascii="'Sans-serif'" w:eastAsia="굴림" w:hAnsi="'Sans-serif'" w:cs="굴림"/>
          <w:kern w:val="0"/>
          <w:szCs w:val="20"/>
        </w:rPr>
        <w:t>만자에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가까운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어렵다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한편으로는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탐색에서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작업을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데이터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용량도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2~3</w:t>
      </w:r>
      <w:r w:rsidRPr="002F756F">
        <w:rPr>
          <w:rFonts w:ascii="'Sans-serif'" w:eastAsia="굴림" w:hAnsi="'Sans-serif'" w:cs="굴림"/>
          <w:kern w:val="0"/>
          <w:szCs w:val="20"/>
        </w:rPr>
        <w:t>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늘어나는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그리고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유니완성형만으로도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자랑처럼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여기던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포함하는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제공할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커다란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관심을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1147[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(19) +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(21) +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>(27) + (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(21) </w:t>
      </w:r>
      <w:r w:rsidRPr="002F756F">
        <w:rPr>
          <w:rFonts w:ascii="Times New Roman" w:eastAsia="굴림" w:hAnsi="Times New Roman" w:cs="Times New Roman"/>
          <w:kern w:val="0"/>
          <w:szCs w:val="20"/>
        </w:rPr>
        <w:t xml:space="preserve">⁓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>(27)) + (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(19) </w:t>
      </w:r>
      <w:r w:rsidRPr="002F756F">
        <w:rPr>
          <w:rFonts w:ascii="Times New Roman" w:eastAsia="굴림" w:hAnsi="Times New Roman" w:cs="Times New Roman"/>
          <w:kern w:val="0"/>
          <w:szCs w:val="20"/>
        </w:rPr>
        <w:t xml:space="preserve">⁓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>(27))]</w:t>
      </w:r>
      <w:r w:rsidRPr="002F756F">
        <w:rPr>
          <w:rFonts w:ascii="'Sans-serif'" w:eastAsia="굴림" w:hAnsi="'Sans-serif'" w:cs="굴림"/>
          <w:kern w:val="0"/>
          <w:szCs w:val="20"/>
        </w:rPr>
        <w:t>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일반인은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출판업에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사용한다고도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일반인에게도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한국어는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달라서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싶을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드물지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예를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자료에서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'</w:t>
      </w:r>
      <w:r w:rsidRPr="002F756F">
        <w:rPr>
          <w:rFonts w:ascii="'Sans-serif'" w:eastAsia="굴림" w:hAnsi="'Sans-serif'" w:cs="굴림"/>
          <w:kern w:val="0"/>
          <w:szCs w:val="20"/>
        </w:rPr>
        <w:t>葉뿐이다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'</w:t>
      </w:r>
      <w:r w:rsidRPr="002F756F">
        <w:rPr>
          <w:rFonts w:ascii="'Sans-serif'" w:eastAsia="굴림" w:hAnsi="'Sans-serif'" w:cs="굴림"/>
          <w:kern w:val="0"/>
          <w:szCs w:val="20"/>
        </w:rPr>
        <w:t>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따름이다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싶을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출력이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곤란한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자명하다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정보처리를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담당하는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사람들이다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분석하여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자동색인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맞춤법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검사기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정보검색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기계번역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단순히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입력과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출력만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화제를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잠시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바꾸자면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현장과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학계에서는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표준이던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시절부터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정보처리를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전자사전을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기반으로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자동색인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정보검색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맞춤법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기계번역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활용하고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전자사전을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비롯하여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데이터베이스를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범국가적인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데이터베이스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추진하는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상당한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지연과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불편함을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초래해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전자사전에서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정의해서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정상적인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출력을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항상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변환과정을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거쳐야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제작하는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코드값이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달랐기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설령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정상적인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표준코드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개발되었어도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출력이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실질적인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수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운영쳬제가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보급된다면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그것을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가지고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정보처리용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자소코드에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표준화가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급속하게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진전될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것이며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그것이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범국가적인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구축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사업에서는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비약적인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발전을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가져올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필자가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진정으로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중요하게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생각하는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이유가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바로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여기에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  <w:u w:val="single"/>
        </w:rPr>
        <w:t>.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돌아가서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이론적으로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50</w:t>
      </w:r>
      <w:r w:rsidRPr="002F756F">
        <w:rPr>
          <w:rFonts w:ascii="'Sans-serif'" w:eastAsia="굴림" w:hAnsi="'Sans-serif'" w:cs="굴림"/>
          <w:kern w:val="0"/>
          <w:szCs w:val="20"/>
        </w:rPr>
        <w:t>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어렵다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기술적으로도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시간적으로도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그다지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아니었음에도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버렸다는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비롯하여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정보처리와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종사자들에게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아쉬움을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남기는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심정적으로는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이해할지라도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업그레이드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유니조합형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하루라도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빨리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지원되었으면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남겨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알아보자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CJK</w:t>
      </w:r>
      <w:r w:rsidRPr="002F756F">
        <w:rPr>
          <w:rFonts w:ascii="'Sans-serif'" w:eastAsia="굴림" w:hAnsi="'Sans-serif'" w:cs="굴림"/>
          <w:kern w:val="0"/>
          <w:szCs w:val="20"/>
        </w:rPr>
        <w:t>영역에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20,902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20000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지원한다고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실제로는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7744</w:t>
      </w:r>
      <w:r w:rsidRPr="002F756F">
        <w:rPr>
          <w:rFonts w:ascii="'Sans-serif'" w:eastAsia="굴림" w:hAnsi="'Sans-serif'" w:cs="굴림"/>
          <w:kern w:val="0"/>
          <w:szCs w:val="20"/>
        </w:rPr>
        <w:t>자만을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나름대로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일본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편으로는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위원회에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제안된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27486</w:t>
      </w:r>
      <w:r w:rsidRPr="002F756F">
        <w:rPr>
          <w:rFonts w:ascii="'Sans-serif'" w:eastAsia="굴림" w:hAnsi="'Sans-serif'" w:cs="굴림"/>
          <w:kern w:val="0"/>
          <w:szCs w:val="20"/>
        </w:rPr>
        <w:t>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받아들이기에는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표준코드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(KSC5601-1987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>[4888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KSC5657-1991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[2856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])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7744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범위내에서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수밖에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7744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보완책으로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응용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응용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문서처리기에서는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단순하게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11,172</w:t>
      </w:r>
      <w:r w:rsidRPr="002F756F">
        <w:rPr>
          <w:rFonts w:ascii="'Sans-serif'" w:eastAsia="굴림" w:hAnsi="'Sans-serif'" w:cs="굴림"/>
          <w:kern w:val="0"/>
          <w:szCs w:val="20"/>
        </w:rPr>
        <w:t>자만을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1147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내부적으로만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이용하여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문서처리기가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과거에는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표준이었기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문서처리기들은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능력을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자랑해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과거에는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있느냐의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맞추었으나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달라졌다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차원에서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충분히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부각되고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국어학자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그렇지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포함하지만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일반인이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현재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출력만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데이터로서는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접근할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죽어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가깝다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좀더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말하자면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화면과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종이에서만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데이터베이스와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구축이나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정보검색에서는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주원인은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때문이겠지만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문서처리기에서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분야에서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공개적이지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검토해보자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돌이켜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표준이었을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아니었음에도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불구하고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형식이나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사용했었다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마찬가지로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문서처리기에서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구결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공개적이지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태도는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배려의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특수한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비법이나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치명적인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손상을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개방적으로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접근할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있게끔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태도를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어떠한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책임이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놀라우리만큼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자산이므로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못한다면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눈에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보이지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손실이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엄청나기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우리의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자랑스러운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민족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문화를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사회로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이끌어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다리와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역할을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인식해야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필자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적극적인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배려의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자세가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부족한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의문을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던져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한편으로는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넓은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주었으면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갖는다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 xml:space="preserve">............................................................................................... </w:t>
      </w:r>
      <w:hyperlink r:id="rId60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처리되어야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하는가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앞서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지녀야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어떠한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모습을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갖추어야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1.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반영해야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비한글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영문자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일문자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2.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3.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4. </w:t>
      </w:r>
      <w:r w:rsidRPr="002F756F">
        <w:rPr>
          <w:rFonts w:ascii="'Sans-serif'" w:eastAsia="굴림" w:hAnsi="'Sans-serif'" w:cs="굴림"/>
          <w:kern w:val="0"/>
          <w:szCs w:val="20"/>
        </w:rPr>
        <w:t>처리된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기술은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학계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공유하도록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공개적이어야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5. </w:t>
      </w:r>
      <w:r w:rsidRPr="002F756F">
        <w:rPr>
          <w:rFonts w:ascii="'Sans-serif'" w:eastAsia="굴림" w:hAnsi="'Sans-serif'" w:cs="굴림"/>
          <w:kern w:val="0"/>
          <w:szCs w:val="20"/>
        </w:rPr>
        <w:t>국제적인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규격을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6. </w:t>
      </w:r>
      <w:r w:rsidRPr="002F756F">
        <w:rPr>
          <w:rFonts w:ascii="'Sans-serif'" w:eastAsia="굴림" w:hAnsi="'Sans-serif'" w:cs="굴림"/>
          <w:kern w:val="0"/>
          <w:szCs w:val="20"/>
        </w:rPr>
        <w:t>정부의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뭐니뭐니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충실하게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반영해야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지금까지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코드였던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원칙을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무시하였기에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앉고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KSC5700(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2.0)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바람직하다고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처리되려면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더불어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소화할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기대되는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다음으로는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주목해야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현장에서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공유하도록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공개적이어야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구체적인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지난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1995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95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발매하는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일으켰다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업계는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언론에서도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부각시켰던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직전까지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언급이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업계와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언론에서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화살이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쏟아지자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완료한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시점에서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어렵다는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취하게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계획적인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음모로까지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비추어지게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업계에서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주도하고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자리잡을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일방적으로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반발은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문제였으므로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공청회를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거쳐야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여론이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들끓었다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결국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이미지를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실추시키는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필자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생각으로는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음모나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횡포의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결과이기보다는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8822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호환성을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범위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안에서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주목적이었으며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내부적으로는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오랫동안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토론과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고민을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들었으며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발표하기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직전까지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협의를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해왔었다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더욱이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베타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테스트를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음모적으로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멀었다는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직접적으로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학계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관계자들과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협의나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토론회도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독점기업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의도적인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음모와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외국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일방적인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횡포로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비추어지게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우리에게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시사한다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국가적으로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개정하거나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비롯하여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학계와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고민하고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검증을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받으면서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전개되어야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교훈을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안겨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셈이다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사례로는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훌륭하게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확장한자</w:t>
      </w:r>
      <w:r w:rsidRPr="002F756F">
        <w:rPr>
          <w:rFonts w:ascii="'Sans-serif'" w:eastAsia="굴림" w:hAnsi="'Sans-serif'" w:cs="굴림"/>
          <w:kern w:val="0"/>
          <w:szCs w:val="20"/>
        </w:rPr>
        <w:t>(KS</w:t>
      </w:r>
      <w:r w:rsidRPr="002F756F">
        <w:rPr>
          <w:rFonts w:ascii="'Sans-serif'" w:eastAsia="굴림" w:hAnsi="'Sans-serif'" w:cs="굴림"/>
          <w:kern w:val="0"/>
          <w:szCs w:val="20"/>
        </w:rPr>
        <w:t>완성형에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출력을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정보로서는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죽어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밝혔다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지적했듯이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값어치로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어려우리만큼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귀중한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자산이지만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접근할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안타까움을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금할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보이지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재산을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썩히고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셈이다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접근할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배려한다면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데이터베이스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구축이라는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사업에서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획기적인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가져왔을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텐데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아쉬움이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남는다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어떠한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책임이나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넓은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배려하였으면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상품과는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달리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있거나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사람에게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개개인이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어렵다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기업이나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규약을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개인이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해결하기란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따라서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대한민국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국민을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대신하여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적극적으로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다루었으면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왜냐하면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사회에서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정보고속도로가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대동맥이라면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영양분을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피와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생명처럼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소중한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문화의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꽃과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언어를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마찬가지이므로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앞장서서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지도와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기울여야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너무나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당연하다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흔히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끼워진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비유되던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당시에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좀더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적극적으로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본질을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파악하고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대처했더라면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지금까지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소모적인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피할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텐데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아쉬움을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갖는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지적했듯이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자랑스런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민족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유산을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계승하고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발전시키는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역할을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있음에도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불구하고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설령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응용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단계에서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해결한다고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하더라도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공유하지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커다란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손실을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만약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적극적으로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나서서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공유하도록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지원한다면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나아질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왜냐하면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기업이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보상도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자신만의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독특한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기술로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일구어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공개한다는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생존을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포기하는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마찬가지이기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막연히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이익을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공유하자는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유도한다면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있으리라고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본다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기업과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있게끔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역할이라고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61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변환에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앞서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종류의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유니코드밖에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소개하겠다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다루며</w:t>
      </w:r>
      <w:r w:rsidRPr="002F756F">
        <w:rPr>
          <w:rFonts w:ascii="'Sans-serif'" w:eastAsia="굴림" w:hAnsi="'Sans-serif'" w:cs="굴림"/>
          <w:kern w:val="0"/>
          <w:szCs w:val="20"/>
        </w:rPr>
        <w:t>, KS</w:t>
      </w:r>
      <w:r w:rsidRPr="002F756F">
        <w:rPr>
          <w:rFonts w:ascii="'Sans-serif'" w:eastAsia="굴림" w:hAnsi="'Sans-serif'" w:cs="굴림"/>
          <w:kern w:val="0"/>
          <w:szCs w:val="20"/>
        </w:rPr>
        <w:t>완성형은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95 </w:t>
      </w:r>
      <w:r w:rsidRPr="002F756F">
        <w:rPr>
          <w:rFonts w:ascii="'Sans-serif'" w:eastAsia="굴림" w:hAnsi="'Sans-serif'" w:cs="굴림"/>
          <w:kern w:val="0"/>
          <w:szCs w:val="20"/>
        </w:rPr>
        <w:t>이후에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온전하게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11,172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소개한다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20,902</w:t>
      </w:r>
      <w:r w:rsidRPr="002F756F">
        <w:rPr>
          <w:rFonts w:ascii="'Sans-serif'" w:eastAsia="굴림" w:hAnsi="'Sans-serif'" w:cs="굴림"/>
          <w:kern w:val="0"/>
          <w:szCs w:val="20"/>
        </w:rPr>
        <w:t>자이지만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정착되기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제외하고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부르는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제외하고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그밖의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호환되도록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제외한다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즉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제외하기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온전하게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11,172</w:t>
      </w:r>
      <w:r w:rsidRPr="002F756F">
        <w:rPr>
          <w:rFonts w:ascii="'Sans-serif'" w:eastAsia="굴림" w:hAnsi="'Sans-serif'" w:cs="굴림"/>
          <w:kern w:val="0"/>
          <w:szCs w:val="20"/>
        </w:rPr>
        <w:t>자만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대신에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구체적으로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제공되는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참고하기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62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bookmarkStart w:id="1" w:name="●_KS완성형_&lt;-&gt;_조합형"/>
      <w:bookmarkEnd w:id="1"/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● KS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&lt;-&gt;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상용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본지를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비롯하여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서적에서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소개되기도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95</w:t>
      </w:r>
      <w:r w:rsidRPr="002F756F">
        <w:rPr>
          <w:rFonts w:ascii="'Sans-serif'" w:eastAsia="굴림" w:hAnsi="'Sans-serif'" w:cs="굴림"/>
          <w:kern w:val="0"/>
          <w:szCs w:val="20"/>
        </w:rPr>
        <w:t>이후에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줄여서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한글이라고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간단하게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보충하여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설명하겠다</w:t>
      </w:r>
      <w:r w:rsidRPr="002F756F">
        <w:rPr>
          <w:rFonts w:ascii="'Sans-serif'" w:eastAsia="굴림" w:hAnsi="'Sans-serif'" w:cs="굴림"/>
          <w:kern w:val="0"/>
          <w:szCs w:val="20"/>
        </w:rPr>
        <w:t>. KS</w:t>
      </w:r>
      <w:r w:rsidRPr="002F756F">
        <w:rPr>
          <w:rFonts w:ascii="'Sans-serif'" w:eastAsia="굴림" w:hAnsi="'Sans-serif'" w:cs="굴림"/>
          <w:kern w:val="0"/>
          <w:szCs w:val="20"/>
        </w:rPr>
        <w:t>완성형은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갖고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테이블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말하자면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꼬리표를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꼬리표를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전체적인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꼬리표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내용을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하나의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혹은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기억해야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>. KS</w:t>
      </w:r>
      <w:r w:rsidRPr="002F756F">
        <w:rPr>
          <w:rFonts w:ascii="'Sans-serif'" w:eastAsia="굴림" w:hAnsi="'Sans-serif'" w:cs="굴림"/>
          <w:kern w:val="0"/>
          <w:szCs w:val="20"/>
        </w:rPr>
        <w:t>완성형은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),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전자로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일본어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러시아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그리스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), </w:t>
      </w:r>
      <w:r w:rsidRPr="002F756F">
        <w:rPr>
          <w:rFonts w:ascii="'Sans-serif'" w:eastAsia="굴림" w:hAnsi="'Sans-serif'" w:cs="굴림"/>
          <w:kern w:val="0"/>
          <w:szCs w:val="20"/>
        </w:rPr>
        <w:t>기타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 </w:t>
      </w:r>
      <w:r w:rsidRPr="002F756F">
        <w:rPr>
          <w:rFonts w:ascii="'Sans-serif'" w:eastAsia="굴림" w:hAnsi="'Sans-serif'" w:cs="굴림"/>
          <w:kern w:val="0"/>
          <w:sz w:val="24"/>
          <w:szCs w:val="24"/>
        </w:rPr>
        <w:t xml:space="preserve"> </w:t>
      </w: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9"/>
        <w:gridCol w:w="2183"/>
        <w:gridCol w:w="2388"/>
        <w:gridCol w:w="2610"/>
      </w:tblGrid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KS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완성형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영역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KS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완성형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범위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조합형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범위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특징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바이트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아스키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문자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0x20 - 0x7f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0x20 - 0x7f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둘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다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똑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같다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.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기본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문자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(2350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0xb0a1 - 0xc8fe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0xb0a1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각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0xb0a2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간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0xb0a2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...: ...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힝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0xc8fe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0x8861 - 0xd3b7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0x8861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각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0x8862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간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0x8865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...: ...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펽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0xd3b7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KS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완성형의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글자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표로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배열되어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있기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때문에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무조건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표를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만들어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변환해야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한다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.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확장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(8822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衣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0x8141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펽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0xc65a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衣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0x8863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펽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0xd3bd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(4888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伽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: 0xcaa1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詰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0xfdfe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伽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: 0xe031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詰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0xf9fe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전자로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1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바이트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호환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문자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、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0xa1a2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240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я: 0xacf1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br/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br/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、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: 0xd9a2</w:t>
            </w:r>
            <w:r w:rsidRPr="002F756F">
              <w:rPr>
                <w:rFonts w:ascii="'Sans-serif'" w:eastAsia="굴림" w:hAnsi="'Sans-serif'" w:cs="굴림"/>
                <w:kern w:val="0"/>
                <w:sz w:val="24"/>
                <w:szCs w:val="24"/>
              </w:rPr>
              <w:t xml:space="preserve"> </w:t>
            </w:r>
          </w:p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240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я: 0xdef1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br/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다른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국가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문자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F756F" w:rsidRPr="002F756F" w:rsidTr="002F756F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t>기타 기호 및 선문자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F756F" w:rsidRPr="002F756F" w:rsidTr="002F756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필자가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방법말고도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책들이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관심있는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독자들은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자료들을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주의할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점이다</w:t>
      </w:r>
      <w:r w:rsidRPr="002F756F">
        <w:rPr>
          <w:rFonts w:ascii="'Sans-serif'" w:eastAsia="굴림" w:hAnsi="'Sans-serif'" w:cs="굴림"/>
          <w:kern w:val="0"/>
          <w:szCs w:val="20"/>
        </w:rPr>
        <w:t>.[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확장완성형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63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bookmarkStart w:id="2" w:name="●_KS완성형_&lt;-&gt;_유니코"/>
      <w:bookmarkEnd w:id="2"/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● KS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&lt;-&gt;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호환되는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Unicode,inc.</w:t>
      </w:r>
      <w:r w:rsidRPr="002F756F">
        <w:rPr>
          <w:rFonts w:ascii="'Sans-serif'" w:eastAsia="굴림" w:hAnsi="'Sans-serif'" w:cs="굴림"/>
          <w:kern w:val="0"/>
          <w:szCs w:val="20"/>
        </w:rPr>
        <w:t>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>(www, ftp)</w:t>
      </w:r>
      <w:r w:rsidRPr="002F756F">
        <w:rPr>
          <w:rFonts w:ascii="'Sans-serif'" w:eastAsia="굴림" w:hAnsi="'Sans-serif'" w:cs="굴림"/>
          <w:kern w:val="0"/>
          <w:szCs w:val="20"/>
        </w:rPr>
        <w:t>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비롯하여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책을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제공하고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코드값을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표기하였기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이해할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여기서도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특성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테이블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1:1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온전한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예로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보이겠다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: 0xb0a1 &lt;-&gt; 0xac00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: 0xb0a2 &lt;-&gt; 0xac01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衣</w:t>
      </w:r>
      <w:r w:rsidRPr="002F756F">
        <w:rPr>
          <w:rFonts w:ascii="'Sans-serif'" w:eastAsia="굴림" w:hAnsi="'Sans-serif'" w:cs="굴림"/>
          <w:kern w:val="0"/>
          <w:szCs w:val="20"/>
        </w:rPr>
        <w:t>: 0x8141 &lt;-&gt; 0xac02 [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새굴림" w:eastAsia="새굴림" w:hAnsi="새굴림" w:cs="새굴림" w:hint="eastAsia"/>
          <w:kern w:val="0"/>
          <w:szCs w:val="20"/>
        </w:rPr>
        <w:t>衤</w:t>
      </w:r>
      <w:r w:rsidRPr="002F756F">
        <w:rPr>
          <w:rFonts w:ascii="'Sans-serif'" w:eastAsia="굴림" w:hAnsi="'Sans-serif'" w:cs="굴림"/>
          <w:kern w:val="0"/>
          <w:szCs w:val="20"/>
        </w:rPr>
        <w:t>: 0x8142 &lt;-&gt; 0xac03 [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: 0xb0a3 &lt;-&gt; 0xac04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...: ...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펺</w:t>
      </w:r>
      <w:r w:rsidRPr="002F756F">
        <w:rPr>
          <w:rFonts w:ascii="'Sans-serif'" w:eastAsia="굴림" w:hAnsi="'Sans-serif'" w:cs="굴림"/>
          <w:kern w:val="0"/>
          <w:szCs w:val="20"/>
        </w:rPr>
        <w:t>: 0xc64f &lt;-&gt; 0xd7a0 [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펻</w:t>
      </w:r>
      <w:r w:rsidRPr="002F756F">
        <w:rPr>
          <w:rFonts w:ascii="'Sans-serif'" w:eastAsia="굴림" w:hAnsi="'Sans-serif'" w:cs="굴림"/>
          <w:kern w:val="0"/>
          <w:szCs w:val="20"/>
        </w:rPr>
        <w:t>: 0xc650 &lt;-&gt; 0xd7a1 [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펼</w:t>
      </w:r>
      <w:r w:rsidRPr="002F756F">
        <w:rPr>
          <w:rFonts w:ascii="'Sans-serif'" w:eastAsia="굴림" w:hAnsi="'Sans-serif'" w:cs="굴림"/>
          <w:kern w:val="0"/>
          <w:szCs w:val="20"/>
        </w:rPr>
        <w:t>: 0xc651 &lt;-&gt; 0xd7a2 [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펽</w:t>
      </w:r>
      <w:r w:rsidRPr="002F756F">
        <w:rPr>
          <w:rFonts w:ascii="'Sans-serif'" w:eastAsia="굴림" w:hAnsi="'Sans-serif'" w:cs="굴림"/>
          <w:kern w:val="0"/>
          <w:szCs w:val="20"/>
        </w:rPr>
        <w:t>: 0xc652 &lt;-&gt; 0xd7a3 [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기본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]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64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bookmarkStart w:id="3" w:name="●_조합형_&lt;-&gt;_유니코드"/>
      <w:bookmarkEnd w:id="3"/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●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&lt;-&gt;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근본적으로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다르게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>-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>-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변화하는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간단하다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다만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조합형에서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유의하기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먼저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>-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>-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맞추어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합성하면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구하기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: </w:t>
      </w:r>
      <w:r w:rsidRPr="002F756F">
        <w:rPr>
          <w:rFonts w:ascii="'Sans-serif'" w:eastAsia="굴림" w:hAnsi="'Sans-serif'" w:cs="굴림"/>
          <w:kern w:val="0"/>
          <w:szCs w:val="20"/>
        </w:rPr>
        <w:t>최상위비트</w:t>
      </w:r>
      <w:r w:rsidRPr="002F756F">
        <w:rPr>
          <w:rFonts w:ascii="'Sans-serif'" w:eastAsia="굴림" w:hAnsi="'Sans-serif'" w:cs="굴림"/>
          <w:kern w:val="0"/>
          <w:szCs w:val="20"/>
        </w:rPr>
        <w:t>(MSB)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제외한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나머지를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차례대로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5</w:t>
      </w:r>
      <w:r w:rsidRPr="002F756F">
        <w:rPr>
          <w:rFonts w:ascii="'Sans-serif'" w:eastAsia="굴림" w:hAnsi="'Sans-serif'" w:cs="굴림"/>
          <w:kern w:val="0"/>
          <w:szCs w:val="20"/>
        </w:rPr>
        <w:t>비트씩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쪼개면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자소가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kssmcode(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>) = MSB(</w:t>
      </w:r>
      <w:r w:rsidRPr="002F756F">
        <w:rPr>
          <w:rFonts w:ascii="'Sans-serif'" w:eastAsia="굴림" w:hAnsi="'Sans-serif'" w:cs="굴림"/>
          <w:kern w:val="0"/>
          <w:szCs w:val="20"/>
        </w:rPr>
        <w:t>최상위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>[1]) + ChoJaso(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>[5]) + JungJaso(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>[5]) + JongJaso(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[5])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 xml:space="preserve">= (0x8000 | (ChoJaso &lt;&lt; 10) | (JungJaso &lt;&lt; 5) | (JongJaso))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ChoJaso = ((BYTE)((((HGCODE)(kssmcode)) &gt;&gt; 10) &amp; 0x1f))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JungJaso = ((BYTE)((((HGCODE)(kssmcode)) &gt;&gt; 5) &amp; 0x1f))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JongJaso = ((BYTE)(((HGCODE)(kssmcode)) &amp; 0x1f))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유니완성형에서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자소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구하기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: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: UncCode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BaseVal!(</w:t>
      </w:r>
      <w:r w:rsidRPr="002F756F">
        <w:rPr>
          <w:rFonts w:ascii="'Sans-serif'" w:eastAsia="굴림" w:hAnsi="'Sans-serif'" w:cs="굴림"/>
          <w:kern w:val="0"/>
          <w:szCs w:val="20"/>
        </w:rPr>
        <w:t>유니완성형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= 0xac00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ChoJamoNum(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개수</w:t>
      </w:r>
      <w:r w:rsidRPr="002F756F">
        <w:rPr>
          <w:rFonts w:ascii="'Sans-serif'" w:eastAsia="굴림" w:hAnsi="'Sans-serif'" w:cs="굴림"/>
          <w:kern w:val="0"/>
          <w:szCs w:val="20"/>
        </w:rPr>
        <w:t>) = 19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JungJamoNum(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개수</w:t>
      </w:r>
      <w:r w:rsidRPr="002F756F">
        <w:rPr>
          <w:rFonts w:ascii="'Sans-serif'" w:eastAsia="굴림" w:hAnsi="'Sans-serif'" w:cs="굴림"/>
          <w:kern w:val="0"/>
          <w:szCs w:val="20"/>
        </w:rPr>
        <w:t>) = 21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JongJamoNum(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개수</w:t>
      </w:r>
      <w:r w:rsidRPr="002F756F">
        <w:rPr>
          <w:rFonts w:ascii="'Sans-serif'" w:eastAsia="굴림" w:hAnsi="'Sans-serif'" w:cs="굴림"/>
          <w:kern w:val="0"/>
          <w:szCs w:val="20"/>
        </w:rPr>
        <w:t>) = 28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종성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JungJongNum(</w:t>
      </w:r>
      <w:r w:rsidRPr="002F756F">
        <w:rPr>
          <w:rFonts w:ascii="'Sans-serif'" w:eastAsia="굴림" w:hAnsi="'Sans-serif'" w:cs="굴림"/>
          <w:kern w:val="0"/>
          <w:szCs w:val="20"/>
        </w:rPr>
        <w:t>중성과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종성의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합성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= JungJamoNum * JungJamoNum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UncCode = ((((ChoJaso * ChoJamoNum) + JungJaso) * JungJamoNum) + JongJaso + BaseVal!)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UncInx = UncCode - BaseVal!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ChoJaso = (UncInx / JungJongNum))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JungJaso = (UncInx % JungJongNum) / JongJamoNum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JongJaso = (UncInx % JongJamoNum)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..........................................................................................</w:t>
      </w:r>
      <w:hyperlink r:id="rId65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■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정보는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자원이자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곧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경쟁력이다</w:t>
      </w:r>
      <w:r w:rsidRPr="002F756F">
        <w:rPr>
          <w:rFonts w:ascii="'Sans-serif'" w:eastAsia="굴림" w:hAnsi="'Sans-serif'" w:cs="굴림"/>
          <w:color w:val="FF0000"/>
          <w:kern w:val="0"/>
          <w:szCs w:val="20"/>
        </w:rPr>
        <w:t>.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아직도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PC</w:t>
      </w:r>
      <w:r w:rsidRPr="002F756F">
        <w:rPr>
          <w:rFonts w:ascii="'Sans-serif'" w:eastAsia="굴림" w:hAnsi="'Sans-serif'" w:cs="굴림"/>
          <w:kern w:val="0"/>
          <w:szCs w:val="20"/>
        </w:rPr>
        <w:t>통신에서는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노골적인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불쾌감이나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부정적인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시각이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따라서는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사수하지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못했다는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역사적으로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남기게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모른다는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했었다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흥분한다고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아니었음을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깨닫게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당시에는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이렇게까지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문제라고까지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받아들이기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상황이었으므로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누구를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탓하기도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어려울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오히려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모두에게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푸는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해결보다는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논쟁거리로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몰아부치는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경향과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집착한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반문하고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싶다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앞에서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밝혔듯이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음절수를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정확하게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에서조차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빠지게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순서마저도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뒤엉키게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가져왔다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잘못된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직접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쏟아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3%</w:t>
      </w:r>
      <w:r w:rsidRPr="002F756F">
        <w:rPr>
          <w:rFonts w:ascii="'Sans-serif'" w:eastAsia="굴림" w:hAnsi="'Sans-serif'" w:cs="굴림"/>
          <w:kern w:val="0"/>
          <w:szCs w:val="20"/>
        </w:rPr>
        <w:t>만이라도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하였더라면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자초하지는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마치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"3%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소금이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바다를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짜게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생각을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몇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사람만이라도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있었더라면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똑같은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어리석음은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피할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텐데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아쉬움이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남는다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흔히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지금에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와서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과거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단추부터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끼었더라면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아쉬움이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맴돌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</w:t>
      </w:r>
      <w:r w:rsidRPr="002F756F">
        <w:rPr>
          <w:rFonts w:ascii="'Sans-serif'" w:eastAsia="굴림" w:hAnsi="'Sans-serif'" w:cs="굴림"/>
          <w:kern w:val="0"/>
          <w:szCs w:val="20"/>
        </w:rPr>
        <w:t>역사에서는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가정이란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근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현대사에서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현명하게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대처했더라면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뼈아픈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식민지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받지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않았을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텐데라고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생각하는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비슷한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다가온다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근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현대사처럼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험난한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지금까지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어쩌면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역사로부터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진정한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교훈이라면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되풀이하지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최선을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자세일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지나온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성격을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성격과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지나온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재현하기보다는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현재까지의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발전시켜야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방향에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맞추어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썼다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객관적인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상황과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되짚어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보려고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노력하였으며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앞으로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해결해야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과제들을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점검해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단순히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정보가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자원이자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국력인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정보화사회에서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생존을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좌우할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핵심적인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무기가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모른다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특히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고려할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단순히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기업의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상품이기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경쟁력을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좌우하는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중요한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매개물일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98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관련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적극적으로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차원에서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높이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평가할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우리가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첫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단추를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잘못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끼운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벌써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10</w:t>
      </w:r>
      <w:r w:rsidRPr="002F756F">
        <w:rPr>
          <w:rFonts w:ascii="'Sans-serif'" w:eastAsia="굴림" w:hAnsi="'Sans-serif'" w:cs="굴림"/>
          <w:kern w:val="0"/>
          <w:szCs w:val="20"/>
        </w:rPr>
        <w:t>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넘었다</w:t>
      </w:r>
      <w:r w:rsidRPr="002F756F">
        <w:rPr>
          <w:rFonts w:ascii="'Sans-serif'" w:eastAsia="굴림" w:hAnsi="'Sans-serif'" w:cs="굴림"/>
          <w:kern w:val="0"/>
          <w:szCs w:val="20"/>
        </w:rPr>
        <w:t>. 10</w:t>
      </w:r>
      <w:r w:rsidRPr="002F756F">
        <w:rPr>
          <w:rFonts w:ascii="'Sans-serif'" w:eastAsia="굴림" w:hAnsi="'Sans-serif'" w:cs="굴림"/>
          <w:kern w:val="0"/>
          <w:szCs w:val="20"/>
        </w:rPr>
        <w:t>년이면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강산도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변한다는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왔고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변해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소모적인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허비하기도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결국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우여곡절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끝에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범세계적인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함께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KSC5700</w:t>
      </w:r>
      <w:r w:rsidRPr="002F756F">
        <w:rPr>
          <w:rFonts w:ascii="'Sans-serif'" w:eastAsia="굴림" w:hAnsi="'Sans-serif'" w:cs="굴림"/>
          <w:kern w:val="0"/>
          <w:szCs w:val="20"/>
        </w:rPr>
        <w:t>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잡혀가고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아마도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조만간에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이름으로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십여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년간의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기나긴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싸움에서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대단원을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듯하며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동안의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소모적인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논쟁은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헛된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아니었음을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강조하고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싶다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과정에서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우리들의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열정과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일구어낸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경험이야말로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훌륭한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밑거름이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노력해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주신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관계자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여러분께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진심으로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고맙다는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감사의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전하며</w:t>
      </w:r>
      <w:r w:rsidRPr="002F756F">
        <w:rPr>
          <w:rFonts w:ascii="'Sans-serif'" w:eastAsia="굴림" w:hAnsi="'Sans-serif'" w:cs="굴림"/>
          <w:kern w:val="0"/>
          <w:szCs w:val="20"/>
        </w:rPr>
        <w:t>, "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>한글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>코드는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>곧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>국가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 xml:space="preserve"> </w:t>
      </w:r>
      <w:r w:rsidRPr="002F756F">
        <w:rPr>
          <w:rFonts w:ascii="'Sans-serif'" w:eastAsia="굴림" w:hAnsi="'Sans-serif'" w:cs="굴림"/>
          <w:b/>
          <w:bCs/>
          <w:kern w:val="0"/>
          <w:szCs w:val="20"/>
          <w:u w:val="single"/>
        </w:rPr>
        <w:t>경쟁력</w:t>
      </w:r>
      <w:r w:rsidRPr="002F756F">
        <w:rPr>
          <w:rFonts w:ascii="'Sans-serif'" w:eastAsia="굴림" w:hAnsi="'Sans-serif'" w:cs="굴림"/>
          <w:kern w:val="0"/>
          <w:szCs w:val="20"/>
        </w:rPr>
        <w:t>"</w:t>
      </w:r>
      <w:r w:rsidRPr="002F756F">
        <w:rPr>
          <w:rFonts w:ascii="'Sans-serif'" w:eastAsia="굴림" w:hAnsi="'Sans-serif'" w:cs="굴림"/>
          <w:kern w:val="0"/>
          <w:szCs w:val="20"/>
        </w:rPr>
        <w:t>이라는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강조하면서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240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 </w:t>
      </w:r>
      <w:hyperlink r:id="rId66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**************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부분부터는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박스로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>처리됩니다</w:t>
      </w:r>
      <w:r w:rsidRPr="002F756F">
        <w:rPr>
          <w:rFonts w:ascii="'Sans-serif'" w:eastAsia="굴림" w:hAnsi="'Sans-serif'" w:cs="굴림"/>
          <w:color w:val="0000FF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박스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] ISO-2022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규격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규격</w:t>
      </w:r>
      <w:r w:rsidRPr="002F756F">
        <w:rPr>
          <w:rFonts w:ascii="'Sans-serif'" w:eastAsia="굴림" w:hAnsi="'Sans-serif'" w:cs="굴림"/>
          <w:kern w:val="0"/>
          <w:szCs w:val="20"/>
        </w:rPr>
        <w:t>(ISO-464)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</w:t>
      </w:r>
      <w:r w:rsidRPr="002F756F">
        <w:rPr>
          <w:rFonts w:ascii="'Sans-serif'" w:eastAsia="굴림" w:hAnsi="'Sans-serif'" w:cs="굴림"/>
          <w:kern w:val="0"/>
          <w:szCs w:val="20"/>
        </w:rPr>
        <w:t>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정의한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것이다</w:t>
      </w:r>
      <w:r w:rsidRPr="002F756F">
        <w:rPr>
          <w:rFonts w:ascii="'Sans-serif'" w:eastAsia="굴림" w:hAnsi="'Sans-serif'" w:cs="굴림"/>
          <w:kern w:val="0"/>
          <w:szCs w:val="20"/>
        </w:rPr>
        <w:t>. 128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가지고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동양권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이유로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아스키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이상의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있도록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ISO-2022</w:t>
      </w:r>
      <w:r w:rsidRPr="002F756F">
        <w:rPr>
          <w:rFonts w:ascii="'Sans-serif'" w:eastAsia="굴림" w:hAnsi="'Sans-serif'" w:cs="굴림"/>
          <w:kern w:val="0"/>
          <w:szCs w:val="20"/>
        </w:rPr>
        <w:t>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>. ISO-2022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살펴보면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그림과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ISO-2022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공간은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D</w:t>
      </w:r>
      <w:r w:rsidRPr="002F756F">
        <w:rPr>
          <w:rFonts w:ascii="'Sans-serif'" w:eastAsia="굴림" w:hAnsi="'Sans-serif'" w:cs="굴림"/>
          <w:kern w:val="0"/>
          <w:szCs w:val="20"/>
        </w:rPr>
        <w:t>영역으로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한정되어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>. 2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최상위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바이트</w:t>
      </w:r>
      <w:r w:rsidRPr="002F756F">
        <w:rPr>
          <w:rFonts w:ascii="'Sans-serif'" w:eastAsia="굴림" w:hAnsi="'Sans-serif'" w:cs="굴림"/>
          <w:kern w:val="0"/>
          <w:szCs w:val="20"/>
        </w:rPr>
        <w:t>(MSB)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같아야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D</w:t>
      </w:r>
      <w:r w:rsidRPr="002F756F">
        <w:rPr>
          <w:rFonts w:ascii="'Sans-serif'" w:eastAsia="굴림" w:hAnsi="'Sans-serif'" w:cs="굴림"/>
          <w:kern w:val="0"/>
          <w:szCs w:val="20"/>
        </w:rPr>
        <w:t>영역에서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8836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한꺼번에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그래서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나라별로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세트를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지정하여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---[</w:t>
      </w:r>
      <w:r w:rsidRPr="002F756F">
        <w:rPr>
          <w:rFonts w:ascii="'Sans-serif'" w:eastAsia="굴림" w:hAnsi="'Sans-serif'" w:cs="굴림"/>
          <w:kern w:val="0"/>
          <w:szCs w:val="20"/>
        </w:rPr>
        <w:t>그림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ISO-2022 </w:t>
      </w:r>
      <w:r w:rsidRPr="002F756F">
        <w:rPr>
          <w:rFonts w:ascii="'Sans-serif'" w:eastAsia="굴림" w:hAnsi="'Sans-serif'" w:cs="굴림"/>
          <w:kern w:val="0"/>
          <w:szCs w:val="20"/>
        </w:rPr>
        <w:t>구조</w:t>
      </w:r>
      <w:r w:rsidRPr="002F756F">
        <w:rPr>
          <w:rFonts w:ascii="'Sans-serif'" w:eastAsia="굴림" w:hAnsi="'Sans-serif'" w:cs="굴림"/>
          <w:kern w:val="0"/>
          <w:szCs w:val="20"/>
        </w:rPr>
        <w:t>]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여기다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추가합니다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---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박스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] Unicode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ISO-10646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관계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ISO-10646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기구</w:t>
      </w:r>
      <w:r w:rsidRPr="002F756F">
        <w:rPr>
          <w:rFonts w:ascii="'Sans-serif'" w:eastAsia="굴림" w:hAnsi="'Sans-serif'" w:cs="굴림"/>
          <w:kern w:val="0"/>
          <w:szCs w:val="20"/>
        </w:rPr>
        <w:t>(ISO: International Standard Organization)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위원회</w:t>
      </w:r>
      <w:r w:rsidRPr="002F756F">
        <w:rPr>
          <w:rFonts w:ascii="'Sans-serif'" w:eastAsia="굴림" w:hAnsi="'Sans-serif'" w:cs="굴림"/>
          <w:kern w:val="0"/>
          <w:szCs w:val="20"/>
        </w:rPr>
        <w:t>(IEC: International Electrotechnical Commission)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산하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위원회인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ISO/IEC JTC 1(Information Technology) SC 2 (Coded Character Sets) WG 2 (Multiple-Octet Codes)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중이던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표준이었다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비하여</w:t>
      </w:r>
      <w:r w:rsidRPr="002F756F">
        <w:rPr>
          <w:rFonts w:ascii="'Sans-serif'" w:eastAsia="굴림" w:hAnsi="'Sans-serif'" w:cs="굴림"/>
          <w:kern w:val="0"/>
          <w:szCs w:val="20"/>
        </w:rPr>
        <w:t>, Unicode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Apple, Metaphor, RLG, Sun, Xerox </w:t>
      </w:r>
      <w:r w:rsidRPr="002F756F">
        <w:rPr>
          <w:rFonts w:ascii="'Sans-serif'" w:eastAsia="굴림" w:hAnsi="'Sans-serif'" w:cs="굴림"/>
          <w:kern w:val="0"/>
          <w:szCs w:val="20"/>
        </w:rPr>
        <w:t>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1989</w:t>
      </w:r>
      <w:r w:rsidRPr="002F756F">
        <w:rPr>
          <w:rFonts w:ascii="'Sans-serif'" w:eastAsia="굴림" w:hAnsi="'Sans-serif'" w:cs="굴림"/>
          <w:kern w:val="0"/>
          <w:szCs w:val="20"/>
        </w:rPr>
        <w:t>년에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결성하여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Unicide Working Group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쉽게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목적으로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업계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표준이었다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1991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Unicide Working Group</w:t>
      </w:r>
      <w:r w:rsidRPr="002F756F">
        <w:rPr>
          <w:rFonts w:ascii="'Sans-serif'" w:eastAsia="굴림" w:hAnsi="'Sans-serif'" w:cs="굴림"/>
          <w:kern w:val="0"/>
          <w:szCs w:val="20"/>
        </w:rPr>
        <w:t>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Unicode ,Inc.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바꾸고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지지부진하던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ISO-10646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부분을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Unicide</w:t>
      </w:r>
      <w:r w:rsidRPr="002F756F">
        <w:rPr>
          <w:rFonts w:ascii="'Sans-serif'" w:eastAsia="굴림" w:hAnsi="'Sans-serif'" w:cs="굴림"/>
          <w:kern w:val="0"/>
          <w:szCs w:val="20"/>
        </w:rPr>
        <w:t>사에서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그대로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기구에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제안하였다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ISO-10646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UCS-2 BMP</w:t>
      </w:r>
      <w:r w:rsidRPr="002F756F">
        <w:rPr>
          <w:rFonts w:ascii="'Sans-serif'" w:eastAsia="굴림" w:hAnsi="'Sans-serif'" w:cs="굴림"/>
          <w:kern w:val="0"/>
          <w:szCs w:val="20"/>
        </w:rPr>
        <w:t>부분은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Unicide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동일하다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JTC: Joint Technical Committee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SC: Subcommittee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 xml:space="preserve">WG: Working Group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박스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] KSC5700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문제점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차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위원회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회의록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공업진흥청이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1995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12</w:t>
      </w:r>
      <w:r w:rsidRPr="002F756F">
        <w:rPr>
          <w:rFonts w:ascii="'Sans-serif'" w:eastAsia="굴림" w:hAnsi="'Sans-serif'" w:cs="굴림"/>
          <w:kern w:val="0"/>
          <w:szCs w:val="20"/>
        </w:rPr>
        <w:t>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</w:t>
      </w:r>
      <w:r w:rsidRPr="002F756F">
        <w:rPr>
          <w:rFonts w:ascii="'Sans-serif'" w:eastAsia="굴림" w:hAnsi="'Sans-serif'" w:cs="굴림"/>
          <w:kern w:val="0"/>
          <w:szCs w:val="20"/>
        </w:rPr>
        <w:t>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규격으로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고시한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활용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(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) </w:t>
      </w:r>
      <w:r w:rsidRPr="002F756F">
        <w:rPr>
          <w:rFonts w:ascii="'Sans-serif'" w:eastAsia="굴림" w:hAnsi="'Sans-serif'" w:cs="굴림"/>
          <w:kern w:val="0"/>
          <w:szCs w:val="20"/>
        </w:rPr>
        <w:t>사용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구성된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체계이다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규격은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KSC5601-1987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지녔던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해소할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것이라고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>2.0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일치한다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#. </w:t>
      </w:r>
      <w:r w:rsidRPr="002F756F">
        <w:rPr>
          <w:rFonts w:ascii="'Sans-serif'" w:eastAsia="굴림" w:hAnsi="'Sans-serif'" w:cs="굴림"/>
          <w:kern w:val="0"/>
          <w:szCs w:val="20"/>
        </w:rPr>
        <w:t>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(Sorting)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한자는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일본에서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한자들을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획순에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순서대로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또한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중국이나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일본에서만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부여해야만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폰트를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만들어야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- '</w:t>
      </w:r>
      <w:r w:rsidRPr="002F756F">
        <w:rPr>
          <w:rFonts w:ascii="'Sans-serif'" w:eastAsia="굴림" w:hAnsi="'Sans-serif'" w:cs="굴림"/>
          <w:kern w:val="0"/>
          <w:szCs w:val="20"/>
        </w:rPr>
        <w:t>樂</w:t>
      </w:r>
      <w:r w:rsidRPr="002F756F">
        <w:rPr>
          <w:rFonts w:ascii="'Sans-serif'" w:eastAsia="굴림" w:hAnsi="'Sans-serif'" w:cs="굴림"/>
          <w:kern w:val="0"/>
          <w:szCs w:val="20"/>
        </w:rPr>
        <w:t>'</w:t>
      </w:r>
      <w:r w:rsidRPr="002F756F">
        <w:rPr>
          <w:rFonts w:ascii="'Sans-serif'" w:eastAsia="굴림" w:hAnsi="'Sans-serif'" w:cs="굴림"/>
          <w:kern w:val="0"/>
          <w:szCs w:val="20"/>
        </w:rPr>
        <w:t>자와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같은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글자이지만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어떻게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처리할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것인가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옛한글은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방식만으로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별도의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프로그램을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#.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아직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빠져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발견될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커다란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발생한다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일반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국어학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추가하는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효율적이지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Window </w:t>
      </w:r>
      <w:r w:rsidRPr="002F756F">
        <w:rPr>
          <w:rFonts w:ascii="'Sans-serif'" w:eastAsia="굴림" w:hAnsi="'Sans-serif'" w:cs="굴림"/>
          <w:kern w:val="0"/>
          <w:szCs w:val="20"/>
        </w:rPr>
        <w:t>차기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대부분의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소프트웨어에서는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조합형을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240</w:t>
      </w:r>
      <w:r w:rsidRPr="002F756F">
        <w:rPr>
          <w:rFonts w:ascii="'Sans-serif'" w:eastAsia="굴림" w:hAnsi="'Sans-serif'" w:cs="굴림"/>
          <w:kern w:val="0"/>
          <w:szCs w:val="20"/>
        </w:rPr>
        <w:t>자의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변하면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새로운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소프트웨어를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개발해야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- </w:t>
      </w:r>
      <w:r w:rsidRPr="002F756F">
        <w:rPr>
          <w:rFonts w:ascii="'Sans-serif'" w:eastAsia="굴림" w:hAnsi="'Sans-serif'" w:cs="굴림"/>
          <w:kern w:val="0"/>
          <w:szCs w:val="20"/>
        </w:rPr>
        <w:t>한글에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명확한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정의가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구결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한자까지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보아야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하는가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박스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]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현대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획득하는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과정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1989</w:t>
      </w:r>
      <w:r w:rsidRPr="002F756F">
        <w:rPr>
          <w:rFonts w:ascii="'Sans-serif'" w:eastAsia="굴림" w:hAnsi="'Sans-serif'" w:cs="굴림"/>
          <w:kern w:val="0"/>
          <w:szCs w:val="20"/>
        </w:rPr>
        <w:t>년부터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제정되어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2.1</w:t>
      </w:r>
      <w:r w:rsidRPr="002F756F">
        <w:rPr>
          <w:rFonts w:ascii="'Sans-serif'" w:eastAsia="굴림" w:hAnsi="'Sans-serif'" w:cs="굴림"/>
          <w:kern w:val="0"/>
          <w:szCs w:val="20"/>
        </w:rPr>
        <w:t>까지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발표되었으며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1995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이르서였다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동안은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1.0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1.1</w:t>
      </w:r>
      <w:r w:rsidRPr="002F756F">
        <w:rPr>
          <w:rFonts w:ascii="'Sans-serif'" w:eastAsia="굴림" w:hAnsi="'Sans-serif'" w:cs="굴림"/>
          <w:kern w:val="0"/>
          <w:szCs w:val="20"/>
        </w:rPr>
        <w:t>에서도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논의는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있었는데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일본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못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했다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이론적으로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32768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>(=2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15</w:t>
      </w:r>
      <w:r w:rsidRPr="002F756F">
        <w:rPr>
          <w:rFonts w:ascii="'Sans-serif'" w:eastAsia="굴림" w:hAnsi="'Sans-serif'" w:cs="굴림"/>
          <w:kern w:val="0"/>
          <w:szCs w:val="20"/>
        </w:rPr>
        <w:t>승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수용할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필요하다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그런데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65536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절반을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심한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반발을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불러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일으켰다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당시로는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크기는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영토의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문제처럼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대립하게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되었으므로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배제되고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기존의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그러나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이렇게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됨으로써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국제적으로도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사실상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쓸모없는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>(</w:t>
      </w:r>
      <w:r w:rsidRPr="002F756F">
        <w:rPr>
          <w:rFonts w:ascii="'Sans-serif'" w:eastAsia="굴림" w:hAnsi="'Sans-serif'" w:cs="굴림"/>
          <w:kern w:val="0"/>
          <w:szCs w:val="20"/>
        </w:rPr>
        <w:t>더미코드</w:t>
      </w:r>
      <w:r w:rsidRPr="002F756F">
        <w:rPr>
          <w:rFonts w:ascii="'Sans-serif'" w:eastAsia="굴림" w:hAnsi="'Sans-serif'" w:cs="굴림"/>
          <w:kern w:val="0"/>
          <w:szCs w:val="20"/>
        </w:rPr>
        <w:t>[Dummy-code])</w:t>
      </w:r>
      <w:r w:rsidRPr="002F756F">
        <w:rPr>
          <w:rFonts w:ascii="'Sans-serif'" w:eastAsia="굴림" w:hAnsi="'Sans-serif'" w:cs="굴림"/>
          <w:kern w:val="0"/>
          <w:szCs w:val="20"/>
        </w:rPr>
        <w:t>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전락시키는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결과를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가져온다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때마침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95</w:t>
      </w:r>
      <w:r w:rsidRPr="002F756F">
        <w:rPr>
          <w:rFonts w:ascii="'Sans-serif'" w:eastAsia="굴림" w:hAnsi="'Sans-serif'" w:cs="굴림"/>
          <w:kern w:val="0"/>
          <w:szCs w:val="20"/>
        </w:rPr>
        <w:t>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>NT</w:t>
      </w:r>
      <w:r w:rsidRPr="002F756F">
        <w:rPr>
          <w:rFonts w:ascii="'Sans-serif'" w:eastAsia="굴림" w:hAnsi="'Sans-serif'" w:cs="굴림"/>
          <w:kern w:val="0"/>
          <w:szCs w:val="20"/>
        </w:rPr>
        <w:t>에서의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고심하던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마이크로소프트사도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우리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나라의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위원회의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활동에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참가하게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되고</w:t>
      </w:r>
      <w:r w:rsidRPr="002F756F">
        <w:rPr>
          <w:rFonts w:ascii="'Sans-serif'" w:eastAsia="굴림" w:hAnsi="'Sans-serif'" w:cs="굴림"/>
          <w:kern w:val="0"/>
          <w:szCs w:val="20"/>
        </w:rPr>
        <w:t>, 1995</w:t>
      </w:r>
      <w:r w:rsidRPr="002F756F">
        <w:rPr>
          <w:rFonts w:ascii="'Sans-serif'" w:eastAsia="굴림" w:hAnsi="'Sans-serif'" w:cs="굴림"/>
          <w:kern w:val="0"/>
          <w:szCs w:val="20"/>
        </w:rPr>
        <w:t>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3</w:t>
      </w:r>
      <w:r w:rsidRPr="002F756F">
        <w:rPr>
          <w:rFonts w:ascii="'Sans-serif'" w:eastAsia="굴림" w:hAnsi="'Sans-serif'" w:cs="굴림"/>
          <w:kern w:val="0"/>
          <w:szCs w:val="20"/>
        </w:rPr>
        <w:t>월에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가서야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버전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2.0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채택되면서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간소화시킨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온전한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11172</w:t>
      </w:r>
      <w:r w:rsidRPr="002F756F">
        <w:rPr>
          <w:rFonts w:ascii="'Sans-serif'" w:eastAsia="굴림" w:hAnsi="'Sans-serif'" w:cs="굴림"/>
          <w:kern w:val="0"/>
          <w:szCs w:val="20"/>
        </w:rPr>
        <w:t>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확보하게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물론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때에도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반대가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있었지만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미국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대표들의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도움으로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표결에서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한국측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의견이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최종적으로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이로써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번째로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한자이지만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엄밀한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중국식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아니고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일본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사용하는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모든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부수와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획순으로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배정하였기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때문에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중국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일본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등의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한자이므로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실질적으로는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많은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배정받는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국가인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셈이다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박스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]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코드별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효율성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비교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검토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 </w:t>
      </w:r>
      <w:r w:rsidRPr="002F756F">
        <w:rPr>
          <w:rFonts w:ascii="'Sans-serif'" w:eastAsia="굴림" w:hAnsi="'Sans-serif'" w:cs="굴림"/>
          <w:kern w:val="0"/>
          <w:sz w:val="24"/>
          <w:szCs w:val="24"/>
        </w:rPr>
        <w:t xml:space="preserve"> </w:t>
      </w:r>
    </w:p>
    <w:tbl>
      <w:tblPr>
        <w:tblW w:w="126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17"/>
        <w:gridCol w:w="1412"/>
        <w:gridCol w:w="1412"/>
        <w:gridCol w:w="2166"/>
        <w:gridCol w:w="1537"/>
        <w:gridCol w:w="1301"/>
      </w:tblGrid>
      <w:tr w:rsidR="002F756F" w:rsidRPr="002F756F" w:rsidTr="002F756F">
        <w:trPr>
          <w:tblCellSpacing w:w="15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완성형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조합형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(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상용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,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표준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유니코드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KS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완성형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확장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완성형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유니완성형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유니조합형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조합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원리와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음소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정보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현대어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음절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표현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2350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11172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11172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11172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11172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미완성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음절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문자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정렬에서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사전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순서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유지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저장효율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2byte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2byte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2byte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2byte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2 * n byte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옛한글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표현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X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O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한자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표현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4888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(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윈도우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98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에서는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7744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약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20000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자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(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규정상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)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형태소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분석에서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효율성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낮다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낮다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보통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보통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높다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운영체제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지원정도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매우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 xml:space="preserve"> </w:t>
            </w: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높다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낮다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없다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before="100" w:beforeAutospacing="1" w:after="100" w:afterAutospacing="1" w:line="2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'Sans-serif'" w:eastAsia="굴림" w:hAnsi="'Sans-serif'" w:cs="굴림"/>
                <w:kern w:val="0"/>
                <w:szCs w:val="20"/>
              </w:rPr>
              <w:t>낮다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F756F">
              <w:rPr>
                <w:rFonts w:ascii="굴림" w:eastAsia="굴림" w:hAnsi="굴림" w:cs="굴림"/>
                <w:kern w:val="0"/>
                <w:sz w:val="24"/>
                <w:szCs w:val="24"/>
              </w:rPr>
              <w:t>없다</w:t>
            </w:r>
          </w:p>
        </w:tc>
      </w:tr>
      <w:tr w:rsidR="002F756F" w:rsidRPr="002F756F" w:rsidTr="002F756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56F" w:rsidRPr="002F756F" w:rsidRDefault="002F756F" w:rsidP="002F756F">
            <w:pPr>
              <w:widowControl/>
              <w:wordWrap/>
              <w:autoSpaceDE/>
              <w:autoSpaceDN/>
              <w:spacing w:line="220" w:lineRule="atLeast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완성형은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기본완성형</w:t>
      </w:r>
      <w:r w:rsidRPr="002F756F">
        <w:rPr>
          <w:rFonts w:ascii="'Sans-serif'" w:eastAsia="굴림" w:hAnsi="'Sans-serif'" w:cs="굴림"/>
          <w:kern w:val="0"/>
          <w:szCs w:val="20"/>
        </w:rPr>
        <w:t>(KS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확장완성형으로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조합형은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상용조합형과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거의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비슷하므로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하나로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다루며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방식의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차이가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나므로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구분한다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조합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원리는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이루었을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경우에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가능한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음절수를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미완성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현대어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중에서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초성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중성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종성의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구조를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유지하지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한글형태를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옛한글은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구결을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포함하지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않은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옛한글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음절을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의미하고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분석에서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효율성은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곧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형태소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분석을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있는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정도를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말한다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표현은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유니코드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규정에서는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대략</w:t>
      </w:r>
      <w:r w:rsidRPr="002F756F">
        <w:rPr>
          <w:rFonts w:ascii="'Sans-serif'" w:eastAsia="굴림" w:hAnsi="'Sans-serif'" w:cs="굴림"/>
          <w:kern w:val="0"/>
          <w:szCs w:val="20"/>
        </w:rPr>
        <w:t>20000</w:t>
      </w:r>
      <w:r w:rsidRPr="002F756F">
        <w:rPr>
          <w:rFonts w:ascii="'Sans-serif'" w:eastAsia="굴림" w:hAnsi="'Sans-serif'" w:cs="굴림"/>
          <w:kern w:val="0"/>
          <w:szCs w:val="20"/>
        </w:rPr>
        <w:t>만자가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넘지만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현재로서는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실제로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운영체제는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없지만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차츰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지원할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것으로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간주한다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.................................................................................................... </w:t>
      </w:r>
      <w:hyperlink r:id="rId67" w:anchor="▶ 차례 ◀" w:tgtFrame="_blank" w:history="1">
        <w:r w:rsidRPr="002F756F">
          <w:rPr>
            <w:rFonts w:ascii="바탕" w:eastAsia="바탕" w:hAnsi="바탕" w:cs="바탕" w:hint="eastAsia"/>
            <w:i/>
            <w:iCs/>
            <w:color w:val="008000"/>
            <w:kern w:val="0"/>
            <w:u w:val="single"/>
          </w:rPr>
          <w:t>◀</w:t>
        </w:r>
        <w:r w:rsidRPr="002F756F">
          <w:rPr>
            <w:rFonts w:ascii="Times New Roman" w:eastAsia="굴림" w:hAnsi="Times New Roman" w:cs="Times New Roman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차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 xml:space="preserve"> </w:t>
        </w:r>
        <w:r w:rsidRPr="002F756F">
          <w:rPr>
            <w:rFonts w:ascii="'Sans-serif'" w:eastAsia="굴림" w:hAnsi="'Sans-serif'" w:cs="굴림"/>
            <w:i/>
            <w:iCs/>
            <w:color w:val="008000"/>
            <w:kern w:val="0"/>
            <w:u w:val="single"/>
          </w:rPr>
          <w:t>례</w:t>
        </w:r>
      </w:hyperlink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바탕" w:eastAsia="바탕" w:hAnsi="바탕" w:cs="바탕" w:hint="eastAsia"/>
          <w:b/>
          <w:bCs/>
          <w:color w:val="008000"/>
          <w:kern w:val="0"/>
          <w:szCs w:val="20"/>
        </w:rPr>
        <w:t>▶</w:t>
      </w:r>
      <w:r w:rsidRPr="002F756F">
        <w:rPr>
          <w:rFonts w:ascii="Times New Roman" w:eastAsia="굴림" w:hAnsi="Times New Roman" w:cs="Times New Roman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참고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b/>
          <w:bCs/>
          <w:color w:val="008000"/>
          <w:kern w:val="0"/>
          <w:szCs w:val="20"/>
        </w:rPr>
        <w:t>문헌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The Unicode Standard, Version 2.0, The Unicode Consortium, 1996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어휘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데이터베이스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구축에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정광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국립국어연구원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1996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국제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서경호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문화체육부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1997.11.30.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남북한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비교조사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통일방안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기초연구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서정수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문화체육부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1995.12.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프로그래머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바이블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오상문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영진출판사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1994.1.20.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속의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이준희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정내권</w:t>
      </w:r>
      <w:r w:rsidRPr="002F756F">
        <w:rPr>
          <w:rFonts w:ascii="'Sans-serif'" w:eastAsia="굴림" w:hAnsi="'Sans-serif'" w:cs="굴림"/>
          <w:kern w:val="0"/>
          <w:szCs w:val="20"/>
        </w:rPr>
        <w:t>, (</w:t>
      </w:r>
      <w:r w:rsidRPr="002F756F">
        <w:rPr>
          <w:rFonts w:ascii="'Sans-serif'" w:eastAsia="굴림" w:hAnsi="'Sans-serif'" w:cs="굴림"/>
          <w:kern w:val="0"/>
          <w:szCs w:val="20"/>
        </w:rPr>
        <w:t>주</w:t>
      </w:r>
      <w:r w:rsidRPr="002F756F">
        <w:rPr>
          <w:rFonts w:ascii="'Sans-serif'" w:eastAsia="굴림" w:hAnsi="'Sans-serif'" w:cs="굴림"/>
          <w:kern w:val="0"/>
          <w:szCs w:val="20"/>
        </w:rPr>
        <w:t>)</w:t>
      </w:r>
      <w:r w:rsidRPr="002F756F">
        <w:rPr>
          <w:rFonts w:ascii="'Sans-serif'" w:eastAsia="굴림" w:hAnsi="'Sans-serif'" w:cs="굴림"/>
          <w:kern w:val="0"/>
          <w:szCs w:val="20"/>
        </w:rPr>
        <w:t>정보시대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1991.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컴퓨터와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만남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임현모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정보문화사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1992.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정보산업의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현황과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발전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- </w:t>
      </w:r>
      <w:r w:rsidRPr="002F756F">
        <w:rPr>
          <w:rFonts w:ascii="'Sans-serif'" w:eastAsia="굴림" w:hAnsi="'Sans-serif'" w:cs="굴림"/>
          <w:kern w:val="0"/>
          <w:szCs w:val="20"/>
        </w:rPr>
        <w:t>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7</w:t>
      </w:r>
      <w:r w:rsidRPr="002F756F">
        <w:rPr>
          <w:rFonts w:ascii="'Sans-serif'" w:eastAsia="굴림" w:hAnsi="'Sans-serif'" w:cs="굴림"/>
          <w:kern w:val="0"/>
          <w:szCs w:val="20"/>
        </w:rPr>
        <w:t>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및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한국어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정보처리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학술대회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강태진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1995.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한글공학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오길록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대영사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1994.9.10.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홍윤표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국립국어연구원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1995.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한글코드와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자판에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기초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최종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보고서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㈜한글과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컴퓨터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문화부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1992.12.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확장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시스템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마이크로소프트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"KSC 5700"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의미와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전망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http://ktmp.kaist.ac.kr/~geenie/news/hangul.html, 1998.09.08.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ISO/IEC-10646 Universal Multiple Octet Coded Character Set(UCS)</w:t>
      </w:r>
      <w:r w:rsidRPr="002F756F">
        <w:rPr>
          <w:rFonts w:ascii="'Sans-serif'" w:eastAsia="굴림" w:hAnsi="'Sans-serif'" w:cs="굴림"/>
          <w:kern w:val="0"/>
          <w:szCs w:val="20"/>
        </w:rPr>
        <w:t>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정주원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world wide web, 1995.11.11.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KSC5700</w:t>
      </w:r>
      <w:r w:rsidRPr="002F756F">
        <w:rPr>
          <w:rFonts w:ascii="'Sans-serif'" w:eastAsia="굴림" w:hAnsi="'Sans-serif'" w:cs="굴림"/>
          <w:kern w:val="0"/>
          <w:szCs w:val="20"/>
        </w:rPr>
        <w:t>코드의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문제점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1</w:t>
      </w:r>
      <w:r w:rsidRPr="002F756F">
        <w:rPr>
          <w:rFonts w:ascii="'Sans-serif'" w:eastAsia="굴림" w:hAnsi="'Sans-serif'" w:cs="굴림"/>
          <w:kern w:val="0"/>
          <w:szCs w:val="20"/>
        </w:rPr>
        <w:t>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위원회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회의록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world wide web, 1997.6.24.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lastRenderedPageBreak/>
        <w:t>MS</w:t>
      </w:r>
      <w:r w:rsidRPr="002F756F">
        <w:rPr>
          <w:rFonts w:ascii="'Sans-serif'" w:eastAsia="굴림" w:hAnsi="'Sans-serif'" w:cs="굴림"/>
          <w:kern w:val="0"/>
          <w:szCs w:val="20"/>
        </w:rPr>
        <w:t>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"</w:t>
      </w:r>
      <w:r w:rsidRPr="002F756F">
        <w:rPr>
          <w:rFonts w:ascii="'Sans-serif'" w:eastAsia="굴림" w:hAnsi="'Sans-serif'" w:cs="굴림"/>
          <w:kern w:val="0"/>
          <w:szCs w:val="20"/>
        </w:rPr>
        <w:t>확장완성형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"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(2) , world wide web, 1995.5.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MS</w:t>
      </w:r>
      <w:r w:rsidRPr="002F756F">
        <w:rPr>
          <w:rFonts w:ascii="'Sans-serif'" w:eastAsia="굴림" w:hAnsi="'Sans-serif'" w:cs="굴림"/>
          <w:kern w:val="0"/>
          <w:szCs w:val="20"/>
        </w:rPr>
        <w:t>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[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윈도우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95]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채택키로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통합형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㈜한글과컴퓨터사의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입장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한글과컴퓨터사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1995.5.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Windows95</w:t>
      </w:r>
      <w:r w:rsidRPr="002F756F">
        <w:rPr>
          <w:rFonts w:ascii="'Sans-serif'" w:eastAsia="굴림" w:hAnsi="'Sans-serif'" w:cs="굴림"/>
          <w:kern w:val="0"/>
          <w:szCs w:val="20"/>
        </w:rPr>
        <w:t>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NT</w:t>
      </w:r>
      <w:r w:rsidRPr="002F756F">
        <w:rPr>
          <w:rFonts w:ascii="'Sans-serif'" w:eastAsia="굴림" w:hAnsi="'Sans-serif'" w:cs="굴림"/>
          <w:kern w:val="0"/>
          <w:szCs w:val="20"/>
        </w:rPr>
        <w:t>에서의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FAQ, world wide web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WWW</w:t>
      </w:r>
      <w:r w:rsidRPr="002F756F">
        <w:rPr>
          <w:rFonts w:ascii="'Sans-serif'" w:eastAsia="굴림" w:hAnsi="'Sans-serif'" w:cs="굴림"/>
          <w:kern w:val="0"/>
          <w:szCs w:val="20"/>
        </w:rPr>
        <w:t>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국제화와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color w:val="0000FF"/>
          <w:kern w:val="0"/>
          <w:szCs w:val="20"/>
          <w:u w:val="single"/>
        </w:rPr>
        <w:t>http://simac.kaist.ac.kr/~jwjung/seminar/www-18n/i18n.html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공진청</w:t>
      </w:r>
      <w:r w:rsidRPr="002F756F">
        <w:rPr>
          <w:rFonts w:ascii="'Sans-serif'" w:eastAsia="굴림" w:hAnsi="'Sans-serif'" w:cs="굴림"/>
          <w:kern w:val="0"/>
          <w:szCs w:val="20"/>
        </w:rPr>
        <w:t>, KS</w:t>
      </w:r>
      <w:r w:rsidRPr="002F756F">
        <w:rPr>
          <w:rFonts w:ascii="'Sans-serif'" w:eastAsia="굴림" w:hAnsi="'Sans-serif'" w:cs="굴림"/>
          <w:kern w:val="0"/>
          <w:szCs w:val="20"/>
        </w:rPr>
        <w:t>한글코드체계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제정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http://ktmp.kaist.ac.kr/~geenie/news/hangul.html, 1998.09.08.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소프트웨어의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국제화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방준영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http://intranet.www-kr.org/workshop/ws4/D15/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제</w:t>
      </w:r>
      <w:r w:rsidRPr="002F756F">
        <w:rPr>
          <w:rFonts w:ascii="'Sans-serif'" w:eastAsia="굴림" w:hAnsi="'Sans-serif'" w:cs="굴림"/>
          <w:kern w:val="0"/>
          <w:szCs w:val="20"/>
        </w:rPr>
        <w:t>4</w:t>
      </w:r>
      <w:r w:rsidRPr="002F756F">
        <w:rPr>
          <w:rFonts w:ascii="'Sans-serif'" w:eastAsia="굴림" w:hAnsi="'Sans-serif'" w:cs="굴림"/>
          <w:kern w:val="0"/>
          <w:szCs w:val="20"/>
        </w:rPr>
        <w:t>차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인터넷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한글표준화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협의회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회의록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http://standard.nca.or.kr/hangul/meeting4.html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Windows 98</w:t>
      </w:r>
      <w:r w:rsidRPr="002F756F">
        <w:rPr>
          <w:rFonts w:ascii="'Sans-serif'" w:eastAsia="굴림" w:hAnsi="'Sans-serif'" w:cs="굴림"/>
          <w:kern w:val="0"/>
          <w:szCs w:val="20"/>
        </w:rPr>
        <w:t>에서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지원되는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Code</w:t>
      </w:r>
      <w:r w:rsidRPr="002F756F">
        <w:rPr>
          <w:rFonts w:ascii="'Sans-serif'" w:eastAsia="굴림" w:hAnsi="'Sans-serif'" w:cs="굴림"/>
          <w:kern w:val="0"/>
          <w:szCs w:val="20"/>
        </w:rPr>
        <w:t>는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color w:val="0000FF"/>
          <w:kern w:val="0"/>
          <w:szCs w:val="20"/>
          <w:u w:val="single"/>
        </w:rPr>
        <w:t>http://www.microsoft.com/korea/windows98/basics/faq/default.htm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1998.08.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대하여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정주원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world wide web, 1995.11.12.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한자</w:t>
      </w:r>
      <w:r w:rsidRPr="002F756F">
        <w:rPr>
          <w:rFonts w:ascii="'Sans-serif'" w:eastAsia="굴림" w:hAnsi="'Sans-serif'" w:cs="굴림"/>
          <w:kern w:val="0"/>
          <w:szCs w:val="20"/>
        </w:rPr>
        <w:t>·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변환기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원형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개발에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관한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연구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유재수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world wide web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>한컴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</w:t>
      </w:r>
      <w:r w:rsidRPr="002F756F">
        <w:rPr>
          <w:rFonts w:ascii="'Sans-serif'" w:eastAsia="굴림" w:hAnsi="'Sans-serif'" w:cs="굴림"/>
          <w:kern w:val="0"/>
          <w:szCs w:val="20"/>
        </w:rPr>
        <w:t>유니코드기술위원회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참가</w:t>
      </w:r>
      <w:r w:rsidRPr="002F756F">
        <w:rPr>
          <w:rFonts w:ascii="'Sans-serif'" w:eastAsia="굴림" w:hAnsi="'Sans-serif'" w:cs="굴림"/>
          <w:kern w:val="0"/>
          <w:szCs w:val="20"/>
        </w:rPr>
        <w:t>, 11172</w:t>
      </w:r>
      <w:r w:rsidRPr="002F756F">
        <w:rPr>
          <w:rFonts w:ascii="'Sans-serif'" w:eastAsia="굴림" w:hAnsi="'Sans-serif'" w:cs="굴림"/>
          <w:kern w:val="0"/>
          <w:szCs w:val="20"/>
        </w:rPr>
        <w:t>자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한글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코드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영역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 </w:t>
      </w:r>
      <w:r w:rsidRPr="002F756F">
        <w:rPr>
          <w:rFonts w:ascii="'Sans-serif'" w:eastAsia="굴림" w:hAnsi="'Sans-serif'" w:cs="굴림"/>
          <w:kern w:val="0"/>
          <w:szCs w:val="20"/>
        </w:rPr>
        <w:t>확보</w:t>
      </w:r>
      <w:r w:rsidRPr="002F756F">
        <w:rPr>
          <w:rFonts w:ascii="'Sans-serif'" w:eastAsia="굴림" w:hAnsi="'Sans-serif'" w:cs="굴림"/>
          <w:kern w:val="0"/>
          <w:szCs w:val="20"/>
        </w:rPr>
        <w:t xml:space="preserve">, world wide web, 1995.5. </w:t>
      </w:r>
    </w:p>
    <w:p w:rsidR="002F756F" w:rsidRPr="002F756F" w:rsidRDefault="002F756F" w:rsidP="002F756F">
      <w:pPr>
        <w:widowControl/>
        <w:wordWrap/>
        <w:autoSpaceDE/>
        <w:autoSpaceDN/>
        <w:spacing w:before="100" w:beforeAutospacing="1" w:after="100" w:afterAutospacing="1" w:line="2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F756F">
        <w:rPr>
          <w:rFonts w:ascii="'Sans-serif'" w:eastAsia="굴림" w:hAnsi="'Sans-serif'" w:cs="굴림"/>
          <w:kern w:val="0"/>
          <w:szCs w:val="20"/>
        </w:rPr>
        <w:t xml:space="preserve">............................................................................................. </w:t>
      </w:r>
    </w:p>
    <w:p w:rsidR="0036427C" w:rsidRDefault="0036427C"/>
    <w:sectPr w:rsidR="0036427C" w:rsidSect="0036427C">
      <w:pgSz w:w="12240" w:h="15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F756F"/>
    <w:rsid w:val="00035C7B"/>
    <w:rsid w:val="002F756F"/>
    <w:rsid w:val="0036427C"/>
    <w:rsid w:val="00DA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5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75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75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pyeditor.co.kr/reference/char-font/johabwansung.htm" TargetMode="External"/><Relationship Id="rId18" Type="http://schemas.openxmlformats.org/officeDocument/2006/relationships/hyperlink" Target="http://www.copyeditor.co.kr/reference/char-font/johabwansung.htm" TargetMode="External"/><Relationship Id="rId26" Type="http://schemas.openxmlformats.org/officeDocument/2006/relationships/hyperlink" Target="http://www.copyeditor.co.kr/reference/char-font/johabwansung.htm" TargetMode="External"/><Relationship Id="rId39" Type="http://schemas.openxmlformats.org/officeDocument/2006/relationships/hyperlink" Target="http://www.copyeditor.co.kr/reference/char-font/johabwansung.htm" TargetMode="External"/><Relationship Id="rId21" Type="http://schemas.openxmlformats.org/officeDocument/2006/relationships/hyperlink" Target="http://www.copyeditor.co.kr/reference/char-font/johabwansung.htm" TargetMode="External"/><Relationship Id="rId34" Type="http://schemas.openxmlformats.org/officeDocument/2006/relationships/hyperlink" Target="http://www.copyeditor.co.kr/reference/char-font/johabwansung.htm" TargetMode="External"/><Relationship Id="rId42" Type="http://schemas.openxmlformats.org/officeDocument/2006/relationships/hyperlink" Target="http://www.copyeditor.co.kr/reference/char-font/&#51312;&#54633;&#54805;_&#50756;&#49457;&#54805;_&#50976;&#45768;&#53076;&#46300;.htm" TargetMode="External"/><Relationship Id="rId47" Type="http://schemas.openxmlformats.org/officeDocument/2006/relationships/hyperlink" Target="http://www.copyeditor.co.kr/reference/char-font/&#51312;&#54633;&#54805;_&#50756;&#49457;&#54805;_&#50976;&#45768;&#53076;&#46300;.htm" TargetMode="External"/><Relationship Id="rId50" Type="http://schemas.openxmlformats.org/officeDocument/2006/relationships/hyperlink" Target="http://www.copyeditor.co.kr/reference/char-font/&#51312;&#54633;&#54805;_&#50756;&#49457;&#54805;_&#50976;&#45768;&#53076;&#46300;.htm" TargetMode="External"/><Relationship Id="rId55" Type="http://schemas.openxmlformats.org/officeDocument/2006/relationships/hyperlink" Target="http://www.copyeditor.co.kr/reference/char-font/&#51312;&#54633;&#54805;_&#50756;&#49457;&#54805;_&#50976;&#45768;&#53076;&#46300;.htm" TargetMode="External"/><Relationship Id="rId63" Type="http://schemas.openxmlformats.org/officeDocument/2006/relationships/hyperlink" Target="http://www.copyeditor.co.kr/reference/char-font/&#51312;&#54633;&#54805;_&#50756;&#49457;&#54805;_&#50976;&#45768;&#53076;&#46300;.ht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copyeditor.co.kr/reference/char-font/johabwansung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pyeditor.co.kr/reference/char-font/johabwansung.htm" TargetMode="External"/><Relationship Id="rId29" Type="http://schemas.openxmlformats.org/officeDocument/2006/relationships/hyperlink" Target="http://www.copyeditor.co.kr/reference/char-font/johabwansung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pyeditor.co.kr/reference/char-font/johabwansung.htm" TargetMode="External"/><Relationship Id="rId11" Type="http://schemas.openxmlformats.org/officeDocument/2006/relationships/hyperlink" Target="http://www.copyeditor.co.kr/reference/char-font/johabwansung.htm" TargetMode="External"/><Relationship Id="rId24" Type="http://schemas.openxmlformats.org/officeDocument/2006/relationships/hyperlink" Target="http://www.copyeditor.co.kr/reference/char-font/johabwansung.htm" TargetMode="External"/><Relationship Id="rId32" Type="http://schemas.openxmlformats.org/officeDocument/2006/relationships/hyperlink" Target="file:///F:\SinDisk\Txtnote\&#44592;&#53440;&#44544;\Unicode\&#50976;&#45768;&#53076;&#46300;.htm" TargetMode="External"/><Relationship Id="rId37" Type="http://schemas.openxmlformats.org/officeDocument/2006/relationships/hyperlink" Target="http://www.copyeditor.co.kr/reference/char-font/johabwansung.htm" TargetMode="External"/><Relationship Id="rId40" Type="http://schemas.openxmlformats.org/officeDocument/2006/relationships/hyperlink" Target="http://www.copyeditor.co.kr/reference/char-font/&#51312;&#54633;&#54805;_&#50756;&#49457;&#54805;_&#50976;&#45768;&#53076;&#46300;.htm" TargetMode="External"/><Relationship Id="rId45" Type="http://schemas.openxmlformats.org/officeDocument/2006/relationships/hyperlink" Target="http://www.copyeditor.co.kr/reference/char-font/&#51312;&#54633;&#54805;_&#50756;&#49457;&#54805;_&#50976;&#45768;&#53076;&#46300;.htm" TargetMode="External"/><Relationship Id="rId53" Type="http://schemas.openxmlformats.org/officeDocument/2006/relationships/hyperlink" Target="http://www.copyeditor.co.kr/reference/char-font/&#51312;&#54633;&#54805;_&#50756;&#49457;&#54805;_&#50976;&#45768;&#53076;&#46300;.htm" TargetMode="External"/><Relationship Id="rId58" Type="http://schemas.openxmlformats.org/officeDocument/2006/relationships/hyperlink" Target="http://www.copyeditor.co.kr/reference/char-font/&#51312;&#54633;&#54805;_&#50756;&#49457;&#54805;_&#50976;&#45768;&#53076;&#46300;.htm" TargetMode="External"/><Relationship Id="rId66" Type="http://schemas.openxmlformats.org/officeDocument/2006/relationships/hyperlink" Target="http://www.copyeditor.co.kr/reference/char-font/&#51312;&#54633;&#54805;_&#50756;&#49457;&#54805;_&#50976;&#45768;&#53076;&#46300;.htm" TargetMode="External"/><Relationship Id="rId5" Type="http://schemas.openxmlformats.org/officeDocument/2006/relationships/hyperlink" Target="file:///F:\SinDisk\Txtnote\&#44592;&#53440;&#44544;\Unicode\&#50976;&#45768;&#53076;&#46300;.htm" TargetMode="External"/><Relationship Id="rId15" Type="http://schemas.openxmlformats.org/officeDocument/2006/relationships/hyperlink" Target="http://www.copyeditor.co.kr/reference/char-font/johabwansung.htm" TargetMode="External"/><Relationship Id="rId23" Type="http://schemas.openxmlformats.org/officeDocument/2006/relationships/hyperlink" Target="http://www.copyeditor.co.kr/reference/char-font/johabwansung.htm" TargetMode="External"/><Relationship Id="rId28" Type="http://schemas.openxmlformats.org/officeDocument/2006/relationships/hyperlink" Target="http://www.copyeditor.co.kr/reference/char-font/johabwansung.htm" TargetMode="External"/><Relationship Id="rId36" Type="http://schemas.openxmlformats.org/officeDocument/2006/relationships/hyperlink" Target="http://www.copyeditor.co.kr/reference/char-font/johabwansung.htm" TargetMode="External"/><Relationship Id="rId49" Type="http://schemas.openxmlformats.org/officeDocument/2006/relationships/hyperlink" Target="http://www.copyeditor.co.kr/reference/char-font/&#51312;&#54633;&#54805;_&#50756;&#49457;&#54805;_&#50976;&#45768;&#53076;&#46300;.htm" TargetMode="External"/><Relationship Id="rId57" Type="http://schemas.openxmlformats.org/officeDocument/2006/relationships/hyperlink" Target="http://www.copyeditor.co.kr/reference/char-font/&#51312;&#54633;&#54805;_&#50756;&#49457;&#54805;_&#50976;&#45768;&#53076;&#46300;.htm" TargetMode="External"/><Relationship Id="rId61" Type="http://schemas.openxmlformats.org/officeDocument/2006/relationships/hyperlink" Target="http://www.copyeditor.co.kr/reference/char-font/&#51312;&#54633;&#54805;_&#50756;&#49457;&#54805;_&#50976;&#45768;&#53076;&#46300;.htm" TargetMode="External"/><Relationship Id="rId10" Type="http://schemas.openxmlformats.org/officeDocument/2006/relationships/hyperlink" Target="http://www.copyeditor.co.kr/reference/char-font/johabwansung.htm" TargetMode="External"/><Relationship Id="rId19" Type="http://schemas.openxmlformats.org/officeDocument/2006/relationships/hyperlink" Target="http://www.copyeditor.co.kr/reference/char-font/johabwansung.htm" TargetMode="External"/><Relationship Id="rId31" Type="http://schemas.openxmlformats.org/officeDocument/2006/relationships/hyperlink" Target="http://www.copyeditor.co.kr/reference/char-font/johabwansung.htm" TargetMode="External"/><Relationship Id="rId44" Type="http://schemas.openxmlformats.org/officeDocument/2006/relationships/hyperlink" Target="http://www.copyeditor.co.kr/reference/char-font/&#51312;&#54633;&#54805;_&#50756;&#49457;&#54805;_&#50976;&#45768;&#53076;&#46300;.htm" TargetMode="External"/><Relationship Id="rId52" Type="http://schemas.openxmlformats.org/officeDocument/2006/relationships/hyperlink" Target="http://www.copyeditor.co.kr/reference/char-font/&#51312;&#54633;&#54805;_&#50756;&#49457;&#54805;_&#50976;&#45768;&#53076;&#46300;.htm" TargetMode="External"/><Relationship Id="rId60" Type="http://schemas.openxmlformats.org/officeDocument/2006/relationships/hyperlink" Target="http://www.copyeditor.co.kr/reference/char-font/&#51312;&#54633;&#54805;_&#50756;&#49457;&#54805;_&#50976;&#45768;&#53076;&#46300;.htm" TargetMode="External"/><Relationship Id="rId65" Type="http://schemas.openxmlformats.org/officeDocument/2006/relationships/hyperlink" Target="http://www.copyeditor.co.kr/reference/char-font/&#51312;&#54633;&#54805;_&#50756;&#49457;&#54805;_&#50976;&#45768;&#53076;&#46300;.htm" TargetMode="External"/><Relationship Id="rId4" Type="http://schemas.openxmlformats.org/officeDocument/2006/relationships/hyperlink" Target="http://www.copyeditor.co.kr/reference/char-font/johabwansung.htm" TargetMode="External"/><Relationship Id="rId9" Type="http://schemas.openxmlformats.org/officeDocument/2006/relationships/hyperlink" Target="http://www.copyeditor.co.kr/reference/char-font/johabwansung.htm" TargetMode="External"/><Relationship Id="rId14" Type="http://schemas.openxmlformats.org/officeDocument/2006/relationships/hyperlink" Target="http://www.copyeditor.co.kr/reference/char-font/johabwansung.htm" TargetMode="External"/><Relationship Id="rId22" Type="http://schemas.openxmlformats.org/officeDocument/2006/relationships/hyperlink" Target="http://www.copyeditor.co.kr/reference/char-font/johabwansung.htm" TargetMode="External"/><Relationship Id="rId27" Type="http://schemas.openxmlformats.org/officeDocument/2006/relationships/hyperlink" Target="http://www.copyeditor.co.kr/reference/char-font/johabwansung.htm" TargetMode="External"/><Relationship Id="rId30" Type="http://schemas.openxmlformats.org/officeDocument/2006/relationships/hyperlink" Target="file:///F:\SinDisk\Txtnote\&#44592;&#53440;&#44544;\Unicode\&#50976;&#45768;&#53076;&#46300;.htm" TargetMode="External"/><Relationship Id="rId35" Type="http://schemas.openxmlformats.org/officeDocument/2006/relationships/hyperlink" Target="http://www.copyeditor.co.kr/reference/char-font/johabwansung.htm" TargetMode="External"/><Relationship Id="rId43" Type="http://schemas.openxmlformats.org/officeDocument/2006/relationships/hyperlink" Target="http://www.copyeditor.co.kr/reference/char-font/&#51312;&#54633;&#54805;_&#50756;&#49457;&#54805;_&#50976;&#45768;&#53076;&#46300;.htm" TargetMode="External"/><Relationship Id="rId48" Type="http://schemas.openxmlformats.org/officeDocument/2006/relationships/hyperlink" Target="http://www.copyeditor.co.kr/reference/char-font/&#51312;&#54633;&#54805;_&#50756;&#49457;&#54805;_&#50976;&#45768;&#53076;&#46300;.htm" TargetMode="External"/><Relationship Id="rId56" Type="http://schemas.openxmlformats.org/officeDocument/2006/relationships/hyperlink" Target="http://www.copyeditor.co.kr/reference/char-font/&#51312;&#54633;&#54805;_&#50756;&#49457;&#54805;_&#50976;&#45768;&#53076;&#46300;.htm" TargetMode="External"/><Relationship Id="rId64" Type="http://schemas.openxmlformats.org/officeDocument/2006/relationships/hyperlink" Target="http://www.copyeditor.co.kr/reference/char-font/&#51312;&#54633;&#54805;_&#50756;&#49457;&#54805;_&#50976;&#45768;&#53076;&#46300;.ht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copyeditor.co.kr/reference/char-font/johabwansung.htm" TargetMode="External"/><Relationship Id="rId51" Type="http://schemas.openxmlformats.org/officeDocument/2006/relationships/hyperlink" Target="http://www.copyeditor.co.kr/reference/char-font/&#51312;&#54633;&#54805;_&#50756;&#49457;&#54805;_&#50976;&#45768;&#53076;&#46300;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pyeditor.co.kr/reference/char-font/johabwansung.htm" TargetMode="External"/><Relationship Id="rId17" Type="http://schemas.openxmlformats.org/officeDocument/2006/relationships/hyperlink" Target="http://www.copyeditor.co.kr/reference/char-font/johabwansung.htm" TargetMode="External"/><Relationship Id="rId25" Type="http://schemas.openxmlformats.org/officeDocument/2006/relationships/hyperlink" Target="http://www.copyeditor.co.kr/reference/char-font/johabwansung.htm" TargetMode="External"/><Relationship Id="rId33" Type="http://schemas.openxmlformats.org/officeDocument/2006/relationships/hyperlink" Target="http://www.copyeditor.co.kr/reference/char-font/johabwansung.htm" TargetMode="External"/><Relationship Id="rId38" Type="http://schemas.openxmlformats.org/officeDocument/2006/relationships/hyperlink" Target="http://www.copyeditor.co.kr/reference/char-font/johabwansung.htm" TargetMode="External"/><Relationship Id="rId46" Type="http://schemas.openxmlformats.org/officeDocument/2006/relationships/hyperlink" Target="http://www.copyeditor.co.kr/reference/char-font/&#51312;&#54633;&#54805;_&#50756;&#49457;&#54805;_&#50976;&#45768;&#53076;&#46300;.htm" TargetMode="External"/><Relationship Id="rId59" Type="http://schemas.openxmlformats.org/officeDocument/2006/relationships/hyperlink" Target="http://www.copyeditor.co.kr/reference/char-font/&#51312;&#54633;&#54805;_&#50756;&#49457;&#54805;_&#50976;&#45768;&#53076;&#46300;.htm" TargetMode="External"/><Relationship Id="rId67" Type="http://schemas.openxmlformats.org/officeDocument/2006/relationships/hyperlink" Target="http://www.copyeditor.co.kr/reference/char-font/&#51312;&#54633;&#54805;_&#50756;&#49457;&#54805;_&#50976;&#45768;&#53076;&#46300;.htm" TargetMode="External"/><Relationship Id="rId20" Type="http://schemas.openxmlformats.org/officeDocument/2006/relationships/hyperlink" Target="http://www.copyeditor.co.kr/reference/char-font/johabwansung.htm" TargetMode="External"/><Relationship Id="rId41" Type="http://schemas.openxmlformats.org/officeDocument/2006/relationships/hyperlink" Target="http://www.copyeditor.co.kr/reference/char-font/&#51312;&#54633;&#54805;_&#50756;&#49457;&#54805;_&#50976;&#45768;&#53076;&#46300;.htm" TargetMode="External"/><Relationship Id="rId54" Type="http://schemas.openxmlformats.org/officeDocument/2006/relationships/hyperlink" Target="http://www.copyeditor.co.kr/reference/char-font/&#51312;&#54633;&#54805;_&#50756;&#49457;&#54805;_&#50976;&#45768;&#53076;&#46300;.htm" TargetMode="External"/><Relationship Id="rId62" Type="http://schemas.openxmlformats.org/officeDocument/2006/relationships/hyperlink" Target="http://www.copyeditor.co.kr/reference/char-font/&#51312;&#54633;&#54805;_&#50756;&#49457;&#54805;_&#50976;&#45768;&#53076;&#46300;.h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7329</Words>
  <Characters>41777</Characters>
  <Application>Microsoft Office Word</Application>
  <DocSecurity>0</DocSecurity>
  <Lines>348</Lines>
  <Paragraphs>98</Paragraphs>
  <ScaleCrop>false</ScaleCrop>
  <Company>Samsung Electronics</Company>
  <LinksUpToDate>false</LinksUpToDate>
  <CharactersWithSpaces>49008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박혜웅</dc:creator>
  <cp:keywords/>
  <dc:description/>
  <cp:lastModifiedBy>박혜웅</cp:lastModifiedBy>
  <cp:revision>1</cp:revision>
  <dcterms:created xsi:type="dcterms:W3CDTF">2009-01-09T08:16:00Z</dcterms:created>
  <dcterms:modified xsi:type="dcterms:W3CDTF">2009-01-09T08:17:00Z</dcterms:modified>
</cp:coreProperties>
</file>